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F8" w:rsidRDefault="001213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13F8" w:rsidRDefault="001213F8" w:rsidP="001213F8">
      <w:pPr>
        <w:pStyle w:val="a5"/>
        <w:spacing w:before="4" w:after="1"/>
        <w:ind w:left="0"/>
        <w:jc w:val="center"/>
        <w:rPr>
          <w:sz w:val="15"/>
        </w:rPr>
      </w:pPr>
      <w:r>
        <w:rPr>
          <w:sz w:val="15"/>
        </w:rPr>
        <w:t>МУНИЦИПАЛЬНОЕ БЮДЖЕТНОЕ ОБЩЕОБРАЗОВАТЕЛЬНОЕ УЧРЕЖДЕНИЕ</w:t>
      </w:r>
      <w:r>
        <w:rPr>
          <w:sz w:val="15"/>
        </w:rPr>
        <w:br/>
        <w:t>«МУХТОЛОВСКАЯ СРЕДНЯЯ ШКОЛА №1»</w:t>
      </w:r>
    </w:p>
    <w:p w:rsidR="001213F8" w:rsidRDefault="001213F8" w:rsidP="001213F8">
      <w:pPr>
        <w:pStyle w:val="a5"/>
        <w:spacing w:before="4" w:after="1"/>
        <w:ind w:left="0"/>
        <w:jc w:val="center"/>
        <w:rPr>
          <w:sz w:val="15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500"/>
        <w:gridCol w:w="5157"/>
      </w:tblGrid>
      <w:tr w:rsidR="001213F8" w:rsidRPr="005D126F" w:rsidTr="001213F8">
        <w:trPr>
          <w:trHeight w:val="2789"/>
        </w:trPr>
        <w:tc>
          <w:tcPr>
            <w:tcW w:w="4500" w:type="dxa"/>
            <w:tcBorders>
              <w:top w:val="double" w:sz="2" w:space="0" w:color="E2E2E2"/>
              <w:left w:val="nil"/>
              <w:bottom w:val="nil"/>
              <w:right w:val="nil"/>
            </w:tcBorders>
          </w:tcPr>
          <w:p w:rsidR="001213F8" w:rsidRPr="001213F8" w:rsidRDefault="001213F8">
            <w:pPr>
              <w:pStyle w:val="TableParagraph"/>
              <w:rPr>
                <w:sz w:val="24"/>
              </w:rPr>
            </w:pPr>
          </w:p>
          <w:p w:rsidR="001213F8" w:rsidRPr="001213F8" w:rsidRDefault="001213F8">
            <w:pPr>
              <w:pStyle w:val="TableParagraph"/>
              <w:spacing w:before="140"/>
              <w:ind w:left="108"/>
              <w:rPr>
                <w:b/>
              </w:rPr>
            </w:pPr>
            <w:r w:rsidRPr="001213F8">
              <w:rPr>
                <w:b/>
              </w:rPr>
              <w:t>Принято</w:t>
            </w:r>
          </w:p>
          <w:p w:rsidR="001213F8" w:rsidRPr="001213F8" w:rsidRDefault="001213F8">
            <w:pPr>
              <w:pStyle w:val="TableParagraph"/>
              <w:spacing w:before="33" w:line="276" w:lineRule="auto"/>
              <w:ind w:left="108" w:right="848"/>
            </w:pPr>
            <w:r w:rsidRPr="001213F8">
              <w:t>на заседании Педагогического совета</w:t>
            </w:r>
            <w:r w:rsidRPr="001213F8">
              <w:rPr>
                <w:spacing w:val="-52"/>
              </w:rPr>
              <w:t xml:space="preserve"> </w:t>
            </w:r>
            <w:r w:rsidRPr="001213F8">
              <w:t>МБОУ МСШ№1</w:t>
            </w:r>
          </w:p>
          <w:p w:rsidR="001213F8" w:rsidRPr="001213F8" w:rsidRDefault="001213F8">
            <w:pPr>
              <w:pStyle w:val="TableParagraph"/>
              <w:spacing w:line="276" w:lineRule="auto"/>
              <w:ind w:left="108" w:right="663"/>
            </w:pPr>
            <w:r w:rsidRPr="001213F8">
              <w:t>Протокол</w:t>
            </w:r>
            <w:r w:rsidRPr="001213F8">
              <w:rPr>
                <w:spacing w:val="-2"/>
              </w:rPr>
              <w:t xml:space="preserve"> </w:t>
            </w:r>
            <w:r w:rsidR="00700B37">
              <w:t>№14</w:t>
            </w:r>
            <w:r w:rsidRPr="001213F8">
              <w:rPr>
                <w:spacing w:val="1"/>
              </w:rPr>
              <w:t xml:space="preserve"> </w:t>
            </w:r>
            <w:r w:rsidR="00700B37">
              <w:t>от 30.08</w:t>
            </w:r>
            <w:r w:rsidR="005D126F">
              <w:t>.</w:t>
            </w:r>
            <w:r>
              <w:t>2024</w:t>
            </w:r>
            <w:r w:rsidRPr="001213F8">
              <w:t xml:space="preserve"> г.</w:t>
            </w:r>
          </w:p>
          <w:p w:rsidR="001213F8" w:rsidRPr="001213F8" w:rsidRDefault="001213F8">
            <w:pPr>
              <w:pStyle w:val="TableParagraph"/>
              <w:spacing w:before="28" w:line="290" w:lineRule="atLeast"/>
              <w:ind w:left="108" w:right="1078"/>
            </w:pPr>
            <w:r w:rsidRPr="001213F8">
              <w:t>с учётом мнения Совета родителей</w:t>
            </w:r>
            <w:r w:rsidRPr="001213F8">
              <w:rPr>
                <w:spacing w:val="-52"/>
              </w:rPr>
              <w:t xml:space="preserve"> </w:t>
            </w:r>
            <w:r w:rsidRPr="001213F8">
              <w:t>Протокол</w:t>
            </w:r>
            <w:r w:rsidRPr="001213F8">
              <w:rPr>
                <w:spacing w:val="-2"/>
              </w:rPr>
              <w:t xml:space="preserve"> </w:t>
            </w:r>
            <w:r w:rsidRPr="001213F8">
              <w:t>№</w:t>
            </w:r>
            <w:r w:rsidRPr="001213F8">
              <w:rPr>
                <w:spacing w:val="1"/>
              </w:rPr>
              <w:t xml:space="preserve"> </w:t>
            </w:r>
            <w:r w:rsidR="005D126F">
              <w:t>5</w:t>
            </w:r>
            <w:r w:rsidRPr="001213F8">
              <w:rPr>
                <w:spacing w:val="1"/>
              </w:rPr>
              <w:t xml:space="preserve"> </w:t>
            </w:r>
            <w:r w:rsidRPr="001213F8">
              <w:t>от</w:t>
            </w:r>
            <w:r w:rsidRPr="001213F8">
              <w:rPr>
                <w:spacing w:val="1"/>
              </w:rPr>
              <w:t xml:space="preserve"> </w:t>
            </w:r>
            <w:r w:rsidR="00700B37">
              <w:t>29.08</w:t>
            </w:r>
            <w:r w:rsidR="005D126F">
              <w:t>.</w:t>
            </w:r>
            <w:r>
              <w:t>2024</w:t>
            </w:r>
            <w:r w:rsidRPr="001213F8">
              <w:rPr>
                <w:spacing w:val="3"/>
              </w:rPr>
              <w:t xml:space="preserve"> </w:t>
            </w:r>
            <w:r w:rsidRPr="001213F8">
              <w:t>г.</w:t>
            </w:r>
          </w:p>
        </w:tc>
        <w:tc>
          <w:tcPr>
            <w:tcW w:w="5157" w:type="dxa"/>
            <w:tcBorders>
              <w:top w:val="single" w:sz="18" w:space="0" w:color="E2E2E2"/>
              <w:left w:val="nil"/>
              <w:bottom w:val="nil"/>
              <w:right w:val="nil"/>
            </w:tcBorders>
          </w:tcPr>
          <w:p w:rsidR="001213F8" w:rsidRPr="001213F8" w:rsidRDefault="001213F8">
            <w:pPr>
              <w:pStyle w:val="TableParagraph"/>
              <w:rPr>
                <w:sz w:val="24"/>
              </w:rPr>
            </w:pPr>
          </w:p>
          <w:p w:rsidR="001213F8" w:rsidRPr="001213F8" w:rsidRDefault="001213F8">
            <w:pPr>
              <w:pStyle w:val="TableParagraph"/>
              <w:spacing w:before="140"/>
              <w:ind w:left="673"/>
              <w:rPr>
                <w:b/>
              </w:rPr>
            </w:pPr>
            <w:r w:rsidRPr="001213F8">
              <w:rPr>
                <w:b/>
              </w:rPr>
              <w:t>Утверждено</w:t>
            </w:r>
          </w:p>
          <w:p w:rsidR="001213F8" w:rsidRPr="001213F8" w:rsidRDefault="001213F8">
            <w:pPr>
              <w:pStyle w:val="TableParagraph"/>
              <w:spacing w:before="33"/>
              <w:ind w:left="673"/>
            </w:pPr>
            <w:r w:rsidRPr="001213F8">
              <w:t>Директор</w:t>
            </w:r>
            <w:r w:rsidRPr="001213F8">
              <w:rPr>
                <w:spacing w:val="-3"/>
              </w:rPr>
              <w:t xml:space="preserve"> </w:t>
            </w:r>
            <w:r w:rsidRPr="001213F8">
              <w:t>МБОУ МСШ№1</w:t>
            </w:r>
          </w:p>
          <w:p w:rsidR="001213F8" w:rsidRPr="001213F8" w:rsidRDefault="001213F8">
            <w:pPr>
              <w:pStyle w:val="TableParagraph"/>
              <w:tabs>
                <w:tab w:val="left" w:pos="2484"/>
              </w:tabs>
              <w:spacing w:before="40" w:line="360" w:lineRule="auto"/>
              <w:ind w:left="673" w:right="1252"/>
            </w:pPr>
            <w:r w:rsidRPr="001213F8">
              <w:rPr>
                <w:u w:val="single"/>
              </w:rPr>
              <w:t xml:space="preserve"> </w:t>
            </w:r>
            <w:r w:rsidRPr="001213F8">
              <w:rPr>
                <w:u w:val="single"/>
              </w:rPr>
              <w:tab/>
            </w:r>
            <w:r w:rsidRPr="001213F8">
              <w:t>Варганов А.А.</w:t>
            </w:r>
          </w:p>
          <w:p w:rsidR="001213F8" w:rsidRPr="001213F8" w:rsidRDefault="001213F8">
            <w:pPr>
              <w:pStyle w:val="TableParagraph"/>
              <w:tabs>
                <w:tab w:val="left" w:pos="2484"/>
              </w:tabs>
              <w:spacing w:before="40" w:line="360" w:lineRule="auto"/>
              <w:ind w:left="673" w:right="1252"/>
            </w:pPr>
            <w:r w:rsidRPr="001213F8">
              <w:t>Приказ</w:t>
            </w:r>
            <w:r w:rsidRPr="001213F8">
              <w:rPr>
                <w:spacing w:val="-2"/>
              </w:rPr>
              <w:t xml:space="preserve"> </w:t>
            </w:r>
            <w:r w:rsidRPr="001213F8">
              <w:t>№</w:t>
            </w:r>
            <w:r w:rsidRPr="001213F8">
              <w:rPr>
                <w:spacing w:val="-1"/>
              </w:rPr>
              <w:t xml:space="preserve"> </w:t>
            </w:r>
            <w:r w:rsidR="00700B37">
              <w:t>163</w:t>
            </w:r>
            <w:r w:rsidR="005D126F">
              <w:t>/1</w:t>
            </w:r>
            <w:r w:rsidRPr="001213F8">
              <w:rPr>
                <w:spacing w:val="53"/>
              </w:rPr>
              <w:t xml:space="preserve"> </w:t>
            </w:r>
            <w:r w:rsidRPr="001213F8">
              <w:t>от</w:t>
            </w:r>
            <w:r w:rsidRPr="001213F8">
              <w:rPr>
                <w:spacing w:val="-1"/>
              </w:rPr>
              <w:t xml:space="preserve"> </w:t>
            </w:r>
            <w:r w:rsidR="00700B37">
              <w:t>30.08</w:t>
            </w:r>
            <w:r w:rsidR="005D126F">
              <w:t>.</w:t>
            </w:r>
            <w:r w:rsidRPr="001213F8">
              <w:rPr>
                <w:spacing w:val="-2"/>
              </w:rPr>
              <w:t xml:space="preserve"> </w:t>
            </w:r>
            <w:r>
              <w:t>2024</w:t>
            </w:r>
            <w:r w:rsidRPr="001213F8">
              <w:rPr>
                <w:spacing w:val="-1"/>
              </w:rPr>
              <w:t xml:space="preserve"> </w:t>
            </w:r>
            <w:r w:rsidRPr="001213F8">
              <w:t>г.</w:t>
            </w:r>
          </w:p>
          <w:p w:rsidR="001213F8" w:rsidRPr="001213F8" w:rsidRDefault="001213F8">
            <w:pPr>
              <w:pStyle w:val="TableParagraph"/>
              <w:spacing w:line="144" w:lineRule="exact"/>
              <w:ind w:left="700"/>
              <w:rPr>
                <w:rFonts w:ascii="Microsoft Sans Serif" w:hAnsi="Microsoft Sans Serif"/>
                <w:sz w:val="17"/>
              </w:rPr>
            </w:pPr>
          </w:p>
        </w:tc>
      </w:tr>
    </w:tbl>
    <w:p w:rsidR="001213F8" w:rsidRPr="001213F8" w:rsidRDefault="001213F8" w:rsidP="001213F8">
      <w:pPr>
        <w:spacing w:before="6" w:line="228" w:lineRule="auto"/>
        <w:ind w:left="5319"/>
        <w:rPr>
          <w:rFonts w:ascii="Arial MT" w:eastAsia="Times New Roman" w:hAnsi="Arial MT"/>
          <w:sz w:val="17"/>
          <w:lang w:val="ru-RU"/>
        </w:rPr>
      </w:pPr>
    </w:p>
    <w:p w:rsidR="001213F8" w:rsidRDefault="001213F8" w:rsidP="001213F8">
      <w:pPr>
        <w:pStyle w:val="a5"/>
        <w:ind w:left="0"/>
        <w:rPr>
          <w:rFonts w:ascii="Arial MT"/>
          <w:sz w:val="20"/>
        </w:rPr>
      </w:pPr>
    </w:p>
    <w:p w:rsidR="001213F8" w:rsidRDefault="001213F8" w:rsidP="001213F8">
      <w:pPr>
        <w:pStyle w:val="a5"/>
        <w:ind w:left="0"/>
        <w:rPr>
          <w:rFonts w:ascii="Arial MT"/>
          <w:sz w:val="20"/>
        </w:rPr>
      </w:pPr>
    </w:p>
    <w:p w:rsidR="001213F8" w:rsidRDefault="001213F8" w:rsidP="001213F8">
      <w:pPr>
        <w:pStyle w:val="a5"/>
        <w:ind w:left="0"/>
        <w:rPr>
          <w:rFonts w:ascii="Arial MT"/>
          <w:sz w:val="20"/>
        </w:rPr>
      </w:pPr>
    </w:p>
    <w:p w:rsidR="001213F8" w:rsidRDefault="001213F8" w:rsidP="001213F8">
      <w:pPr>
        <w:pStyle w:val="a5"/>
        <w:ind w:left="0"/>
        <w:rPr>
          <w:rFonts w:ascii="Arial MT"/>
          <w:sz w:val="20"/>
        </w:rPr>
      </w:pPr>
    </w:p>
    <w:p w:rsidR="001213F8" w:rsidRDefault="001213F8" w:rsidP="001213F8">
      <w:pPr>
        <w:pStyle w:val="a5"/>
        <w:ind w:left="0"/>
        <w:rPr>
          <w:rFonts w:ascii="Arial MT"/>
          <w:sz w:val="20"/>
        </w:rPr>
      </w:pPr>
    </w:p>
    <w:p w:rsidR="001213F8" w:rsidRDefault="001213F8" w:rsidP="001213F8">
      <w:pPr>
        <w:pStyle w:val="a5"/>
        <w:spacing w:before="5"/>
        <w:ind w:left="0"/>
        <w:rPr>
          <w:rFonts w:ascii="Arial MT"/>
        </w:rPr>
      </w:pPr>
    </w:p>
    <w:p w:rsidR="001213F8" w:rsidRDefault="00700B37" w:rsidP="001213F8">
      <w:pPr>
        <w:pStyle w:val="a3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ПЛАН</w:t>
      </w:r>
      <w:r w:rsidR="001213F8">
        <w:rPr>
          <w:sz w:val="24"/>
          <w:szCs w:val="24"/>
        </w:rPr>
        <w:t xml:space="preserve"> ВНЕУРОЧНОЙ</w:t>
      </w:r>
      <w:r w:rsidR="001213F8">
        <w:rPr>
          <w:spacing w:val="-138"/>
          <w:sz w:val="24"/>
          <w:szCs w:val="24"/>
        </w:rPr>
        <w:t xml:space="preserve">    </w:t>
      </w:r>
      <w:r w:rsidR="001213F8">
        <w:rPr>
          <w:sz w:val="24"/>
          <w:szCs w:val="24"/>
        </w:rPr>
        <w:t xml:space="preserve"> ДЕЯТЕЛЬНОСТИ</w:t>
      </w:r>
    </w:p>
    <w:p w:rsidR="001213F8" w:rsidRPr="001213F8" w:rsidRDefault="001213F8" w:rsidP="001213F8">
      <w:pPr>
        <w:spacing w:line="495" w:lineRule="exact"/>
        <w:ind w:left="320" w:right="641"/>
        <w:jc w:val="center"/>
        <w:rPr>
          <w:b/>
          <w:sz w:val="24"/>
          <w:szCs w:val="24"/>
          <w:lang w:val="ru-RU"/>
        </w:rPr>
      </w:pPr>
      <w:r w:rsidRPr="001213F8">
        <w:rPr>
          <w:b/>
          <w:sz w:val="24"/>
          <w:szCs w:val="24"/>
          <w:lang w:val="ru-RU"/>
        </w:rPr>
        <w:t>ОСНОВНОГО</w:t>
      </w:r>
      <w:r w:rsidRPr="001213F8">
        <w:rPr>
          <w:b/>
          <w:spacing w:val="-5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ОБЩЕГО</w:t>
      </w:r>
      <w:r w:rsidRPr="001213F8">
        <w:rPr>
          <w:b/>
          <w:spacing w:val="-3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ОБРАЗОВАНИЯ</w:t>
      </w:r>
    </w:p>
    <w:p w:rsidR="001213F8" w:rsidRPr="001213F8" w:rsidRDefault="001213F8" w:rsidP="001213F8">
      <w:pPr>
        <w:ind w:left="2004" w:right="2324" w:hanging="1"/>
        <w:jc w:val="center"/>
        <w:rPr>
          <w:b/>
          <w:sz w:val="24"/>
          <w:szCs w:val="24"/>
          <w:lang w:val="ru-RU"/>
        </w:rPr>
      </w:pPr>
      <w:r w:rsidRPr="001213F8">
        <w:rPr>
          <w:b/>
          <w:sz w:val="24"/>
          <w:szCs w:val="24"/>
          <w:lang w:val="ru-RU"/>
        </w:rPr>
        <w:t>на</w:t>
      </w:r>
      <w:r w:rsidRPr="001213F8">
        <w:rPr>
          <w:b/>
          <w:spacing w:val="-2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202</w:t>
      </w:r>
      <w:r>
        <w:rPr>
          <w:b/>
          <w:sz w:val="24"/>
          <w:szCs w:val="24"/>
          <w:lang w:val="ru-RU"/>
        </w:rPr>
        <w:t>4</w:t>
      </w:r>
      <w:r w:rsidRPr="001213F8">
        <w:rPr>
          <w:b/>
          <w:spacing w:val="-2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-</w:t>
      </w:r>
      <w:r w:rsidRPr="001213F8">
        <w:rPr>
          <w:b/>
          <w:spacing w:val="-2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202</w:t>
      </w:r>
      <w:r>
        <w:rPr>
          <w:b/>
          <w:sz w:val="24"/>
          <w:szCs w:val="24"/>
          <w:lang w:val="ru-RU"/>
        </w:rPr>
        <w:t>5</w:t>
      </w:r>
      <w:r w:rsidRPr="001213F8">
        <w:rPr>
          <w:b/>
          <w:spacing w:val="-28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учебный</w:t>
      </w:r>
      <w:r w:rsidRPr="001213F8">
        <w:rPr>
          <w:b/>
          <w:spacing w:val="-1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год</w:t>
      </w:r>
    </w:p>
    <w:p w:rsidR="001213F8" w:rsidRDefault="001213F8" w:rsidP="001213F8">
      <w:pPr>
        <w:pStyle w:val="a5"/>
        <w:ind w:left="0"/>
        <w:rPr>
          <w:b/>
        </w:rPr>
      </w:pPr>
    </w:p>
    <w:p w:rsidR="001213F8" w:rsidRDefault="001213F8" w:rsidP="001213F8">
      <w:pPr>
        <w:pStyle w:val="a5"/>
        <w:ind w:left="0"/>
        <w:rPr>
          <w:b/>
        </w:rPr>
      </w:pPr>
    </w:p>
    <w:p w:rsidR="001213F8" w:rsidRDefault="001213F8" w:rsidP="001213F8">
      <w:pPr>
        <w:pStyle w:val="a5"/>
        <w:ind w:left="0"/>
        <w:rPr>
          <w:b/>
        </w:rPr>
      </w:pPr>
    </w:p>
    <w:p w:rsidR="001213F8" w:rsidRDefault="001213F8" w:rsidP="001213F8">
      <w:pPr>
        <w:pStyle w:val="a5"/>
        <w:ind w:left="0"/>
        <w:rPr>
          <w:b/>
        </w:rPr>
      </w:pPr>
    </w:p>
    <w:p w:rsidR="001213F8" w:rsidRDefault="001213F8" w:rsidP="001213F8">
      <w:pPr>
        <w:pStyle w:val="a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before="5"/>
        <w:ind w:left="0"/>
        <w:rPr>
          <w:b/>
        </w:rPr>
      </w:pPr>
    </w:p>
    <w:p w:rsidR="001213F8" w:rsidRDefault="001213F8" w:rsidP="001213F8">
      <w:pPr>
        <w:pStyle w:val="a5"/>
        <w:spacing w:line="267" w:lineRule="exact"/>
        <w:ind w:left="320" w:right="591"/>
        <w:jc w:val="center"/>
      </w:pPr>
      <w:r>
        <w:t>Мухтолово</w:t>
      </w:r>
    </w:p>
    <w:p w:rsidR="001213F8" w:rsidRPr="001213F8" w:rsidRDefault="001213F8" w:rsidP="001213F8">
      <w:pPr>
        <w:pStyle w:val="a5"/>
        <w:spacing w:line="267" w:lineRule="exact"/>
        <w:ind w:left="320" w:right="591"/>
        <w:jc w:val="center"/>
      </w:pPr>
      <w:r>
        <w:t>2024</w:t>
      </w:r>
    </w:p>
    <w:p w:rsidR="001213F8" w:rsidRDefault="001213F8" w:rsidP="001213F8">
      <w:pPr>
        <w:rPr>
          <w:sz w:val="24"/>
          <w:szCs w:val="24"/>
        </w:rPr>
        <w:sectPr w:rsidR="001213F8">
          <w:pgSz w:w="11900" w:h="16840"/>
          <w:pgMar w:top="880" w:right="440" w:bottom="280" w:left="1580" w:header="720" w:footer="720" w:gutter="0"/>
          <w:cols w:space="720"/>
        </w:sectPr>
      </w:pPr>
    </w:p>
    <w:p w:rsidR="001213F8" w:rsidRDefault="001213F8" w:rsidP="001213F8">
      <w:pPr>
        <w:pStyle w:val="Heading2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9809438"/>
        <w:docPartObj>
          <w:docPartGallery w:val="Table of Contents"/>
          <w:docPartUnique/>
        </w:docPartObj>
      </w:sdtPr>
      <w:sdtContent>
        <w:p w:rsidR="001213F8" w:rsidRDefault="00BC7734" w:rsidP="001213F8">
          <w:pPr>
            <w:pStyle w:val="TOC1"/>
            <w:tabs>
              <w:tab w:val="right" w:leader="dot" w:pos="9295"/>
            </w:tabs>
            <w:spacing w:before="528"/>
            <w:rPr>
              <w:sz w:val="24"/>
              <w:szCs w:val="24"/>
            </w:rPr>
          </w:pPr>
          <w:hyperlink r:id="rId5" w:anchor="_bookmark0" w:history="1">
            <w:r w:rsidR="001213F8">
              <w:rPr>
                <w:rStyle w:val="aa"/>
                <w:sz w:val="24"/>
                <w:szCs w:val="24"/>
              </w:rPr>
              <w:t>Пояснительная</w:t>
            </w:r>
            <w:r w:rsidR="001213F8">
              <w:rPr>
                <w:rStyle w:val="aa"/>
                <w:spacing w:val="-3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записка</w:t>
            </w:r>
            <w:r w:rsidR="001213F8">
              <w:rPr>
                <w:rStyle w:val="aa"/>
                <w:sz w:val="24"/>
                <w:szCs w:val="24"/>
              </w:rPr>
              <w:tab/>
              <w:t>3</w:t>
            </w:r>
          </w:hyperlink>
        </w:p>
        <w:p w:rsidR="001213F8" w:rsidRDefault="00BC7734" w:rsidP="001213F8">
          <w:pPr>
            <w:pStyle w:val="TOC1"/>
            <w:tabs>
              <w:tab w:val="right" w:leader="dot" w:pos="9295"/>
            </w:tabs>
            <w:spacing w:before="118"/>
            <w:rPr>
              <w:sz w:val="24"/>
              <w:szCs w:val="24"/>
            </w:rPr>
          </w:pPr>
          <w:hyperlink r:id="rId6" w:anchor="_bookmark1" w:history="1">
            <w:r w:rsidR="001213F8">
              <w:rPr>
                <w:rStyle w:val="aa"/>
                <w:sz w:val="24"/>
                <w:szCs w:val="24"/>
              </w:rPr>
              <w:t>Содержательное</w:t>
            </w:r>
            <w:r w:rsidR="001213F8">
              <w:rPr>
                <w:rStyle w:val="aa"/>
                <w:spacing w:val="2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наполнение внеурочной</w:t>
            </w:r>
            <w:r w:rsidR="001213F8">
              <w:rPr>
                <w:rStyle w:val="aa"/>
                <w:spacing w:val="4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деятельности</w:t>
            </w:r>
            <w:r w:rsidR="001213F8">
              <w:rPr>
                <w:rStyle w:val="aa"/>
                <w:sz w:val="24"/>
                <w:szCs w:val="24"/>
              </w:rPr>
              <w:tab/>
              <w:t>4</w:t>
            </w:r>
          </w:hyperlink>
        </w:p>
        <w:p w:rsidR="001213F8" w:rsidRDefault="00BC7734" w:rsidP="001213F8">
          <w:pPr>
            <w:pStyle w:val="TOC1"/>
            <w:tabs>
              <w:tab w:val="right" w:leader="dot" w:pos="9295"/>
            </w:tabs>
            <w:rPr>
              <w:sz w:val="24"/>
              <w:szCs w:val="24"/>
            </w:rPr>
          </w:pPr>
          <w:hyperlink r:id="rId7" w:anchor="_bookmark2" w:history="1">
            <w:r w:rsidR="001213F8">
              <w:rPr>
                <w:rStyle w:val="aa"/>
                <w:sz w:val="24"/>
                <w:szCs w:val="24"/>
              </w:rPr>
              <w:t>Планирование</w:t>
            </w:r>
            <w:r w:rsidR="001213F8">
              <w:rPr>
                <w:rStyle w:val="aa"/>
                <w:spacing w:val="-5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внеурочной</w:t>
            </w:r>
            <w:r w:rsidR="001213F8">
              <w:rPr>
                <w:rStyle w:val="aa"/>
                <w:spacing w:val="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деятельности</w:t>
            </w:r>
            <w:r w:rsidR="001213F8">
              <w:rPr>
                <w:rStyle w:val="aa"/>
                <w:sz w:val="24"/>
                <w:szCs w:val="24"/>
              </w:rPr>
              <w:tab/>
              <w:t>5</w:t>
            </w:r>
          </w:hyperlink>
        </w:p>
        <w:p w:rsidR="001213F8" w:rsidRDefault="00BC7734" w:rsidP="001213F8">
          <w:pPr>
            <w:pStyle w:val="TOC1"/>
            <w:tabs>
              <w:tab w:val="right" w:leader="dot" w:pos="9295"/>
            </w:tabs>
            <w:spacing w:before="110"/>
            <w:rPr>
              <w:sz w:val="24"/>
              <w:szCs w:val="24"/>
            </w:rPr>
          </w:pPr>
          <w:hyperlink r:id="rId8" w:anchor="_bookmark3" w:history="1">
            <w:r w:rsidR="001213F8">
              <w:rPr>
                <w:rStyle w:val="aa"/>
                <w:sz w:val="24"/>
                <w:szCs w:val="24"/>
              </w:rPr>
              <w:t>Цель</w:t>
            </w:r>
            <w:r w:rsidR="001213F8">
              <w:rPr>
                <w:rStyle w:val="aa"/>
                <w:spacing w:val="-4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и</w:t>
            </w:r>
            <w:r w:rsidR="001213F8">
              <w:rPr>
                <w:rStyle w:val="aa"/>
                <w:spacing w:val="4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идеи</w:t>
            </w:r>
            <w:r w:rsidR="001213F8">
              <w:rPr>
                <w:rStyle w:val="aa"/>
                <w:spacing w:val="-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внеурочной</w:t>
            </w:r>
            <w:r w:rsidR="001213F8">
              <w:rPr>
                <w:rStyle w:val="aa"/>
                <w:spacing w:val="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деятельности</w:t>
            </w:r>
          </w:hyperlink>
          <w:r w:rsidR="001213F8">
            <w:rPr>
              <w:sz w:val="24"/>
              <w:szCs w:val="24"/>
            </w:rPr>
            <w:tab/>
            <w:t>5</w:t>
          </w:r>
        </w:p>
        <w:p w:rsidR="001213F8" w:rsidRDefault="00BC7734" w:rsidP="001213F8">
          <w:pPr>
            <w:pStyle w:val="TOC1"/>
            <w:tabs>
              <w:tab w:val="right" w:leader="dot" w:pos="9300"/>
            </w:tabs>
            <w:rPr>
              <w:sz w:val="24"/>
              <w:szCs w:val="24"/>
            </w:rPr>
          </w:pPr>
          <w:hyperlink r:id="rId9" w:anchor="_bookmark4" w:history="1">
            <w:r w:rsidR="001213F8">
              <w:rPr>
                <w:rStyle w:val="aa"/>
                <w:sz w:val="24"/>
                <w:szCs w:val="24"/>
              </w:rPr>
              <w:t>Ожидаемые</w:t>
            </w:r>
            <w:r w:rsidR="001213F8">
              <w:rPr>
                <w:rStyle w:val="aa"/>
                <w:spacing w:val="-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результаты</w:t>
            </w:r>
          </w:hyperlink>
          <w:r w:rsidR="001213F8">
            <w:rPr>
              <w:sz w:val="24"/>
              <w:szCs w:val="24"/>
            </w:rPr>
            <w:tab/>
            <w:t>7</w:t>
          </w:r>
        </w:p>
        <w:p w:rsidR="001213F8" w:rsidRDefault="00BC7734" w:rsidP="001213F8">
          <w:pPr>
            <w:pStyle w:val="TOC1"/>
            <w:tabs>
              <w:tab w:val="right" w:leader="dot" w:pos="9302"/>
            </w:tabs>
            <w:spacing w:before="118"/>
            <w:rPr>
              <w:sz w:val="24"/>
              <w:szCs w:val="24"/>
            </w:rPr>
          </w:pPr>
          <w:hyperlink r:id="rId10" w:anchor="_bookmark5" w:history="1">
            <w:r w:rsidR="001213F8">
              <w:rPr>
                <w:rStyle w:val="aa"/>
                <w:sz w:val="24"/>
                <w:szCs w:val="24"/>
              </w:rPr>
              <w:t>Промежуточная</w:t>
            </w:r>
            <w:r w:rsidR="001213F8">
              <w:rPr>
                <w:rStyle w:val="aa"/>
                <w:spacing w:val="-3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аттестация</w:t>
            </w:r>
            <w:r w:rsidR="001213F8">
              <w:rPr>
                <w:rStyle w:val="aa"/>
                <w:spacing w:val="8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обучающихся</w:t>
            </w:r>
            <w:r w:rsidR="001213F8">
              <w:rPr>
                <w:rStyle w:val="aa"/>
                <w:spacing w:val="-3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и</w:t>
            </w:r>
            <w:r w:rsidR="001213F8">
              <w:rPr>
                <w:rStyle w:val="aa"/>
                <w:spacing w:val="-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контроль</w:t>
            </w:r>
            <w:r w:rsidR="001213F8">
              <w:rPr>
                <w:rStyle w:val="aa"/>
                <w:spacing w:val="-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за</w:t>
            </w:r>
            <w:r w:rsidR="001213F8">
              <w:rPr>
                <w:rStyle w:val="aa"/>
                <w:spacing w:val="7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посещаемостью</w:t>
            </w:r>
          </w:hyperlink>
          <w:r w:rsidR="001213F8">
            <w:rPr>
              <w:sz w:val="24"/>
              <w:szCs w:val="24"/>
            </w:rPr>
            <w:tab/>
            <w:t>8</w:t>
          </w:r>
        </w:p>
        <w:p w:rsidR="001213F8" w:rsidRDefault="00BC7734" w:rsidP="001213F8">
          <w:pPr>
            <w:pStyle w:val="TOC1"/>
            <w:tabs>
              <w:tab w:val="right" w:leader="dot" w:pos="9302"/>
            </w:tabs>
            <w:spacing w:before="119"/>
            <w:rPr>
              <w:sz w:val="24"/>
              <w:szCs w:val="24"/>
            </w:rPr>
          </w:pPr>
          <w:hyperlink r:id="rId11" w:anchor="_bookmark7" w:history="1">
            <w:r w:rsidR="001213F8">
              <w:rPr>
                <w:rStyle w:val="aa"/>
                <w:sz w:val="24"/>
                <w:szCs w:val="24"/>
              </w:rPr>
              <w:t>Режим внеурочной</w:t>
            </w:r>
            <w:r w:rsidR="001213F8">
              <w:rPr>
                <w:rStyle w:val="aa"/>
                <w:spacing w:val="-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деятельности</w:t>
            </w:r>
            <w:r w:rsidR="001213F8">
              <w:rPr>
                <w:rStyle w:val="aa"/>
                <w:sz w:val="24"/>
                <w:szCs w:val="24"/>
              </w:rPr>
              <w:tab/>
              <w:t>8-9</w:t>
            </w:r>
          </w:hyperlink>
        </w:p>
        <w:p w:rsidR="001213F8" w:rsidRDefault="00BC7734" w:rsidP="001213F8">
          <w:pPr>
            <w:pStyle w:val="TOC1"/>
            <w:tabs>
              <w:tab w:val="right" w:leader="dot" w:pos="9302"/>
            </w:tabs>
            <w:spacing w:before="115"/>
            <w:rPr>
              <w:sz w:val="24"/>
              <w:szCs w:val="24"/>
            </w:rPr>
          </w:pPr>
          <w:hyperlink r:id="rId12" w:anchor="_bookmark8" w:history="1">
            <w:r w:rsidR="001213F8">
              <w:rPr>
                <w:rStyle w:val="aa"/>
                <w:sz w:val="24"/>
                <w:szCs w:val="24"/>
              </w:rPr>
              <w:t>Недельный</w:t>
            </w:r>
            <w:r w:rsidR="001213F8">
              <w:rPr>
                <w:rStyle w:val="aa"/>
                <w:spacing w:val="1"/>
                <w:sz w:val="24"/>
                <w:szCs w:val="24"/>
              </w:rPr>
              <w:t xml:space="preserve"> и годовой </w:t>
            </w:r>
            <w:r w:rsidR="001213F8">
              <w:rPr>
                <w:rStyle w:val="aa"/>
                <w:sz w:val="24"/>
                <w:szCs w:val="24"/>
              </w:rPr>
              <w:t>план</w:t>
            </w:r>
            <w:r w:rsidR="001213F8">
              <w:rPr>
                <w:rStyle w:val="aa"/>
                <w:spacing w:val="-1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внеурочной деятельности</w:t>
            </w:r>
            <w:r w:rsidR="001213F8">
              <w:rPr>
                <w:rStyle w:val="aa"/>
                <w:spacing w:val="-5"/>
                <w:sz w:val="24"/>
                <w:szCs w:val="24"/>
              </w:rPr>
              <w:t xml:space="preserve"> </w:t>
            </w:r>
            <w:r w:rsidR="001213F8">
              <w:rPr>
                <w:rStyle w:val="aa"/>
                <w:sz w:val="24"/>
                <w:szCs w:val="24"/>
              </w:rPr>
              <w:t>основного общего образования</w:t>
            </w:r>
            <w:r w:rsidR="001213F8">
              <w:rPr>
                <w:rStyle w:val="aa"/>
                <w:sz w:val="24"/>
                <w:szCs w:val="24"/>
              </w:rPr>
              <w:tab/>
              <w:t>…1</w:t>
            </w:r>
          </w:hyperlink>
          <w:r w:rsidR="001213F8">
            <w:rPr>
              <w:sz w:val="24"/>
              <w:szCs w:val="24"/>
            </w:rPr>
            <w:t>0</w:t>
          </w:r>
        </w:p>
        <w:p w:rsidR="001213F8" w:rsidRDefault="00BC7734" w:rsidP="001213F8">
          <w:pPr>
            <w:pStyle w:val="TOC1"/>
            <w:tabs>
              <w:tab w:val="right" w:leader="dot" w:pos="9302"/>
            </w:tabs>
            <w:rPr>
              <w:sz w:val="24"/>
              <w:szCs w:val="24"/>
            </w:rPr>
          </w:pPr>
        </w:p>
      </w:sdtContent>
    </w:sdt>
    <w:p w:rsidR="001213F8" w:rsidRDefault="001213F8" w:rsidP="001213F8">
      <w:pPr>
        <w:rPr>
          <w:sz w:val="24"/>
          <w:szCs w:val="24"/>
        </w:rPr>
        <w:sectPr w:rsidR="001213F8">
          <w:pgSz w:w="11900" w:h="16820"/>
          <w:pgMar w:top="1380" w:right="240" w:bottom="820" w:left="1460" w:header="0" w:footer="637" w:gutter="0"/>
          <w:pgNumType w:start="2"/>
          <w:cols w:space="720"/>
        </w:sectPr>
      </w:pPr>
    </w:p>
    <w:p w:rsidR="001213F8" w:rsidRDefault="001213F8" w:rsidP="001213F8">
      <w:pPr>
        <w:pStyle w:val="Heading1"/>
        <w:spacing w:before="66"/>
        <w:rPr>
          <w:b/>
          <w:sz w:val="24"/>
          <w:szCs w:val="24"/>
        </w:rPr>
      </w:pPr>
      <w:bookmarkStart w:id="0" w:name="_bookmark0"/>
      <w:bookmarkEnd w:id="0"/>
      <w:r>
        <w:rPr>
          <w:b/>
          <w:sz w:val="24"/>
          <w:szCs w:val="24"/>
        </w:rPr>
        <w:lastRenderedPageBreak/>
        <w:t>Пояснительная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:rsidR="001213F8" w:rsidRDefault="001213F8" w:rsidP="001213F8">
      <w:pPr>
        <w:pStyle w:val="a5"/>
        <w:spacing w:line="360" w:lineRule="auto"/>
        <w:ind w:right="878" w:firstLine="717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1"/>
        </w:rPr>
        <w:t xml:space="preserve"> </w:t>
      </w:r>
      <w:r>
        <w:t xml:space="preserve">программ (предметных,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урочной.</w:t>
      </w:r>
    </w:p>
    <w:p w:rsidR="001213F8" w:rsidRDefault="001213F8" w:rsidP="001213F8">
      <w:pPr>
        <w:pStyle w:val="a5"/>
        <w:spacing w:before="74" w:line="360" w:lineRule="auto"/>
        <w:ind w:right="874" w:firstLine="717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213F8" w:rsidRDefault="001213F8" w:rsidP="001213F8">
      <w:pPr>
        <w:pStyle w:val="a5"/>
        <w:spacing w:before="3" w:line="360" w:lineRule="auto"/>
        <w:ind w:right="878" w:firstLine="71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предусматриваться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(в</w:t>
      </w:r>
    </w:p>
    <w:p w:rsidR="001213F8" w:rsidRDefault="001213F8" w:rsidP="001213F8">
      <w:pPr>
        <w:pStyle w:val="a5"/>
        <w:spacing w:before="62" w:line="360" w:lineRule="auto"/>
        <w:ind w:right="872"/>
        <w:jc w:val="both"/>
      </w:pP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 ресурсами.</w:t>
      </w:r>
    </w:p>
    <w:p w:rsidR="001213F8" w:rsidRDefault="001213F8" w:rsidP="001213F8">
      <w:pPr>
        <w:pStyle w:val="a5"/>
        <w:spacing w:before="2" w:line="360" w:lineRule="auto"/>
        <w:ind w:right="874" w:firstLine="717"/>
        <w:jc w:val="both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1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1213F8" w:rsidRDefault="001213F8" w:rsidP="001213F8">
      <w:pPr>
        <w:pStyle w:val="a5"/>
        <w:spacing w:before="2" w:line="360" w:lineRule="auto"/>
        <w:ind w:right="903" w:firstLine="717"/>
        <w:jc w:val="both"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уровня образования.</w:t>
      </w:r>
    </w:p>
    <w:p w:rsidR="001213F8" w:rsidRDefault="001213F8" w:rsidP="001213F8">
      <w:pPr>
        <w:pStyle w:val="a5"/>
        <w:spacing w:line="360" w:lineRule="auto"/>
        <w:ind w:right="877" w:firstLine="71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(до 1320</w:t>
      </w:r>
      <w:r>
        <w:rPr>
          <w:spacing w:val="-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образования).</w:t>
      </w:r>
    </w:p>
    <w:p w:rsidR="001213F8" w:rsidRDefault="001213F8" w:rsidP="001213F8">
      <w:pPr>
        <w:pStyle w:val="a5"/>
        <w:ind w:left="0"/>
      </w:pPr>
    </w:p>
    <w:p w:rsidR="001213F8" w:rsidRDefault="001213F8" w:rsidP="001213F8">
      <w:pPr>
        <w:pStyle w:val="Heading1"/>
        <w:spacing w:line="206" w:lineRule="auto"/>
        <w:ind w:left="3655" w:right="1868" w:hanging="2384"/>
        <w:jc w:val="left"/>
        <w:rPr>
          <w:b/>
          <w:sz w:val="24"/>
          <w:szCs w:val="24"/>
        </w:rPr>
      </w:pPr>
      <w:bookmarkStart w:id="1" w:name="_bookmark1"/>
      <w:bookmarkEnd w:id="1"/>
      <w:r>
        <w:rPr>
          <w:b/>
          <w:sz w:val="24"/>
          <w:szCs w:val="24"/>
        </w:rPr>
        <w:t>Содержательное наполнение внеурочной</w:t>
      </w:r>
      <w:r>
        <w:rPr>
          <w:b/>
          <w:spacing w:val="-97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p w:rsidR="001213F8" w:rsidRDefault="001213F8" w:rsidP="001213F8">
      <w:pPr>
        <w:pStyle w:val="a5"/>
        <w:spacing w:line="360" w:lineRule="auto"/>
        <w:ind w:right="874" w:firstLine="717"/>
        <w:jc w:val="both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 соотнесенность</w:t>
      </w:r>
      <w:r>
        <w:rPr>
          <w:spacing w:val="1"/>
        </w:rPr>
        <w:t xml:space="preserve"> </w:t>
      </w:r>
      <w:r>
        <w:t>с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213F8" w:rsidRDefault="00BC7734" w:rsidP="001213F8">
      <w:pPr>
        <w:pStyle w:val="a5"/>
        <w:spacing w:before="11"/>
        <w:ind w:left="0"/>
        <w:rPr>
          <w:b/>
        </w:rPr>
      </w:pPr>
      <w:r w:rsidRPr="00BC7734">
        <w:pict>
          <v:rect id="_x0000_s1030" style="position:absolute;margin-left:235.3pt;margin-top:135.85pt;width:2.95pt;height:.9pt;z-index:-251656192;mso-position-horizontal-relative:page;mso-position-vertical-relative:page" fillcolor="black" stroked="f">
            <w10:wrap anchorx="page" anchory="page"/>
          </v:rect>
        </w:pict>
      </w:r>
      <w:r w:rsidRPr="00BC7734">
        <w:pict>
          <v:rect id="_x0000_s1031" style="position:absolute;margin-left:235.3pt;margin-top:198pt;width:2.95pt;height:.9pt;z-index:-251655168;mso-position-horizontal-relative:page;mso-position-vertical-relative:page" fillcolor="black" stroked="f">
            <w10:wrap anchorx="page" anchory="page"/>
          </v:rect>
        </w:pict>
      </w:r>
      <w:r w:rsidRPr="00BC7734">
        <w:pict>
          <v:rect id="_x0000_s1032" style="position:absolute;margin-left:235.3pt;margin-top:-58.8pt;width:2.95pt;height:.9pt;z-index:-251654144;mso-position-horizontal-relative:page" fillcolor="black" stroked="f">
            <w10:wrap anchorx="page"/>
          </v:rect>
        </w:pict>
      </w:r>
      <w:r w:rsidRPr="00BC7734">
        <w:pict>
          <v:rect id="_x0000_s1033" style="position:absolute;margin-left:235.3pt;margin-top:-17.05pt;width:2.95pt;height:.9pt;z-index:-251653120;mso-position-horizontal-relative:page" fillcolor="black" stroked="f">
            <w10:wrap anchorx="page"/>
          </v:rect>
        </w:pict>
      </w:r>
      <w:bookmarkStart w:id="2" w:name="_bookmark2"/>
      <w:bookmarkEnd w:id="2"/>
      <w:r w:rsidR="001213F8">
        <w:rPr>
          <w:b/>
        </w:rPr>
        <w:t xml:space="preserve">                                    Планирование</w:t>
      </w:r>
      <w:r w:rsidR="001213F8">
        <w:rPr>
          <w:b/>
          <w:spacing w:val="-16"/>
        </w:rPr>
        <w:t xml:space="preserve"> </w:t>
      </w:r>
      <w:r w:rsidR="001213F8">
        <w:rPr>
          <w:b/>
        </w:rPr>
        <w:t>внеурочной</w:t>
      </w:r>
      <w:r w:rsidR="001213F8">
        <w:rPr>
          <w:b/>
          <w:spacing w:val="-23"/>
        </w:rPr>
        <w:t xml:space="preserve"> </w:t>
      </w:r>
      <w:r w:rsidR="001213F8">
        <w:rPr>
          <w:b/>
        </w:rPr>
        <w:t>деятельности</w:t>
      </w:r>
    </w:p>
    <w:p w:rsidR="001213F8" w:rsidRDefault="001213F8" w:rsidP="001213F8">
      <w:pPr>
        <w:pStyle w:val="a5"/>
        <w:spacing w:before="11"/>
        <w:ind w:left="0"/>
        <w:rPr>
          <w:b/>
        </w:rPr>
      </w:pPr>
    </w:p>
    <w:p w:rsidR="001213F8" w:rsidRPr="001213F8" w:rsidRDefault="001213F8" w:rsidP="001213F8">
      <w:pPr>
        <w:jc w:val="both"/>
        <w:rPr>
          <w:sz w:val="24"/>
          <w:szCs w:val="24"/>
          <w:lang w:val="ru-RU"/>
        </w:rPr>
      </w:pPr>
      <w:r w:rsidRPr="001213F8">
        <w:rPr>
          <w:sz w:val="24"/>
          <w:szCs w:val="24"/>
          <w:lang w:val="ru-RU"/>
        </w:rPr>
        <w:lastRenderedPageBreak/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</w:t>
      </w:r>
      <w:r w:rsidRPr="001213F8">
        <w:rPr>
          <w:b/>
          <w:sz w:val="24"/>
          <w:szCs w:val="24"/>
          <w:lang w:val="ru-RU"/>
        </w:rPr>
        <w:t xml:space="preserve">модели плана с преобладанием </w:t>
      </w:r>
      <w:proofErr w:type="spellStart"/>
      <w:r w:rsidRPr="001213F8">
        <w:rPr>
          <w:b/>
          <w:sz w:val="24"/>
          <w:szCs w:val="24"/>
          <w:lang w:val="ru-RU"/>
        </w:rPr>
        <w:t>учебно</w:t>
      </w:r>
      <w:proofErr w:type="spellEnd"/>
      <w:r w:rsidRPr="001213F8">
        <w:rPr>
          <w:b/>
          <w:sz w:val="24"/>
          <w:szCs w:val="24"/>
          <w:lang w:val="ru-RU"/>
        </w:rPr>
        <w:t>- познавательной деятельности</w:t>
      </w:r>
      <w:r w:rsidRPr="001213F8">
        <w:rPr>
          <w:sz w:val="24"/>
          <w:szCs w:val="24"/>
          <w:lang w:val="ru-RU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1213F8" w:rsidRPr="001213F8" w:rsidRDefault="001213F8" w:rsidP="001213F8">
      <w:pPr>
        <w:jc w:val="both"/>
        <w:rPr>
          <w:rFonts w:eastAsia="SchoolBookSanPin"/>
          <w:bCs/>
          <w:sz w:val="24"/>
          <w:szCs w:val="24"/>
          <w:lang w:val="ru-RU"/>
        </w:rPr>
      </w:pPr>
      <w:r w:rsidRPr="001213F8">
        <w:rPr>
          <w:b/>
          <w:sz w:val="24"/>
          <w:szCs w:val="24"/>
          <w:lang w:val="ru-RU"/>
        </w:rPr>
        <w:t xml:space="preserve">- 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Внеу</w:t>
      </w:r>
      <w:r w:rsidRPr="001213F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очная деятельн</w:t>
      </w:r>
      <w:r w:rsidRPr="001213F8">
        <w:rPr>
          <w:rFonts w:eastAsia="SchoolBookSanPin"/>
          <w:b/>
          <w:bCs/>
          <w:spacing w:val="1"/>
          <w:sz w:val="24"/>
          <w:szCs w:val="24"/>
          <w:lang w:val="ru-RU"/>
        </w:rPr>
        <w:t>о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сть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 xml:space="preserve">, 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нап</w:t>
      </w:r>
      <w:r w:rsidRPr="001213F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а</w:t>
      </w:r>
      <w:r w:rsidRPr="001213F8">
        <w:rPr>
          <w:rFonts w:eastAsia="SchoolBookSanPin"/>
          <w:b/>
          <w:bCs/>
          <w:spacing w:val="-3"/>
          <w:sz w:val="24"/>
          <w:szCs w:val="24"/>
          <w:lang w:val="ru-RU"/>
        </w:rPr>
        <w:t>в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ленная н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 xml:space="preserve">а </w:t>
      </w:r>
      <w:r w:rsidRPr="001213F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еали</w:t>
      </w:r>
      <w:r w:rsidRPr="001213F8">
        <w:rPr>
          <w:rFonts w:eastAsia="SchoolBookSanPin"/>
          <w:b/>
          <w:bCs/>
          <w:spacing w:val="1"/>
          <w:sz w:val="24"/>
          <w:szCs w:val="24"/>
          <w:lang w:val="ru-RU"/>
        </w:rPr>
        <w:t>з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аци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 xml:space="preserve">ю 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комплекс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 xml:space="preserve">а </w:t>
      </w:r>
      <w:r w:rsidRPr="001213F8">
        <w:rPr>
          <w:rFonts w:eastAsia="SchoolBookSanPin"/>
          <w:b/>
          <w:bCs/>
          <w:spacing w:val="1"/>
          <w:sz w:val="24"/>
          <w:szCs w:val="24"/>
          <w:lang w:val="ru-RU"/>
        </w:rPr>
        <w:t>во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спи</w:t>
      </w:r>
      <w:r w:rsidRPr="001213F8">
        <w:rPr>
          <w:rFonts w:eastAsia="SchoolBookSanPin"/>
          <w:b/>
          <w:bCs/>
          <w:spacing w:val="-3"/>
          <w:sz w:val="24"/>
          <w:szCs w:val="24"/>
          <w:lang w:val="ru-RU"/>
        </w:rPr>
        <w:t>т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ательны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 xml:space="preserve">х 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ме</w:t>
      </w:r>
      <w:r w:rsidRPr="001213F8">
        <w:rPr>
          <w:rFonts w:eastAsia="SchoolBookSanPin"/>
          <w:b/>
          <w:bCs/>
          <w:spacing w:val="1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pacing w:val="-1"/>
          <w:sz w:val="24"/>
          <w:szCs w:val="24"/>
          <w:lang w:val="ru-RU"/>
        </w:rPr>
        <w:t>оприяти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 xml:space="preserve">й </w:t>
      </w:r>
      <w:r w:rsidRPr="001213F8">
        <w:rPr>
          <w:rFonts w:eastAsia="SchoolBookSanPin"/>
          <w:bCs/>
          <w:sz w:val="24"/>
          <w:szCs w:val="24"/>
          <w:lang w:val="ru-RU"/>
        </w:rPr>
        <w:t>реализуется  курсом внеурочной деятельности «Разговоры о важном» в объеме 1 часа в 5-9 классах, проводится в форме бесед, диспутов, часов информации, часов общения и т.д. в классных комнатах;</w:t>
      </w:r>
    </w:p>
    <w:p w:rsidR="001213F8" w:rsidRPr="001213F8" w:rsidRDefault="001213F8" w:rsidP="001213F8">
      <w:pPr>
        <w:jc w:val="both"/>
        <w:rPr>
          <w:rFonts w:eastAsia="SchoolBookSanPin"/>
          <w:bCs/>
          <w:sz w:val="24"/>
          <w:szCs w:val="24"/>
          <w:lang w:val="ru-RU"/>
        </w:rPr>
      </w:pPr>
      <w:r w:rsidRPr="001213F8">
        <w:rPr>
          <w:rFonts w:eastAsia="SchoolBookSanPin"/>
          <w:b/>
          <w:bCs/>
          <w:sz w:val="24"/>
          <w:szCs w:val="24"/>
          <w:lang w:val="ru-RU"/>
        </w:rPr>
        <w:t>- внеу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очная деятельн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о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сть по учебным п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едме</w:t>
      </w:r>
      <w:r w:rsidRPr="001213F8">
        <w:rPr>
          <w:rFonts w:eastAsia="SchoolBookSanPin"/>
          <w:b/>
          <w:bCs/>
          <w:spacing w:val="-2"/>
          <w:sz w:val="24"/>
          <w:szCs w:val="24"/>
          <w:lang w:val="ru-RU"/>
        </w:rPr>
        <w:t>т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 xml:space="preserve">ам 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о</w:t>
      </w:r>
      <w:r w:rsidRPr="001213F8">
        <w:rPr>
          <w:rFonts w:eastAsia="SchoolBookSanPin"/>
          <w:b/>
          <w:bCs/>
          <w:spacing w:val="-2"/>
          <w:sz w:val="24"/>
          <w:szCs w:val="24"/>
          <w:lang w:val="ru-RU"/>
        </w:rPr>
        <w:t>б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а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з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о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в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ательной п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ог</w:t>
      </w:r>
      <w:r w:rsidRPr="001213F8">
        <w:rPr>
          <w:rFonts w:eastAsia="SchoolBookSanPin"/>
          <w:b/>
          <w:bCs/>
          <w:spacing w:val="2"/>
          <w:sz w:val="24"/>
          <w:szCs w:val="24"/>
          <w:lang w:val="ru-RU"/>
        </w:rPr>
        <w:t>р</w:t>
      </w:r>
      <w:r w:rsidRPr="001213F8">
        <w:rPr>
          <w:rFonts w:eastAsia="SchoolBookSanPin"/>
          <w:b/>
          <w:bCs/>
          <w:sz w:val="24"/>
          <w:szCs w:val="24"/>
          <w:lang w:val="ru-RU"/>
        </w:rPr>
        <w:t>аммы реализуется учебными курсами</w:t>
      </w:r>
    </w:p>
    <w:p w:rsidR="001213F8" w:rsidRDefault="001213F8" w:rsidP="001213F8">
      <w:pPr>
        <w:pStyle w:val="a9"/>
        <w:widowControl/>
        <w:numPr>
          <w:ilvl w:val="0"/>
          <w:numId w:val="4"/>
        </w:numPr>
        <w:autoSpaceDE/>
        <w:contextualSpacing/>
        <w:jc w:val="both"/>
        <w:rPr>
          <w:rFonts w:eastAsia="SchoolBookSanPin"/>
          <w:bCs/>
          <w:sz w:val="24"/>
          <w:szCs w:val="24"/>
        </w:rPr>
      </w:pPr>
      <w:r>
        <w:rPr>
          <w:rFonts w:eastAsia="SchoolBookSanPin"/>
          <w:bCs/>
          <w:sz w:val="24"/>
          <w:szCs w:val="24"/>
        </w:rPr>
        <w:t>«Лапта» в объеме 1 часа в 5-9 классах в форме практикумов, соревнований и т.д. в спортивном зале;</w:t>
      </w:r>
    </w:p>
    <w:p w:rsidR="001213F8" w:rsidRDefault="001213F8" w:rsidP="001213F8">
      <w:pPr>
        <w:pStyle w:val="a9"/>
        <w:widowControl/>
        <w:numPr>
          <w:ilvl w:val="0"/>
          <w:numId w:val="4"/>
        </w:numPr>
        <w:autoSpaceDE/>
        <w:contextualSpacing/>
        <w:jc w:val="both"/>
        <w:rPr>
          <w:rFonts w:eastAsia="SchoolBookSanPin"/>
          <w:bCs/>
          <w:sz w:val="24"/>
          <w:szCs w:val="24"/>
        </w:rPr>
      </w:pPr>
      <w:r>
        <w:rPr>
          <w:rFonts w:eastAsia="SchoolBookSanPin"/>
          <w:bCs/>
          <w:sz w:val="24"/>
          <w:szCs w:val="24"/>
        </w:rPr>
        <w:t xml:space="preserve"> «Основы экономики</w:t>
      </w:r>
      <w:r>
        <w:rPr>
          <w:rFonts w:eastAsia="SchoolBookSanPin"/>
          <w:position w:val="1"/>
          <w:sz w:val="24"/>
          <w:szCs w:val="24"/>
        </w:rPr>
        <w:t>» в форме практикумов объеме 1 часа в 5-9 классах на базе кабинетов « Точка роста».</w:t>
      </w:r>
    </w:p>
    <w:p w:rsidR="001213F8" w:rsidRDefault="001213F8" w:rsidP="001213F8">
      <w:pPr>
        <w:pStyle w:val="a9"/>
        <w:widowControl/>
        <w:numPr>
          <w:ilvl w:val="0"/>
          <w:numId w:val="6"/>
        </w:numPr>
        <w:autoSpaceDE/>
        <w:contextualSpacing/>
        <w:jc w:val="both"/>
        <w:rPr>
          <w:rFonts w:eastAsia="SchoolBookSanPin"/>
          <w:b/>
          <w:bCs/>
          <w:sz w:val="24"/>
          <w:szCs w:val="24"/>
        </w:rPr>
      </w:pPr>
      <w:r>
        <w:rPr>
          <w:rFonts w:eastAsia="SchoolBookSanPin"/>
          <w:b/>
          <w:bCs/>
          <w:spacing w:val="2"/>
        </w:rPr>
        <w:t>внеу</w:t>
      </w:r>
      <w:r>
        <w:rPr>
          <w:rFonts w:eastAsia="SchoolBookSanPin"/>
          <w:b/>
          <w:bCs/>
          <w:spacing w:val="4"/>
        </w:rPr>
        <w:t>р</w:t>
      </w:r>
      <w:r>
        <w:rPr>
          <w:rFonts w:eastAsia="SchoolBookSanPin"/>
          <w:b/>
          <w:bCs/>
          <w:spacing w:val="2"/>
        </w:rPr>
        <w:t>очная деятельн</w:t>
      </w:r>
      <w:r>
        <w:rPr>
          <w:rFonts w:eastAsia="SchoolBookSanPin"/>
          <w:b/>
          <w:bCs/>
          <w:spacing w:val="4"/>
        </w:rPr>
        <w:t>о</w:t>
      </w:r>
      <w:r>
        <w:rPr>
          <w:rFonts w:eastAsia="SchoolBookSanPin"/>
          <w:b/>
          <w:bCs/>
          <w:spacing w:val="2"/>
        </w:rPr>
        <w:t>ст</w:t>
      </w:r>
      <w:r>
        <w:rPr>
          <w:rFonts w:eastAsia="SchoolBookSanPin"/>
          <w:b/>
          <w:bCs/>
        </w:rPr>
        <w:t xml:space="preserve">ь </w:t>
      </w:r>
      <w:r>
        <w:rPr>
          <w:rFonts w:eastAsia="SchoolBookSanPin"/>
          <w:b/>
          <w:bCs/>
          <w:spacing w:val="2"/>
        </w:rPr>
        <w:t>п</w:t>
      </w:r>
      <w:r>
        <w:rPr>
          <w:rFonts w:eastAsia="SchoolBookSanPin"/>
          <w:b/>
          <w:bCs/>
        </w:rPr>
        <w:t xml:space="preserve">о </w:t>
      </w:r>
      <w:r>
        <w:rPr>
          <w:rFonts w:eastAsia="SchoolBookSanPin"/>
          <w:b/>
          <w:bCs/>
          <w:spacing w:val="5"/>
        </w:rPr>
        <w:t>ф</w:t>
      </w:r>
      <w:r>
        <w:rPr>
          <w:rFonts w:eastAsia="SchoolBookSanPin"/>
          <w:b/>
          <w:bCs/>
        </w:rPr>
        <w:t>о</w:t>
      </w:r>
      <w:r>
        <w:rPr>
          <w:rFonts w:eastAsia="SchoolBookSanPin"/>
          <w:b/>
          <w:bCs/>
          <w:spacing w:val="2"/>
        </w:rPr>
        <w:t>рми</w:t>
      </w:r>
      <w:r>
        <w:rPr>
          <w:rFonts w:eastAsia="SchoolBookSanPin"/>
          <w:b/>
          <w:bCs/>
          <w:spacing w:val="4"/>
        </w:rPr>
        <w:t>р</w:t>
      </w:r>
      <w:r>
        <w:rPr>
          <w:rFonts w:eastAsia="SchoolBookSanPin"/>
          <w:b/>
          <w:bCs/>
          <w:spacing w:val="2"/>
        </w:rPr>
        <w:t>о</w:t>
      </w:r>
      <w:r>
        <w:rPr>
          <w:rFonts w:eastAsia="SchoolBookSanPin"/>
          <w:b/>
          <w:bCs/>
          <w:spacing w:val="4"/>
        </w:rPr>
        <w:t>в</w:t>
      </w:r>
      <w:r>
        <w:rPr>
          <w:rFonts w:eastAsia="SchoolBookSanPin"/>
          <w:b/>
          <w:bCs/>
          <w:spacing w:val="2"/>
        </w:rPr>
        <w:t>ани</w:t>
      </w:r>
      <w:r>
        <w:rPr>
          <w:rFonts w:eastAsia="SchoolBookSanPin"/>
          <w:b/>
          <w:bCs/>
        </w:rPr>
        <w:t xml:space="preserve">ю </w:t>
      </w:r>
      <w:r>
        <w:rPr>
          <w:rFonts w:eastAsia="SchoolBookSanPin"/>
          <w:b/>
          <w:bCs/>
          <w:spacing w:val="-1"/>
        </w:rPr>
        <w:t>ф</w:t>
      </w:r>
      <w:r>
        <w:rPr>
          <w:rFonts w:eastAsia="SchoolBookSanPin"/>
          <w:b/>
          <w:bCs/>
          <w:spacing w:val="2"/>
        </w:rPr>
        <w:t>ункционально</w:t>
      </w:r>
      <w:r>
        <w:rPr>
          <w:rFonts w:eastAsia="SchoolBookSanPin"/>
          <w:b/>
          <w:bCs/>
        </w:rPr>
        <w:t xml:space="preserve">й </w:t>
      </w:r>
      <w:r>
        <w:rPr>
          <w:rFonts w:eastAsia="SchoolBookSanPin"/>
          <w:b/>
          <w:bCs/>
          <w:spacing w:val="2"/>
        </w:rPr>
        <w:t>г</w:t>
      </w:r>
      <w:r>
        <w:rPr>
          <w:rFonts w:eastAsia="SchoolBookSanPin"/>
          <w:b/>
          <w:bCs/>
          <w:spacing w:val="4"/>
        </w:rPr>
        <w:t>р</w:t>
      </w:r>
      <w:r>
        <w:rPr>
          <w:rFonts w:eastAsia="SchoolBookSanPin"/>
          <w:b/>
          <w:bCs/>
          <w:spacing w:val="2"/>
        </w:rPr>
        <w:t>амотн</w:t>
      </w:r>
      <w:r>
        <w:rPr>
          <w:rFonts w:eastAsia="SchoolBookSanPin"/>
          <w:b/>
          <w:bCs/>
          <w:spacing w:val="4"/>
        </w:rPr>
        <w:t>о</w:t>
      </w:r>
      <w:r>
        <w:rPr>
          <w:rFonts w:eastAsia="SchoolBookSanPin"/>
          <w:b/>
          <w:bCs/>
          <w:spacing w:val="2"/>
        </w:rPr>
        <w:t>ст</w:t>
      </w:r>
      <w:r>
        <w:rPr>
          <w:rFonts w:eastAsia="SchoolBookSanPin"/>
          <w:b/>
          <w:bCs/>
        </w:rPr>
        <w:t xml:space="preserve">и реализуется учебным курсом </w:t>
      </w:r>
      <w:r>
        <w:rPr>
          <w:sz w:val="24"/>
          <w:szCs w:val="24"/>
        </w:rPr>
        <w:t>«Функциональная  грамотность: учимся для жизни» в объеме 1 часа в 6, 7, 8 классах в классной комнате;</w:t>
      </w:r>
    </w:p>
    <w:p w:rsidR="001213F8" w:rsidRDefault="001213F8" w:rsidP="001213F8">
      <w:pPr>
        <w:pStyle w:val="a9"/>
        <w:widowControl/>
        <w:numPr>
          <w:ilvl w:val="0"/>
          <w:numId w:val="6"/>
        </w:numPr>
        <w:autoSpaceDE/>
        <w:contextualSpacing/>
        <w:jc w:val="both"/>
        <w:rPr>
          <w:rFonts w:eastAsia="SchoolBookSanPin"/>
          <w:bCs/>
          <w:spacing w:val="1"/>
        </w:rPr>
      </w:pPr>
      <w:r>
        <w:rPr>
          <w:rFonts w:eastAsia="SchoolBookSanPin"/>
          <w:b/>
          <w:bCs/>
          <w:spacing w:val="1"/>
        </w:rPr>
        <w:t>внеурочная деятельн</w:t>
      </w:r>
      <w:r>
        <w:rPr>
          <w:rFonts w:eastAsia="SchoolBookSanPin"/>
          <w:b/>
          <w:bCs/>
          <w:spacing w:val="3"/>
        </w:rPr>
        <w:t>о</w:t>
      </w:r>
      <w:r>
        <w:rPr>
          <w:rFonts w:eastAsia="SchoolBookSanPin"/>
          <w:b/>
          <w:bCs/>
          <w:spacing w:val="1"/>
        </w:rPr>
        <w:t>ст</w:t>
      </w:r>
      <w:r>
        <w:rPr>
          <w:rFonts w:eastAsia="SchoolBookSanPin"/>
          <w:b/>
          <w:bCs/>
        </w:rPr>
        <w:t xml:space="preserve">ь </w:t>
      </w:r>
      <w:r>
        <w:rPr>
          <w:rFonts w:eastAsia="SchoolBookSanPin"/>
          <w:b/>
          <w:bCs/>
          <w:spacing w:val="1"/>
        </w:rPr>
        <w:t>п</w:t>
      </w:r>
      <w:r>
        <w:rPr>
          <w:rFonts w:eastAsia="SchoolBookSanPin"/>
          <w:b/>
          <w:bCs/>
        </w:rPr>
        <w:t xml:space="preserve">о </w:t>
      </w:r>
      <w:r>
        <w:rPr>
          <w:rFonts w:eastAsia="SchoolBookSanPin"/>
          <w:b/>
          <w:bCs/>
          <w:spacing w:val="3"/>
        </w:rPr>
        <w:t>р</w:t>
      </w:r>
      <w:r>
        <w:rPr>
          <w:rFonts w:eastAsia="SchoolBookSanPin"/>
          <w:b/>
          <w:bCs/>
          <w:spacing w:val="1"/>
        </w:rPr>
        <w:t>азвити</w:t>
      </w:r>
      <w:r>
        <w:rPr>
          <w:rFonts w:eastAsia="SchoolBookSanPin"/>
          <w:b/>
          <w:bCs/>
        </w:rPr>
        <w:t xml:space="preserve">ю </w:t>
      </w:r>
      <w:r>
        <w:rPr>
          <w:rFonts w:eastAsia="SchoolBookSanPin"/>
          <w:b/>
          <w:bCs/>
          <w:spacing w:val="1"/>
        </w:rPr>
        <w:t>личн</w:t>
      </w:r>
      <w:r>
        <w:rPr>
          <w:rFonts w:eastAsia="SchoolBookSanPin"/>
          <w:b/>
          <w:bCs/>
          <w:spacing w:val="3"/>
        </w:rPr>
        <w:t>о</w:t>
      </w:r>
      <w:r>
        <w:rPr>
          <w:rFonts w:eastAsia="SchoolBookSanPin"/>
          <w:b/>
          <w:bCs/>
          <w:spacing w:val="1"/>
        </w:rPr>
        <w:t xml:space="preserve">сти </w:t>
      </w:r>
      <w:r>
        <w:rPr>
          <w:rFonts w:eastAsia="SchoolBookSanPin"/>
          <w:bCs/>
          <w:spacing w:val="1"/>
        </w:rPr>
        <w:t>реализуетс</w:t>
      </w:r>
      <w:r w:rsidR="0017779B">
        <w:rPr>
          <w:rFonts w:eastAsia="SchoolBookSanPin"/>
          <w:bCs/>
          <w:spacing w:val="1"/>
        </w:rPr>
        <w:t>я курсом «Россия – мои горизонты</w:t>
      </w:r>
      <w:r>
        <w:rPr>
          <w:rFonts w:eastAsia="SchoolBookSanPin"/>
          <w:bCs/>
          <w:spacing w:val="1"/>
        </w:rPr>
        <w:t>» в форме профессиональных проб в объеме 1 часа в 6-9 класса в классных  комнатах;</w:t>
      </w:r>
      <w:r w:rsidR="0017779B">
        <w:rPr>
          <w:rFonts w:eastAsia="SchoolBookSanPin"/>
          <w:bCs/>
          <w:spacing w:val="1"/>
        </w:rPr>
        <w:t xml:space="preserve"> а также курсом «</w:t>
      </w:r>
      <w:proofErr w:type="spellStart"/>
      <w:r w:rsidR="0017779B">
        <w:rPr>
          <w:rFonts w:eastAsia="SchoolBookSanPin"/>
          <w:bCs/>
          <w:spacing w:val="1"/>
        </w:rPr>
        <w:t>Семьеведение</w:t>
      </w:r>
      <w:proofErr w:type="spellEnd"/>
      <w:r w:rsidR="0017779B">
        <w:rPr>
          <w:rFonts w:eastAsia="SchoolBookSanPin"/>
          <w:bCs/>
          <w:spacing w:val="1"/>
        </w:rPr>
        <w:t>» в 5классах в форме часов общения;</w:t>
      </w:r>
    </w:p>
    <w:p w:rsidR="001213F8" w:rsidRDefault="001213F8" w:rsidP="001213F8">
      <w:pPr>
        <w:pStyle w:val="a9"/>
        <w:widowControl/>
        <w:numPr>
          <w:ilvl w:val="0"/>
          <w:numId w:val="6"/>
        </w:numPr>
        <w:autoSpaceDE/>
        <w:contextualSpacing/>
        <w:jc w:val="both"/>
        <w:rPr>
          <w:rFonts w:eastAsia="SchoolBookSanPin"/>
          <w:bCs/>
          <w:spacing w:val="1"/>
        </w:rPr>
      </w:pPr>
      <w:r>
        <w:rPr>
          <w:rFonts w:eastAsia="SchoolBookSanPin"/>
          <w:bCs/>
          <w:spacing w:val="1"/>
        </w:rPr>
        <w:t>курсом «Я, ты, он, она – вместе целая страна» в форме часа общения в объеме 1 часа в 5классе;</w:t>
      </w:r>
    </w:p>
    <w:p w:rsidR="001213F8" w:rsidRDefault="001213F8" w:rsidP="001213F8">
      <w:pPr>
        <w:pStyle w:val="a9"/>
        <w:widowControl/>
        <w:numPr>
          <w:ilvl w:val="0"/>
          <w:numId w:val="8"/>
        </w:numPr>
        <w:autoSpaceDE/>
        <w:contextualSpacing/>
        <w:jc w:val="both"/>
        <w:rPr>
          <w:sz w:val="24"/>
          <w:szCs w:val="24"/>
        </w:rPr>
      </w:pPr>
      <w:r>
        <w:rPr>
          <w:rFonts w:eastAsia="SchoolBookSanPin"/>
          <w:bCs/>
          <w:spacing w:val="1"/>
        </w:rPr>
        <w:t>-</w:t>
      </w:r>
      <w:r>
        <w:rPr>
          <w:rFonts w:eastAsia="SchoolBookSanPin"/>
          <w:b/>
          <w:bCs/>
          <w:sz w:val="24"/>
          <w:szCs w:val="24"/>
        </w:rPr>
        <w:t>внеу</w:t>
      </w:r>
      <w:r>
        <w:rPr>
          <w:rFonts w:eastAsia="SchoolBookSanPin"/>
          <w:b/>
          <w:bCs/>
          <w:spacing w:val="2"/>
          <w:sz w:val="24"/>
          <w:szCs w:val="24"/>
        </w:rPr>
        <w:t>р</w:t>
      </w:r>
      <w:r>
        <w:rPr>
          <w:rFonts w:eastAsia="SchoolBookSanPin"/>
          <w:b/>
          <w:bCs/>
          <w:sz w:val="24"/>
          <w:szCs w:val="24"/>
        </w:rPr>
        <w:t>очная деятельн</w:t>
      </w:r>
      <w:r>
        <w:rPr>
          <w:rFonts w:eastAsia="SchoolBookSanPin"/>
          <w:b/>
          <w:bCs/>
          <w:spacing w:val="2"/>
          <w:sz w:val="24"/>
          <w:szCs w:val="24"/>
        </w:rPr>
        <w:t>о</w:t>
      </w:r>
      <w:r>
        <w:rPr>
          <w:rFonts w:eastAsia="SchoolBookSanPin"/>
          <w:b/>
          <w:bCs/>
          <w:sz w:val="24"/>
          <w:szCs w:val="24"/>
        </w:rPr>
        <w:t>сть, нап</w:t>
      </w:r>
      <w:r>
        <w:rPr>
          <w:rFonts w:eastAsia="SchoolBookSanPin"/>
          <w:b/>
          <w:bCs/>
          <w:spacing w:val="2"/>
          <w:sz w:val="24"/>
          <w:szCs w:val="24"/>
        </w:rPr>
        <w:t>р</w:t>
      </w:r>
      <w:r>
        <w:rPr>
          <w:rFonts w:eastAsia="SchoolBookSanPin"/>
          <w:b/>
          <w:bCs/>
          <w:sz w:val="24"/>
          <w:szCs w:val="24"/>
        </w:rPr>
        <w:t>а</w:t>
      </w:r>
      <w:r>
        <w:rPr>
          <w:rFonts w:eastAsia="SchoolBookSanPin"/>
          <w:b/>
          <w:bCs/>
          <w:spacing w:val="-2"/>
          <w:sz w:val="24"/>
          <w:szCs w:val="24"/>
        </w:rPr>
        <w:t>в</w:t>
      </w:r>
      <w:r>
        <w:rPr>
          <w:rFonts w:eastAsia="SchoolBookSanPin"/>
          <w:b/>
          <w:bCs/>
          <w:sz w:val="24"/>
          <w:szCs w:val="24"/>
        </w:rPr>
        <w:t xml:space="preserve">ленная на </w:t>
      </w:r>
      <w:r>
        <w:rPr>
          <w:rFonts w:eastAsia="SchoolBookSanPin"/>
          <w:b/>
          <w:bCs/>
          <w:spacing w:val="-2"/>
          <w:sz w:val="24"/>
          <w:szCs w:val="24"/>
        </w:rPr>
        <w:t>о</w:t>
      </w:r>
      <w:r>
        <w:rPr>
          <w:rFonts w:eastAsia="SchoolBookSanPin"/>
          <w:b/>
          <w:bCs/>
          <w:sz w:val="24"/>
          <w:szCs w:val="24"/>
        </w:rPr>
        <w:t>р</w:t>
      </w:r>
      <w:r>
        <w:rPr>
          <w:rFonts w:eastAsia="SchoolBookSanPin"/>
          <w:b/>
          <w:bCs/>
          <w:spacing w:val="-2"/>
          <w:sz w:val="24"/>
          <w:szCs w:val="24"/>
        </w:rPr>
        <w:t>г</w:t>
      </w:r>
      <w:r>
        <w:rPr>
          <w:rFonts w:eastAsia="SchoolBookSanPin"/>
          <w:b/>
          <w:bCs/>
          <w:sz w:val="24"/>
          <w:szCs w:val="24"/>
        </w:rPr>
        <w:t>ани</w:t>
      </w:r>
      <w:r>
        <w:rPr>
          <w:rFonts w:eastAsia="SchoolBookSanPin"/>
          <w:b/>
          <w:bCs/>
          <w:spacing w:val="2"/>
          <w:sz w:val="24"/>
          <w:szCs w:val="24"/>
        </w:rPr>
        <w:t>з</w:t>
      </w:r>
      <w:r>
        <w:rPr>
          <w:rFonts w:eastAsia="SchoolBookSanPin"/>
          <w:b/>
          <w:bCs/>
          <w:sz w:val="24"/>
          <w:szCs w:val="24"/>
        </w:rPr>
        <w:t>ационн</w:t>
      </w:r>
      <w:r>
        <w:rPr>
          <w:rFonts w:eastAsia="SchoolBookSanPin"/>
          <w:b/>
          <w:bCs/>
          <w:spacing w:val="2"/>
          <w:sz w:val="24"/>
          <w:szCs w:val="24"/>
        </w:rPr>
        <w:t>о</w:t>
      </w:r>
      <w:r>
        <w:rPr>
          <w:rFonts w:eastAsia="SchoolBookSanPin"/>
          <w:b/>
          <w:bCs/>
          <w:sz w:val="24"/>
          <w:szCs w:val="24"/>
        </w:rPr>
        <w:t xml:space="preserve">е </w:t>
      </w:r>
      <w:r>
        <w:rPr>
          <w:rFonts w:eastAsia="SchoolBookSanPin"/>
          <w:b/>
          <w:bCs/>
          <w:spacing w:val="2"/>
          <w:sz w:val="24"/>
          <w:szCs w:val="24"/>
        </w:rPr>
        <w:t>об</w:t>
      </w:r>
      <w:r>
        <w:rPr>
          <w:rFonts w:eastAsia="SchoolBookSanPin"/>
          <w:b/>
          <w:bCs/>
          <w:sz w:val="24"/>
          <w:szCs w:val="24"/>
        </w:rPr>
        <w:t>еспечение учебной деятельн</w:t>
      </w:r>
      <w:r>
        <w:rPr>
          <w:rFonts w:eastAsia="SchoolBookSanPin"/>
          <w:b/>
          <w:bCs/>
          <w:spacing w:val="2"/>
          <w:sz w:val="24"/>
          <w:szCs w:val="24"/>
        </w:rPr>
        <w:t>о</w:t>
      </w:r>
      <w:r>
        <w:rPr>
          <w:rFonts w:eastAsia="SchoolBookSanPin"/>
          <w:b/>
          <w:bCs/>
          <w:sz w:val="24"/>
          <w:szCs w:val="24"/>
        </w:rPr>
        <w:t xml:space="preserve">сти </w:t>
      </w:r>
      <w:r>
        <w:rPr>
          <w:rFonts w:eastAsia="SchoolBookSanPin"/>
          <w:bCs/>
          <w:sz w:val="24"/>
          <w:szCs w:val="24"/>
        </w:rPr>
        <w:t>реализуется в  форме организационной линейки «Понедельник» в объеме 0,</w:t>
      </w:r>
      <w:r w:rsidR="005E7109">
        <w:rPr>
          <w:rFonts w:eastAsia="SchoolBookSanPin"/>
          <w:bCs/>
          <w:sz w:val="24"/>
          <w:szCs w:val="24"/>
        </w:rPr>
        <w:t>2</w:t>
      </w:r>
      <w:r>
        <w:rPr>
          <w:rFonts w:eastAsia="SchoolBookSanPin"/>
          <w:bCs/>
          <w:sz w:val="24"/>
          <w:szCs w:val="24"/>
        </w:rPr>
        <w:t xml:space="preserve">5 часа в 5-9 классах в спортивном зале школы и в виде  </w:t>
      </w:r>
      <w:r>
        <w:rPr>
          <w:color w:val="000000"/>
          <w:sz w:val="24"/>
          <w:szCs w:val="24"/>
        </w:rPr>
        <w:t xml:space="preserve">Родительского часа «Вопрос к классному руководителю» в </w:t>
      </w:r>
      <w:r>
        <w:rPr>
          <w:rFonts w:eastAsia="SchoolBookSanPin"/>
          <w:bCs/>
          <w:sz w:val="24"/>
          <w:szCs w:val="24"/>
        </w:rPr>
        <w:t>форме консультаций для родителей в классных комнатах.</w:t>
      </w:r>
    </w:p>
    <w:p w:rsidR="001213F8" w:rsidRDefault="001213F8" w:rsidP="001213F8">
      <w:pPr>
        <w:pStyle w:val="a5"/>
        <w:ind w:left="0"/>
      </w:pPr>
    </w:p>
    <w:p w:rsidR="001213F8" w:rsidRDefault="001213F8" w:rsidP="001213F8">
      <w:pPr>
        <w:pStyle w:val="Heading1"/>
        <w:spacing w:before="84"/>
        <w:rPr>
          <w:b/>
          <w:sz w:val="24"/>
          <w:szCs w:val="24"/>
        </w:rPr>
      </w:pPr>
      <w:bookmarkStart w:id="3" w:name="_bookmark3"/>
      <w:bookmarkEnd w:id="3"/>
      <w:r>
        <w:rPr>
          <w:b/>
          <w:sz w:val="24"/>
          <w:szCs w:val="24"/>
        </w:rPr>
        <w:t>Цель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идеи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p w:rsidR="001213F8" w:rsidRDefault="001213F8" w:rsidP="001213F8">
      <w:pPr>
        <w:pStyle w:val="a5"/>
        <w:spacing w:line="360" w:lineRule="auto"/>
        <w:ind w:right="877" w:firstLine="717"/>
        <w:jc w:val="both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самосознанием,</w:t>
      </w:r>
      <w:r>
        <w:rPr>
          <w:spacing w:val="-4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4"/>
        </w:rPr>
        <w:t xml:space="preserve"> </w:t>
      </w:r>
      <w:r>
        <w:t>деятельность.</w:t>
      </w:r>
    </w:p>
    <w:p w:rsidR="001213F8" w:rsidRPr="001213F8" w:rsidRDefault="001213F8" w:rsidP="001213F8">
      <w:pPr>
        <w:spacing w:before="5"/>
        <w:ind w:left="959"/>
        <w:jc w:val="both"/>
        <w:rPr>
          <w:b/>
          <w:i/>
          <w:sz w:val="24"/>
          <w:szCs w:val="24"/>
          <w:lang w:val="ru-RU"/>
        </w:rPr>
      </w:pPr>
      <w:r w:rsidRPr="001213F8">
        <w:rPr>
          <w:b/>
          <w:sz w:val="24"/>
          <w:szCs w:val="24"/>
          <w:lang w:val="ru-RU"/>
        </w:rPr>
        <w:t>Ведущими</w:t>
      </w:r>
      <w:r w:rsidRPr="001213F8">
        <w:rPr>
          <w:b/>
          <w:spacing w:val="31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идеями</w:t>
      </w:r>
      <w:r w:rsidRPr="001213F8">
        <w:rPr>
          <w:b/>
          <w:spacing w:val="25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плана</w:t>
      </w:r>
      <w:r w:rsidRPr="001213F8">
        <w:rPr>
          <w:b/>
          <w:spacing w:val="25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внеурочной</w:t>
      </w:r>
      <w:r w:rsidRPr="001213F8">
        <w:rPr>
          <w:b/>
          <w:spacing w:val="85"/>
          <w:sz w:val="24"/>
          <w:szCs w:val="24"/>
          <w:lang w:val="ru-RU"/>
        </w:rPr>
        <w:t xml:space="preserve"> </w:t>
      </w:r>
      <w:r w:rsidRPr="001213F8">
        <w:rPr>
          <w:b/>
          <w:sz w:val="24"/>
          <w:szCs w:val="24"/>
          <w:lang w:val="ru-RU"/>
        </w:rPr>
        <w:t>деятельности</w:t>
      </w:r>
      <w:r w:rsidRPr="001213F8">
        <w:rPr>
          <w:b/>
          <w:spacing w:val="95"/>
          <w:sz w:val="24"/>
          <w:szCs w:val="24"/>
          <w:lang w:val="ru-RU"/>
        </w:rPr>
        <w:t xml:space="preserve"> </w:t>
      </w:r>
      <w:r w:rsidRPr="001213F8">
        <w:rPr>
          <w:b/>
          <w:i/>
          <w:sz w:val="24"/>
          <w:szCs w:val="24"/>
          <w:lang w:val="ru-RU"/>
        </w:rPr>
        <w:t>МБОУ МСШ№1</w:t>
      </w:r>
      <w:r w:rsidRPr="001213F8">
        <w:rPr>
          <w:b/>
          <w:i/>
          <w:spacing w:val="28"/>
          <w:sz w:val="24"/>
          <w:szCs w:val="24"/>
          <w:lang w:val="ru-RU"/>
        </w:rPr>
        <w:t xml:space="preserve"> </w:t>
      </w:r>
    </w:p>
    <w:p w:rsidR="001213F8" w:rsidRDefault="001213F8" w:rsidP="001213F8">
      <w:pPr>
        <w:pStyle w:val="Heading3"/>
        <w:spacing w:before="139"/>
        <w:ind w:left="242"/>
      </w:pPr>
      <w:r>
        <w:t>являются: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81"/>
        </w:tabs>
        <w:spacing w:before="127" w:line="360" w:lineRule="auto"/>
        <w:ind w:right="1285" w:firstLine="717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образованности,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потенциалу;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ind w:left="1101" w:hanging="145"/>
        <w:rPr>
          <w:sz w:val="24"/>
          <w:szCs w:val="24"/>
        </w:rPr>
      </w:pPr>
      <w:r>
        <w:rPr>
          <w:sz w:val="24"/>
          <w:szCs w:val="24"/>
        </w:rPr>
        <w:t>ориентация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учениками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зрелости;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4"/>
        </w:tabs>
        <w:spacing w:before="138" w:line="360" w:lineRule="auto"/>
        <w:ind w:left="959" w:right="1493" w:firstLine="0"/>
        <w:rPr>
          <w:b/>
          <w:sz w:val="24"/>
          <w:szCs w:val="24"/>
        </w:rPr>
      </w:pPr>
      <w:r>
        <w:rPr>
          <w:sz w:val="24"/>
          <w:szCs w:val="24"/>
        </w:rPr>
        <w:t>удовлетворение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родителей.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основные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задачи: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2"/>
        <w:ind w:left="1101" w:hanging="145"/>
        <w:rPr>
          <w:sz w:val="24"/>
          <w:szCs w:val="24"/>
        </w:rPr>
      </w:pPr>
      <w:r>
        <w:rPr>
          <w:sz w:val="24"/>
          <w:szCs w:val="24"/>
        </w:rPr>
        <w:t>включение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разностороннюю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35"/>
        <w:ind w:left="1101" w:hanging="145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позитивного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16"/>
        </w:tabs>
        <w:spacing w:before="75" w:line="360" w:lineRule="auto"/>
        <w:ind w:right="949" w:firstLine="717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навыков организации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старшими детьми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решении общих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проблем;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337"/>
          <w:tab w:val="left" w:pos="2803"/>
          <w:tab w:val="left" w:pos="5993"/>
          <w:tab w:val="left" w:pos="6406"/>
          <w:tab w:val="left" w:pos="8084"/>
        </w:tabs>
        <w:spacing w:line="360" w:lineRule="auto"/>
        <w:ind w:right="898" w:firstLine="717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z w:val="24"/>
          <w:szCs w:val="24"/>
        </w:rPr>
        <w:tab/>
        <w:t>трудолюбия,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преодолению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трудностей,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целеустремленности и настойчивости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результата;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234"/>
        </w:tabs>
        <w:spacing w:before="3" w:line="360" w:lineRule="auto"/>
        <w:ind w:right="1650" w:firstLine="717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позитивного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отношения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общественным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(человек,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Отечество, природа, мир,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знания, труд,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культура);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ind w:left="1101" w:hanging="145"/>
        <w:rPr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стремления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образу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224"/>
        </w:tabs>
        <w:spacing w:before="57" w:line="360" w:lineRule="auto"/>
        <w:ind w:right="878" w:firstLine="717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полноценной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</w:p>
    <w:p w:rsidR="001213F8" w:rsidRDefault="001213F8" w:rsidP="001213F8">
      <w:pPr>
        <w:pStyle w:val="a5"/>
        <w:spacing w:before="8" w:line="360" w:lineRule="auto"/>
        <w:ind w:right="872" w:firstLine="717"/>
        <w:jc w:val="both"/>
      </w:pPr>
      <w:r>
        <w:rPr>
          <w:spacing w:val="-1"/>
        </w:rPr>
        <w:t>Школа</w:t>
      </w:r>
      <w:r>
        <w:rPr>
          <w:spacing w:val="-15"/>
        </w:rPr>
        <w:t xml:space="preserve"> </w:t>
      </w:r>
      <w:r>
        <w:rPr>
          <w:spacing w:val="-1"/>
        </w:rPr>
        <w:t>несет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установленном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3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здоровья.</w:t>
      </w:r>
    </w:p>
    <w:p w:rsidR="001213F8" w:rsidRDefault="001213F8" w:rsidP="001213F8">
      <w:pPr>
        <w:pStyle w:val="Heading1"/>
        <w:spacing w:line="418" w:lineRule="exact"/>
        <w:ind w:right="1657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Ожидаемые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результаты</w:t>
      </w:r>
    </w:p>
    <w:p w:rsidR="001213F8" w:rsidRDefault="001213F8" w:rsidP="001213F8">
      <w:pPr>
        <w:pStyle w:val="Heading3"/>
        <w:spacing w:line="266" w:lineRule="exact"/>
      </w:pPr>
      <w:r>
        <w:t>Личностные: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27"/>
        <w:ind w:left="1101" w:hanging="145"/>
        <w:rPr>
          <w:sz w:val="24"/>
          <w:szCs w:val="24"/>
        </w:rPr>
      </w:pPr>
      <w:r>
        <w:rPr>
          <w:sz w:val="24"/>
          <w:szCs w:val="24"/>
        </w:rPr>
        <w:t>готовность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саморазвитию;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45"/>
        </w:tabs>
        <w:spacing w:before="140" w:line="360" w:lineRule="auto"/>
        <w:ind w:right="877" w:firstLine="71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мотивации к познанию, ценностно-смысловые установки,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индивидуально-личностные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качеств;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line="275" w:lineRule="exact"/>
        <w:ind w:left="1101" w:hanging="14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идентичности.</w:t>
      </w:r>
    </w:p>
    <w:p w:rsidR="001213F8" w:rsidRDefault="001213F8" w:rsidP="001213F8">
      <w:pPr>
        <w:pStyle w:val="Heading3"/>
        <w:spacing w:before="148"/>
      </w:pPr>
      <w:r>
        <w:t>Предметные: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23"/>
        <w:ind w:left="1101" w:hanging="145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применения.</w:t>
      </w:r>
    </w:p>
    <w:p w:rsidR="001213F8" w:rsidRDefault="001213F8" w:rsidP="001213F8">
      <w:pPr>
        <w:pStyle w:val="Heading3"/>
        <w:spacing w:before="153"/>
      </w:pPr>
      <w:proofErr w:type="spellStart"/>
      <w:r>
        <w:t>Метапредметные</w:t>
      </w:r>
      <w:proofErr w:type="spellEnd"/>
      <w:r>
        <w:t>: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23"/>
        <w:ind w:left="1101" w:hanging="145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универсальных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действий;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40"/>
        <w:ind w:left="1101" w:hanging="145"/>
        <w:jc w:val="both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ключевыми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компетенциями.</w:t>
      </w:r>
    </w:p>
    <w:p w:rsidR="001213F8" w:rsidRDefault="001213F8" w:rsidP="001213F8">
      <w:pPr>
        <w:pStyle w:val="a5"/>
        <w:spacing w:before="141" w:line="360" w:lineRule="auto"/>
        <w:ind w:right="881" w:firstLine="717"/>
        <w:jc w:val="both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7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1213F8" w:rsidRDefault="001213F8" w:rsidP="001213F8">
      <w:pPr>
        <w:pStyle w:val="a5"/>
        <w:spacing w:line="360" w:lineRule="auto"/>
        <w:ind w:right="886" w:firstLine="717"/>
        <w:jc w:val="both"/>
      </w:pPr>
      <w:r>
        <w:rPr>
          <w:b/>
          <w:spacing w:val="-1"/>
        </w:rPr>
        <w:t>Воспитательный</w:t>
      </w:r>
      <w:r>
        <w:rPr>
          <w:b/>
          <w:spacing w:val="-11"/>
        </w:rPr>
        <w:t xml:space="preserve"> </w:t>
      </w:r>
      <w:r>
        <w:rPr>
          <w:b/>
        </w:rPr>
        <w:t>эффект</w:t>
      </w:r>
      <w:r>
        <w:rPr>
          <w:b/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(последствие)</w:t>
      </w:r>
      <w:r>
        <w:rPr>
          <w:spacing w:val="-14"/>
        </w:rPr>
        <w:t xml:space="preserve"> </w:t>
      </w:r>
      <w:r>
        <w:t>того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</w:p>
    <w:p w:rsidR="001213F8" w:rsidRDefault="001213F8" w:rsidP="001213F8">
      <w:pPr>
        <w:pStyle w:val="a5"/>
        <w:spacing w:line="362" w:lineRule="auto"/>
        <w:ind w:right="884" w:firstLine="717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 на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1213F8" w:rsidRDefault="001213F8" w:rsidP="001213F8">
      <w:pPr>
        <w:pStyle w:val="a5"/>
        <w:spacing w:line="275" w:lineRule="exact"/>
        <w:ind w:left="959"/>
        <w:jc w:val="both"/>
      </w:pPr>
      <w:r>
        <w:t>Внеурочная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84"/>
        </w:rPr>
        <w:t xml:space="preserve"> </w:t>
      </w:r>
      <w:r>
        <w:t>способствует</w:t>
      </w:r>
      <w:r>
        <w:rPr>
          <w:spacing w:val="85"/>
        </w:rPr>
        <w:t xml:space="preserve"> </w:t>
      </w:r>
      <w:r>
        <w:t>тому,</w:t>
      </w:r>
      <w:r>
        <w:rPr>
          <w:spacing w:val="87"/>
        </w:rPr>
        <w:t xml:space="preserve"> </w:t>
      </w:r>
      <w:r>
        <w:t>что</w:t>
      </w:r>
      <w:r>
        <w:rPr>
          <w:spacing w:val="84"/>
        </w:rPr>
        <w:t xml:space="preserve"> </w:t>
      </w:r>
      <w:r>
        <w:t>школьник</w:t>
      </w:r>
      <w:r>
        <w:rPr>
          <w:spacing w:val="85"/>
        </w:rPr>
        <w:t xml:space="preserve"> </w:t>
      </w:r>
      <w:r>
        <w:t>самостоятельно</w:t>
      </w:r>
    </w:p>
    <w:p w:rsidR="001213F8" w:rsidRDefault="001213F8" w:rsidP="001213F8">
      <w:pPr>
        <w:pStyle w:val="a5"/>
        <w:spacing w:before="75" w:line="360" w:lineRule="auto"/>
        <w:ind w:right="882"/>
        <w:jc w:val="both"/>
      </w:pP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 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с</w:t>
      </w:r>
      <w:r>
        <w:rPr>
          <w:spacing w:val="-5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1213F8" w:rsidRDefault="001213F8" w:rsidP="001213F8">
      <w:pPr>
        <w:pStyle w:val="Heading1"/>
        <w:spacing w:before="102" w:line="206" w:lineRule="auto"/>
        <w:ind w:right="1668"/>
        <w:rPr>
          <w:b/>
          <w:sz w:val="24"/>
          <w:szCs w:val="24"/>
        </w:rPr>
      </w:pPr>
      <w:r>
        <w:t xml:space="preserve">           </w:t>
      </w:r>
      <w:r>
        <w:rPr>
          <w:b/>
          <w:sz w:val="24"/>
          <w:szCs w:val="24"/>
        </w:rPr>
        <w:t>Промежуточная аттестация обучающихся и</w:t>
      </w:r>
      <w:r>
        <w:rPr>
          <w:b/>
          <w:spacing w:val="-98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контроль за посещаемостью</w:t>
      </w:r>
    </w:p>
    <w:p w:rsidR="001213F8" w:rsidRDefault="001213F8" w:rsidP="001213F8">
      <w:pPr>
        <w:pStyle w:val="Heading1"/>
        <w:spacing w:before="102" w:line="206" w:lineRule="auto"/>
        <w:ind w:right="1668"/>
        <w:rPr>
          <w:b/>
          <w:sz w:val="24"/>
          <w:szCs w:val="24"/>
        </w:rPr>
      </w:pPr>
    </w:p>
    <w:p w:rsidR="001213F8" w:rsidRDefault="001213F8" w:rsidP="001213F8">
      <w:pPr>
        <w:pStyle w:val="a5"/>
        <w:spacing w:line="360" w:lineRule="auto"/>
        <w:ind w:right="876" w:firstLine="717"/>
        <w:jc w:val="both"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 деятельности, направленных на углубленное изучение отдельных предметов,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 балльным оцениванием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 внеурочной деятельности осуществляется преподавателем в электронном</w:t>
      </w:r>
      <w:r>
        <w:rPr>
          <w:spacing w:val="1"/>
        </w:rPr>
        <w:t xml:space="preserve"> и бумажном </w:t>
      </w:r>
      <w:r>
        <w:t>журнале.</w:t>
      </w:r>
    </w:p>
    <w:p w:rsidR="001213F8" w:rsidRDefault="001213F8" w:rsidP="001213F8">
      <w:pPr>
        <w:pStyle w:val="a5"/>
        <w:spacing w:line="360" w:lineRule="auto"/>
        <w:ind w:right="888" w:firstLine="717"/>
        <w:jc w:val="both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 w:rsidR="001213F8" w:rsidRDefault="001213F8" w:rsidP="001213F8">
      <w:pPr>
        <w:pStyle w:val="a5"/>
        <w:spacing w:line="360" w:lineRule="auto"/>
        <w:ind w:right="880" w:firstLine="71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дополнительного образования детей (спортивных школах, 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организациях)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руководителем.</w:t>
      </w:r>
    </w:p>
    <w:p w:rsidR="001213F8" w:rsidRDefault="001213F8" w:rsidP="001213F8">
      <w:pPr>
        <w:pStyle w:val="Heading1"/>
        <w:spacing w:line="413" w:lineRule="exact"/>
        <w:ind w:right="1665"/>
        <w:rPr>
          <w:b/>
          <w:sz w:val="24"/>
          <w:szCs w:val="24"/>
        </w:rPr>
      </w:pPr>
      <w:bookmarkStart w:id="4" w:name="_bookmark6"/>
      <w:bookmarkEnd w:id="4"/>
      <w:r>
        <w:rPr>
          <w:b/>
          <w:sz w:val="24"/>
          <w:szCs w:val="24"/>
        </w:rPr>
        <w:t>Формы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p w:rsidR="001213F8" w:rsidRDefault="001213F8" w:rsidP="001213F8">
      <w:pPr>
        <w:pStyle w:val="a5"/>
        <w:spacing w:line="271" w:lineRule="exact"/>
        <w:ind w:left="959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организована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 формах: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30"/>
        <w:ind w:left="1101" w:hanging="145"/>
        <w:rPr>
          <w:sz w:val="24"/>
          <w:szCs w:val="24"/>
        </w:rPr>
      </w:pPr>
      <w:r>
        <w:rPr>
          <w:sz w:val="24"/>
          <w:szCs w:val="24"/>
        </w:rPr>
        <w:t>экскурсии,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музеев,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театров,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кинотеатров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37"/>
        <w:ind w:left="1101" w:hanging="145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ученических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сообществ,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39"/>
        <w:ind w:left="1101" w:hanging="145"/>
        <w:rPr>
          <w:sz w:val="24"/>
          <w:szCs w:val="24"/>
        </w:rPr>
      </w:pPr>
      <w:r>
        <w:rPr>
          <w:sz w:val="24"/>
          <w:szCs w:val="24"/>
        </w:rPr>
        <w:t>клубы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интересам,</w:t>
      </w:r>
    </w:p>
    <w:p w:rsidR="001213F8" w:rsidRDefault="001213F8" w:rsidP="001213F8">
      <w:pPr>
        <w:pStyle w:val="a5"/>
        <w:spacing w:before="137"/>
        <w:ind w:left="959"/>
      </w:pPr>
      <w:r>
        <w:t>-встречи,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39"/>
        <w:ind w:left="1101" w:hanging="145"/>
        <w:rPr>
          <w:sz w:val="24"/>
          <w:szCs w:val="24"/>
        </w:rPr>
      </w:pPr>
      <w:r>
        <w:rPr>
          <w:sz w:val="24"/>
          <w:szCs w:val="24"/>
        </w:rPr>
        <w:t>профессиональные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пробы,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ролевые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37"/>
        <w:ind w:left="1101" w:hanging="145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40"/>
        <w:ind w:left="1101" w:hanging="145"/>
        <w:rPr>
          <w:sz w:val="24"/>
          <w:szCs w:val="24"/>
        </w:rPr>
      </w:pPr>
      <w:r>
        <w:rPr>
          <w:sz w:val="24"/>
          <w:szCs w:val="24"/>
        </w:rPr>
        <w:t>кружки,</w:t>
      </w:r>
    </w:p>
    <w:p w:rsidR="001213F8" w:rsidRDefault="001213F8" w:rsidP="001213F8">
      <w:pPr>
        <w:pStyle w:val="a9"/>
        <w:numPr>
          <w:ilvl w:val="0"/>
          <w:numId w:val="10"/>
        </w:numPr>
        <w:tabs>
          <w:tab w:val="left" w:pos="1102"/>
        </w:tabs>
        <w:spacing w:before="136"/>
        <w:ind w:left="1101" w:hanging="145"/>
        <w:rPr>
          <w:sz w:val="24"/>
          <w:szCs w:val="24"/>
        </w:rPr>
      </w:pPr>
      <w:r>
        <w:rPr>
          <w:sz w:val="24"/>
          <w:szCs w:val="24"/>
        </w:rPr>
        <w:t>походы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 w:rsidR="001213F8" w:rsidRDefault="001213F8" w:rsidP="001213F8">
      <w:pPr>
        <w:pStyle w:val="a5"/>
        <w:spacing w:before="11"/>
        <w:ind w:left="0"/>
      </w:pPr>
    </w:p>
    <w:p w:rsidR="001213F8" w:rsidRDefault="001213F8" w:rsidP="001213F8">
      <w:pPr>
        <w:pStyle w:val="Heading1"/>
        <w:spacing w:line="240" w:lineRule="auto"/>
        <w:ind w:right="1655"/>
        <w:rPr>
          <w:b/>
          <w:sz w:val="24"/>
          <w:szCs w:val="24"/>
        </w:rPr>
      </w:pPr>
      <w:bookmarkStart w:id="5" w:name="_bookmark7"/>
      <w:bookmarkEnd w:id="5"/>
      <w:r>
        <w:rPr>
          <w:b/>
          <w:sz w:val="24"/>
          <w:szCs w:val="24"/>
        </w:rPr>
        <w:t>Режим</w:t>
      </w:r>
      <w:r>
        <w:rPr>
          <w:b/>
          <w:spacing w:val="-13"/>
          <w:sz w:val="24"/>
          <w:szCs w:val="24"/>
        </w:rPr>
        <w:t xml:space="preserve"> проведения </w:t>
      </w:r>
      <w:r>
        <w:rPr>
          <w:b/>
          <w:sz w:val="24"/>
          <w:szCs w:val="24"/>
        </w:rPr>
        <w:t>внеурочной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p w:rsidR="001213F8" w:rsidRDefault="001213F8" w:rsidP="001213F8">
      <w:pPr>
        <w:pStyle w:val="a5"/>
        <w:spacing w:before="7"/>
        <w:ind w:left="0"/>
      </w:pPr>
    </w:p>
    <w:p w:rsidR="001213F8" w:rsidRDefault="001213F8" w:rsidP="001213F8">
      <w:pPr>
        <w:pStyle w:val="a5"/>
        <w:spacing w:line="360" w:lineRule="auto"/>
        <w:ind w:right="121" w:firstLine="597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санитарно-эпидемиологическими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нормативами</w:t>
      </w:r>
      <w:r>
        <w:rPr>
          <w:spacing w:val="-57"/>
        </w:rPr>
        <w:t xml:space="preserve"> </w:t>
      </w:r>
      <w:r>
        <w:lastRenderedPageBreak/>
        <w:t>организован</w:t>
      </w:r>
      <w:r>
        <w:rPr>
          <w:spacing w:val="-2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последним уроком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</w:p>
    <w:p w:rsidR="005E7109" w:rsidRDefault="005E7109" w:rsidP="005E7109">
      <w:pPr>
        <w:pStyle w:val="a5"/>
        <w:spacing w:before="75" w:line="360" w:lineRule="auto"/>
        <w:ind w:right="1257"/>
        <w:jc w:val="both"/>
      </w:pPr>
      <w:r>
        <w:t>Д</w:t>
      </w:r>
      <w:r w:rsidR="001213F8">
        <w:t>еятельности</w:t>
      </w:r>
      <w:r>
        <w:t xml:space="preserve"> (20 минут)</w:t>
      </w:r>
      <w:r w:rsidR="001213F8">
        <w:t>.</w:t>
      </w:r>
      <w:r w:rsidR="001213F8">
        <w:rPr>
          <w:spacing w:val="5"/>
        </w:rPr>
        <w:t xml:space="preserve"> </w:t>
      </w:r>
      <w:r w:rsidR="001213F8">
        <w:t>Продолжительность</w:t>
      </w:r>
      <w:r w:rsidR="001213F8">
        <w:rPr>
          <w:spacing w:val="8"/>
        </w:rPr>
        <w:t xml:space="preserve"> </w:t>
      </w:r>
      <w:r w:rsidR="001213F8">
        <w:t>занятий</w:t>
      </w:r>
      <w:r w:rsidR="001213F8">
        <w:rPr>
          <w:spacing w:val="6"/>
        </w:rPr>
        <w:t xml:space="preserve"> </w:t>
      </w:r>
      <w:r w:rsidR="001213F8">
        <w:t>внеурочной</w:t>
      </w:r>
      <w:r w:rsidR="001213F8">
        <w:rPr>
          <w:spacing w:val="6"/>
        </w:rPr>
        <w:t xml:space="preserve"> </w:t>
      </w:r>
      <w:r w:rsidR="001213F8">
        <w:t>деятельности</w:t>
      </w:r>
      <w:r w:rsidR="001213F8">
        <w:rPr>
          <w:spacing w:val="4"/>
        </w:rPr>
        <w:t xml:space="preserve"> </w:t>
      </w:r>
      <w:r w:rsidR="001213F8">
        <w:t>составляет</w:t>
      </w:r>
      <w:r w:rsidR="001213F8">
        <w:rPr>
          <w:spacing w:val="6"/>
        </w:rPr>
        <w:t xml:space="preserve"> </w:t>
      </w:r>
      <w:r>
        <w:t>в 5-9 классах – 35 минут. Перерыв между занятиями внеурочной</w:t>
      </w:r>
      <w:r>
        <w:rPr>
          <w:spacing w:val="-57"/>
        </w:rPr>
        <w:t xml:space="preserve"> </w:t>
      </w:r>
      <w:r>
        <w:t>деятельности 10 минут.</w:t>
      </w:r>
    </w:p>
    <w:p w:rsidR="005E7109" w:rsidRDefault="005E7109" w:rsidP="005E7109">
      <w:pPr>
        <w:pStyle w:val="a5"/>
        <w:spacing w:before="63" w:line="360" w:lineRule="auto"/>
        <w:ind w:right="872" w:firstLine="53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(спортивных</w:t>
      </w:r>
      <w:r>
        <w:rPr>
          <w:spacing w:val="-10"/>
        </w:rPr>
        <w:t xml:space="preserve"> </w:t>
      </w:r>
      <w:r>
        <w:t>школах,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школах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32"/>
        </w:rPr>
        <w:t xml:space="preserve"> </w:t>
      </w:r>
      <w:r>
        <w:t>организациях)</w:t>
      </w:r>
      <w:r>
        <w:rPr>
          <w:spacing w:val="-12"/>
        </w:rPr>
        <w:t xml:space="preserve"> </w:t>
      </w:r>
      <w:r>
        <w:t>количество</w:t>
      </w:r>
      <w:r>
        <w:rPr>
          <w:spacing w:val="-58"/>
        </w:rPr>
        <w:t xml:space="preserve"> </w:t>
      </w:r>
      <w:r>
        <w:t>часов 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сокращено.</w:t>
      </w:r>
    </w:p>
    <w:p w:rsidR="005E7109" w:rsidRDefault="005E7109" w:rsidP="005E7109">
      <w:pPr>
        <w:pStyle w:val="a5"/>
        <w:spacing w:before="3"/>
        <w:ind w:left="779"/>
        <w:jc w:val="both"/>
      </w:pPr>
      <w:r>
        <w:t>Расписание</w:t>
      </w:r>
      <w:r>
        <w:rPr>
          <w:spacing w:val="-14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отдельно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уроков.</w:t>
      </w:r>
    </w:p>
    <w:p w:rsidR="005E7109" w:rsidRPr="001213F8" w:rsidRDefault="005E7109" w:rsidP="005E7109">
      <w:pPr>
        <w:rPr>
          <w:sz w:val="24"/>
          <w:szCs w:val="24"/>
          <w:lang w:val="ru-RU"/>
        </w:rPr>
      </w:pPr>
      <w:r w:rsidRPr="001213F8">
        <w:rPr>
          <w:sz w:val="24"/>
          <w:szCs w:val="24"/>
          <w:lang w:val="ru-RU"/>
        </w:rPr>
        <w:t xml:space="preserve">             Внеурочная</w:t>
      </w:r>
      <w:r w:rsidRPr="001213F8">
        <w:rPr>
          <w:spacing w:val="-2"/>
          <w:sz w:val="24"/>
          <w:szCs w:val="24"/>
          <w:lang w:val="ru-RU"/>
        </w:rPr>
        <w:t xml:space="preserve"> </w:t>
      </w:r>
      <w:r w:rsidRPr="001213F8">
        <w:rPr>
          <w:sz w:val="24"/>
          <w:szCs w:val="24"/>
          <w:lang w:val="ru-RU"/>
        </w:rPr>
        <w:t>деятельность</w:t>
      </w:r>
      <w:r w:rsidRPr="001213F8">
        <w:rPr>
          <w:spacing w:val="-4"/>
          <w:sz w:val="24"/>
          <w:szCs w:val="24"/>
          <w:lang w:val="ru-RU"/>
        </w:rPr>
        <w:t xml:space="preserve"> </w:t>
      </w:r>
      <w:r w:rsidRPr="001213F8">
        <w:rPr>
          <w:sz w:val="24"/>
          <w:szCs w:val="24"/>
          <w:lang w:val="ru-RU"/>
        </w:rPr>
        <w:t>организована</w:t>
      </w:r>
      <w:r w:rsidRPr="001213F8">
        <w:rPr>
          <w:spacing w:val="-1"/>
          <w:sz w:val="24"/>
          <w:szCs w:val="24"/>
          <w:lang w:val="ru-RU"/>
        </w:rPr>
        <w:t xml:space="preserve"> </w:t>
      </w:r>
      <w:r w:rsidRPr="001213F8">
        <w:rPr>
          <w:sz w:val="24"/>
          <w:szCs w:val="24"/>
          <w:lang w:val="ru-RU"/>
        </w:rPr>
        <w:t>по</w:t>
      </w:r>
      <w:r w:rsidRPr="001213F8">
        <w:rPr>
          <w:spacing w:val="-4"/>
          <w:sz w:val="24"/>
          <w:szCs w:val="24"/>
          <w:lang w:val="ru-RU"/>
        </w:rPr>
        <w:t xml:space="preserve"> </w:t>
      </w:r>
      <w:r w:rsidRPr="001213F8">
        <w:rPr>
          <w:sz w:val="24"/>
          <w:szCs w:val="24"/>
          <w:lang w:val="ru-RU"/>
        </w:rPr>
        <w:t>классным</w:t>
      </w:r>
      <w:r w:rsidRPr="001213F8">
        <w:rPr>
          <w:spacing w:val="-1"/>
          <w:sz w:val="24"/>
          <w:szCs w:val="24"/>
          <w:lang w:val="ru-RU"/>
        </w:rPr>
        <w:t xml:space="preserve"> </w:t>
      </w:r>
      <w:r w:rsidRPr="001213F8">
        <w:rPr>
          <w:sz w:val="24"/>
          <w:szCs w:val="24"/>
          <w:lang w:val="ru-RU"/>
        </w:rPr>
        <w:t>коллективам.</w:t>
      </w:r>
    </w:p>
    <w:p w:rsidR="005E7109" w:rsidRDefault="005E7109" w:rsidP="005E7109">
      <w:pPr>
        <w:pStyle w:val="a5"/>
        <w:spacing w:before="1"/>
        <w:ind w:left="0"/>
      </w:pPr>
    </w:p>
    <w:p w:rsidR="005E7109" w:rsidRPr="001213F8" w:rsidRDefault="005E7109" w:rsidP="005E7109">
      <w:pPr>
        <w:spacing w:line="360" w:lineRule="auto"/>
        <w:rPr>
          <w:sz w:val="24"/>
          <w:szCs w:val="24"/>
          <w:lang w:val="ru-RU"/>
        </w:rPr>
      </w:pPr>
    </w:p>
    <w:p w:rsidR="001213F8" w:rsidRDefault="001213F8" w:rsidP="001213F8">
      <w:pPr>
        <w:pStyle w:val="a5"/>
        <w:spacing w:line="274" w:lineRule="exact"/>
        <w:jc w:val="both"/>
      </w:pPr>
    </w:p>
    <w:p w:rsidR="001213F8" w:rsidRPr="001213F8" w:rsidRDefault="001213F8" w:rsidP="001213F8">
      <w:pPr>
        <w:rPr>
          <w:sz w:val="24"/>
          <w:szCs w:val="24"/>
          <w:lang w:val="ru-RU"/>
        </w:rPr>
        <w:sectPr w:rsidR="001213F8" w:rsidRPr="001213F8">
          <w:pgSz w:w="11900" w:h="16820"/>
          <w:pgMar w:top="920" w:right="240" w:bottom="920" w:left="1460" w:header="0" w:footer="637" w:gutter="0"/>
          <w:cols w:space="720"/>
        </w:sectPr>
      </w:pPr>
    </w:p>
    <w:p w:rsidR="005E7109" w:rsidRDefault="00925AAE" w:rsidP="005E71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</w:t>
      </w:r>
      <w:r w:rsidR="005E7109" w:rsidRPr="00A23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внеурочной деятельности ООО </w:t>
      </w:r>
      <w:r w:rsidR="005E7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</w:t>
      </w:r>
      <w:r w:rsidR="005E7109" w:rsidRPr="00A23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E7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 ООО</w:t>
      </w:r>
      <w:r w:rsidR="005E7109" w:rsidRPr="00A23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E7109" w:rsidRPr="00A2362C" w:rsidRDefault="005E7109" w:rsidP="005E71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Мухтоловская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школа №1» </w:t>
      </w:r>
      <w:r w:rsidRPr="00A23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A236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7"/>
        <w:gridCol w:w="2402"/>
        <w:gridCol w:w="1971"/>
        <w:gridCol w:w="764"/>
        <w:gridCol w:w="764"/>
        <w:gridCol w:w="764"/>
        <w:gridCol w:w="764"/>
        <w:gridCol w:w="764"/>
      </w:tblGrid>
      <w:tr w:rsidR="005E7109" w:rsidTr="008B13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5E7109" w:rsidTr="008B13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E7109" w:rsidTr="008B13E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Разговоры</w:t>
            </w:r>
            <w:proofErr w:type="spellEnd"/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важном</w:t>
            </w:r>
            <w:proofErr w:type="spellEnd"/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E7109" w:rsidTr="008B13E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1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«Основы экономики»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E7109" w:rsidTr="008B13E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Лапта</w:t>
            </w: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E7109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2362C" w:rsidRDefault="005E7109" w:rsidP="008B13EB">
            <w:pPr>
              <w:rPr>
                <w:lang w:val="ru-RU"/>
              </w:rPr>
            </w:pPr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spellStart"/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финансовой)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71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«Функциональная грамотность: учимся для жизни»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063683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5E7109" w:rsidRPr="00100822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2362C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реализацию комплекса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 w:rsidRPr="000D7149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Деятельность, направленная на реализацию комплекса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0D7149" w:rsidRDefault="005E7109" w:rsidP="008B13EB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A0716" w:rsidTr="008B13EB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BC19AF" w:rsidRDefault="002A0716" w:rsidP="008B13EB">
            <w:pPr>
              <w:rPr>
                <w:lang w:val="ru-RU"/>
              </w:rPr>
            </w:pPr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100822" w:rsidRDefault="002A0716" w:rsidP="008B13EB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 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840B2F" w:rsidRDefault="002A0716" w:rsidP="008B13EB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Учебный 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100822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840B2F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840B2F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893160" w:rsidRDefault="002A0716" w:rsidP="008B13EB">
            <w:pPr>
              <w:rPr>
                <w:b/>
              </w:rPr>
            </w:pPr>
            <w:r w:rsidRPr="00893160">
              <w:rPr>
                <w:b/>
                <w:lang w:val="ru-RU"/>
              </w:rPr>
              <w:t>1</w:t>
            </w:r>
            <w:r w:rsidRPr="00893160">
              <w:rPr>
                <w:b/>
              </w:rPr>
              <w:br/>
            </w:r>
            <w:r w:rsidRPr="0089316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893160" w:rsidRDefault="002A0716" w:rsidP="008B13EB">
            <w:pPr>
              <w:rPr>
                <w:b/>
              </w:rPr>
            </w:pPr>
            <w:r w:rsidRPr="00893160">
              <w:rPr>
                <w:b/>
                <w:lang w:val="ru-RU"/>
              </w:rPr>
              <w:t>1</w:t>
            </w:r>
            <w:r w:rsidRPr="00893160">
              <w:rPr>
                <w:b/>
              </w:rPr>
              <w:br/>
            </w:r>
            <w:r w:rsidRPr="0089316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A0716" w:rsidTr="001A27B5">
        <w:trPr>
          <w:trHeight w:val="6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A2362C" w:rsidRDefault="002A0716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893160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893160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2A0716" w:rsidRPr="009174FF" w:rsidTr="001A27B5">
        <w:trPr>
          <w:trHeight w:val="9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A2362C" w:rsidRDefault="002A0716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«Я, ты, он, она – вместе целая страна»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A0716" w:rsidRPr="009174FF" w:rsidTr="008B13EB">
        <w:trPr>
          <w:trHeight w:val="6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Pr="00A2362C" w:rsidRDefault="002A0716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Час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716" w:rsidRDefault="002A0716" w:rsidP="008B13E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E7109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2362C" w:rsidRDefault="005E7109" w:rsidP="008B13EB">
            <w:pPr>
              <w:rPr>
                <w:lang w:val="ru-RU"/>
              </w:rPr>
            </w:pPr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 по организации обеспечения учебной </w:t>
            </w:r>
            <w:r w:rsidRPr="00A23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FD793E" w:rsidRDefault="005E7109" w:rsidP="008B13EB">
            <w:pPr>
              <w:rPr>
                <w:lang w:val="ru-RU"/>
              </w:rPr>
            </w:pPr>
            <w:r w:rsidRPr="00FD79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Организационные собрания, взаимодействие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FD793E" w:rsidRDefault="005E7109" w:rsidP="008B13EB">
            <w:pPr>
              <w:rPr>
                <w:lang w:val="ru-RU"/>
              </w:rPr>
            </w:pPr>
            <w:r w:rsidRPr="00FD793E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Программа воспитания (модуль «Работа с родителями»)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66779" w:rsidRDefault="005E7109" w:rsidP="008B13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66779" w:rsidRDefault="005E7109" w:rsidP="008B13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66779" w:rsidRDefault="005E7109" w:rsidP="008B13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66779" w:rsidRDefault="005E7109" w:rsidP="008B13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A66779" w:rsidRDefault="005E7109" w:rsidP="008B13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5E7109" w:rsidRPr="00100822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lastRenderedPageBreak/>
              <w:t>Деятельность, направленная на реализацию комплекса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Мероприятия/</w:t>
            </w:r>
          </w:p>
          <w:p w:rsidR="005E7109" w:rsidRPr="00FD793E" w:rsidRDefault="005E7109" w:rsidP="008B1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FD793E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Программа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5E7109" w:rsidRPr="00100822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Деятельность по организации ученических сообществ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Мероприятия/</w:t>
            </w:r>
          </w:p>
          <w:p w:rsidR="005E7109" w:rsidRPr="00FD793E" w:rsidRDefault="005E7109" w:rsidP="008B1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Деятельность ШСК «Олимпиец</w:t>
            </w: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»,</w:t>
            </w:r>
          </w:p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 xml:space="preserve">деятельность ученического самоуправления, </w:t>
            </w:r>
          </w:p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Совет обучающихся,</w:t>
            </w:r>
          </w:p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ДОО «Школьный корабль</w:t>
            </w: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»,</w:t>
            </w:r>
          </w:p>
          <w:p w:rsidR="005E7109" w:rsidRPr="00FD793E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ВПО «</w:t>
            </w: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Юный Гвардеец</w:t>
            </w: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5E7109" w:rsidRPr="000D7149" w:rsidTr="008B13EB">
        <w:trPr>
          <w:trHeight w:val="9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Деятельность, направленная на организацию педагогической  поддержки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FD793E" w:rsidRDefault="005E7109" w:rsidP="008B1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FD793E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социальным</w:t>
            </w:r>
            <w:proofErr w:type="spellEnd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педагогом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7109" w:rsidRPr="00100822" w:rsidTr="008B13EB">
        <w:trPr>
          <w:trHeight w:val="9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FD793E" w:rsidRDefault="005E7109" w:rsidP="008B1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FD793E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</w:rPr>
              <w:t>наставниками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5E7109" w:rsidRPr="00310895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Деятельность, направленная на обеспечение  благополучия обучающихся в пространстве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109" w:rsidRDefault="005E7109" w:rsidP="008B1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09" w:rsidRPr="00FD793E" w:rsidRDefault="005E7109" w:rsidP="008B1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Программа воспитания (модуль</w:t>
            </w: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 xml:space="preserve"> «Профилактика и безопасность»)</w:t>
            </w:r>
          </w:p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ШСП</w:t>
            </w:r>
          </w:p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 w:rsidRPr="00310895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беседа с социальным педагогом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5E7109" w:rsidRPr="00310895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2A0716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E7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063683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E7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,25</w:t>
            </w:r>
          </w:p>
        </w:tc>
      </w:tr>
      <w:tr w:rsidR="005E7109" w:rsidRPr="00310895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Количество часов в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17779B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  <w:r w:rsidR="005E7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212,5</w:t>
            </w:r>
          </w:p>
        </w:tc>
      </w:tr>
      <w:tr w:rsidR="005E7109" w:rsidRPr="00310895" w:rsidTr="008B13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  <w:t>Итого на 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Pr="00310895" w:rsidRDefault="005E7109" w:rsidP="008B13EB">
            <w:pPr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109" w:rsidRDefault="005E7109" w:rsidP="008B1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1139 часов</w:t>
            </w:r>
          </w:p>
        </w:tc>
      </w:tr>
    </w:tbl>
    <w:p w:rsidR="005E7109" w:rsidRDefault="005E7109" w:rsidP="005E7109"/>
    <w:p w:rsidR="001213F8" w:rsidRPr="001213F8" w:rsidRDefault="001213F8" w:rsidP="005E7109">
      <w:pPr>
        <w:spacing w:line="360" w:lineRule="auto"/>
        <w:jc w:val="center"/>
        <w:rPr>
          <w:sz w:val="24"/>
          <w:szCs w:val="24"/>
          <w:lang w:val="ru-RU"/>
        </w:rPr>
      </w:pPr>
    </w:p>
    <w:p w:rsidR="001213F8" w:rsidRDefault="001213F8" w:rsidP="001213F8">
      <w:pPr>
        <w:pStyle w:val="a5"/>
        <w:spacing w:before="75" w:line="360" w:lineRule="auto"/>
        <w:ind w:right="882"/>
        <w:jc w:val="both"/>
      </w:pPr>
    </w:p>
    <w:p w:rsidR="001213F8" w:rsidRDefault="001213F8" w:rsidP="001213F8">
      <w:pPr>
        <w:pStyle w:val="a5"/>
        <w:spacing w:line="275" w:lineRule="exact"/>
        <w:ind w:left="959"/>
        <w:jc w:val="both"/>
      </w:pPr>
    </w:p>
    <w:p w:rsidR="001213F8" w:rsidRDefault="001213F8" w:rsidP="001213F8">
      <w:pPr>
        <w:pStyle w:val="a5"/>
        <w:spacing w:before="8" w:line="360" w:lineRule="auto"/>
        <w:ind w:right="872" w:firstLine="717"/>
        <w:jc w:val="both"/>
      </w:pPr>
    </w:p>
    <w:p w:rsidR="001213F8" w:rsidRDefault="001213F8" w:rsidP="001213F8">
      <w:pPr>
        <w:pStyle w:val="a9"/>
        <w:tabs>
          <w:tab w:val="left" w:pos="1102"/>
        </w:tabs>
        <w:spacing w:before="135"/>
        <w:ind w:firstLine="0"/>
        <w:rPr>
          <w:sz w:val="24"/>
          <w:szCs w:val="24"/>
        </w:rPr>
      </w:pPr>
    </w:p>
    <w:p w:rsidR="001213F8" w:rsidRDefault="001213F8" w:rsidP="001213F8">
      <w:pPr>
        <w:pStyle w:val="a5"/>
        <w:spacing w:line="360" w:lineRule="auto"/>
        <w:ind w:right="874" w:firstLine="717"/>
        <w:jc w:val="both"/>
      </w:pPr>
    </w:p>
    <w:p w:rsidR="001213F8" w:rsidRDefault="001213F8" w:rsidP="001213F8">
      <w:pPr>
        <w:pStyle w:val="a5"/>
        <w:spacing w:line="360" w:lineRule="auto"/>
        <w:ind w:right="878" w:firstLine="717"/>
        <w:jc w:val="both"/>
      </w:pPr>
    </w:p>
    <w:p w:rsidR="001213F8" w:rsidRDefault="001213F8" w:rsidP="001213F8">
      <w:pPr>
        <w:spacing w:line="360" w:lineRule="auto"/>
        <w:rPr>
          <w:sz w:val="24"/>
          <w:szCs w:val="24"/>
          <w:lang w:val="ru-RU"/>
        </w:rPr>
      </w:pPr>
    </w:p>
    <w:p w:rsidR="001213F8" w:rsidRPr="001213F8" w:rsidRDefault="001213F8" w:rsidP="001213F8">
      <w:pPr>
        <w:spacing w:line="360" w:lineRule="auto"/>
        <w:rPr>
          <w:sz w:val="24"/>
          <w:szCs w:val="24"/>
          <w:lang w:val="ru-RU"/>
        </w:rPr>
        <w:sectPr w:rsidR="001213F8" w:rsidRPr="001213F8">
          <w:pgSz w:w="11900" w:h="16820"/>
          <w:pgMar w:top="1080" w:right="240" w:bottom="920" w:left="1460" w:header="0" w:footer="637" w:gutter="0"/>
          <w:cols w:space="720"/>
        </w:sectPr>
      </w:pPr>
    </w:p>
    <w:p w:rsidR="001213F8" w:rsidRPr="001213F8" w:rsidRDefault="001213F8" w:rsidP="001213F8">
      <w:pPr>
        <w:spacing w:line="360" w:lineRule="auto"/>
        <w:rPr>
          <w:sz w:val="24"/>
          <w:szCs w:val="24"/>
          <w:lang w:val="ru-RU"/>
        </w:rPr>
        <w:sectPr w:rsidR="001213F8" w:rsidRPr="001213F8">
          <w:pgSz w:w="11900" w:h="16820"/>
          <w:pgMar w:top="1000" w:right="240" w:bottom="840" w:left="1460" w:header="0" w:footer="637" w:gutter="0"/>
          <w:cols w:space="720"/>
        </w:sectPr>
      </w:pPr>
    </w:p>
    <w:p w:rsidR="001213F8" w:rsidRPr="001213F8" w:rsidRDefault="001213F8" w:rsidP="001213F8">
      <w:pPr>
        <w:rPr>
          <w:sz w:val="24"/>
          <w:szCs w:val="24"/>
          <w:lang w:val="ru-RU"/>
        </w:rPr>
        <w:sectPr w:rsidR="001213F8" w:rsidRPr="001213F8">
          <w:pgSz w:w="11900" w:h="16820"/>
          <w:pgMar w:top="1000" w:right="240" w:bottom="840" w:left="1460" w:header="0" w:footer="637" w:gutter="0"/>
          <w:cols w:space="720"/>
        </w:sectPr>
      </w:pPr>
    </w:p>
    <w:p w:rsidR="001213F8" w:rsidRPr="001213F8" w:rsidRDefault="001213F8" w:rsidP="001213F8">
      <w:pPr>
        <w:rPr>
          <w:sz w:val="24"/>
          <w:szCs w:val="24"/>
          <w:lang w:val="ru-RU"/>
        </w:rPr>
        <w:sectPr w:rsidR="001213F8" w:rsidRPr="001213F8">
          <w:pgSz w:w="11900" w:h="16820"/>
          <w:pgMar w:top="920" w:right="240" w:bottom="920" w:left="1460" w:header="0" w:footer="637" w:gutter="0"/>
          <w:cols w:space="720"/>
        </w:sectPr>
      </w:pPr>
      <w:bookmarkStart w:id="6" w:name="_bookmark4"/>
      <w:bookmarkEnd w:id="6"/>
    </w:p>
    <w:p w:rsidR="001213F8" w:rsidRDefault="001213F8" w:rsidP="005E71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7" w:name="_bookmark5"/>
      <w:bookmarkEnd w:id="7"/>
    </w:p>
    <w:sectPr w:rsidR="001213F8" w:rsidSect="00BE0E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0AF"/>
    <w:multiLevelType w:val="hybridMultilevel"/>
    <w:tmpl w:val="1E6ED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C649E"/>
    <w:multiLevelType w:val="hybridMultilevel"/>
    <w:tmpl w:val="9A0A1A02"/>
    <w:lvl w:ilvl="0" w:tplc="0FC8C7F6">
      <w:numFmt w:val="bullet"/>
      <w:lvlText w:val="-"/>
      <w:lvlJc w:val="left"/>
      <w:pPr>
        <w:ind w:left="242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569212">
      <w:numFmt w:val="bullet"/>
      <w:lvlText w:val="•"/>
      <w:lvlJc w:val="left"/>
      <w:pPr>
        <w:ind w:left="1235" w:hanging="221"/>
      </w:pPr>
      <w:rPr>
        <w:lang w:val="ru-RU" w:eastAsia="en-US" w:bidi="ar-SA"/>
      </w:rPr>
    </w:lvl>
    <w:lvl w:ilvl="2" w:tplc="66E0086C">
      <w:numFmt w:val="bullet"/>
      <w:lvlText w:val="•"/>
      <w:lvlJc w:val="left"/>
      <w:pPr>
        <w:ind w:left="2231" w:hanging="221"/>
      </w:pPr>
      <w:rPr>
        <w:lang w:val="ru-RU" w:eastAsia="en-US" w:bidi="ar-SA"/>
      </w:rPr>
    </w:lvl>
    <w:lvl w:ilvl="3" w:tplc="68D641FE">
      <w:numFmt w:val="bullet"/>
      <w:lvlText w:val="•"/>
      <w:lvlJc w:val="left"/>
      <w:pPr>
        <w:ind w:left="3227" w:hanging="221"/>
      </w:pPr>
      <w:rPr>
        <w:lang w:val="ru-RU" w:eastAsia="en-US" w:bidi="ar-SA"/>
      </w:rPr>
    </w:lvl>
    <w:lvl w:ilvl="4" w:tplc="2EA6E998">
      <w:numFmt w:val="bullet"/>
      <w:lvlText w:val="•"/>
      <w:lvlJc w:val="left"/>
      <w:pPr>
        <w:ind w:left="4223" w:hanging="221"/>
      </w:pPr>
      <w:rPr>
        <w:lang w:val="ru-RU" w:eastAsia="en-US" w:bidi="ar-SA"/>
      </w:rPr>
    </w:lvl>
    <w:lvl w:ilvl="5" w:tplc="27E85856">
      <w:numFmt w:val="bullet"/>
      <w:lvlText w:val="•"/>
      <w:lvlJc w:val="left"/>
      <w:pPr>
        <w:ind w:left="5219" w:hanging="221"/>
      </w:pPr>
      <w:rPr>
        <w:lang w:val="ru-RU" w:eastAsia="en-US" w:bidi="ar-SA"/>
      </w:rPr>
    </w:lvl>
    <w:lvl w:ilvl="6" w:tplc="6B54DD42">
      <w:numFmt w:val="bullet"/>
      <w:lvlText w:val="•"/>
      <w:lvlJc w:val="left"/>
      <w:pPr>
        <w:ind w:left="6215" w:hanging="221"/>
      </w:pPr>
      <w:rPr>
        <w:lang w:val="ru-RU" w:eastAsia="en-US" w:bidi="ar-SA"/>
      </w:rPr>
    </w:lvl>
    <w:lvl w:ilvl="7" w:tplc="B8007F80">
      <w:numFmt w:val="bullet"/>
      <w:lvlText w:val="•"/>
      <w:lvlJc w:val="left"/>
      <w:pPr>
        <w:ind w:left="7211" w:hanging="221"/>
      </w:pPr>
      <w:rPr>
        <w:lang w:val="ru-RU" w:eastAsia="en-US" w:bidi="ar-SA"/>
      </w:rPr>
    </w:lvl>
    <w:lvl w:ilvl="8" w:tplc="CA2C6CF0">
      <w:numFmt w:val="bullet"/>
      <w:lvlText w:val="•"/>
      <w:lvlJc w:val="left"/>
      <w:pPr>
        <w:ind w:left="8207" w:hanging="221"/>
      </w:pPr>
      <w:rPr>
        <w:lang w:val="ru-RU" w:eastAsia="en-US" w:bidi="ar-SA"/>
      </w:rPr>
    </w:lvl>
  </w:abstractNum>
  <w:abstractNum w:abstractNumId="2">
    <w:nsid w:val="43530613"/>
    <w:multiLevelType w:val="hybridMultilevel"/>
    <w:tmpl w:val="55AE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B24FA"/>
    <w:multiLevelType w:val="hybridMultilevel"/>
    <w:tmpl w:val="340E5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F724F"/>
    <w:multiLevelType w:val="hybridMultilevel"/>
    <w:tmpl w:val="147AE926"/>
    <w:lvl w:ilvl="0" w:tplc="F06604C4">
      <w:numFmt w:val="bullet"/>
      <w:lvlText w:val="-"/>
      <w:lvlJc w:val="left"/>
      <w:pPr>
        <w:ind w:left="242" w:hanging="207"/>
      </w:pPr>
      <w:rPr>
        <w:w w:val="94"/>
        <w:lang w:val="ru-RU" w:eastAsia="en-US" w:bidi="ar-SA"/>
      </w:rPr>
    </w:lvl>
    <w:lvl w:ilvl="1" w:tplc="1D6C2456">
      <w:numFmt w:val="bullet"/>
      <w:lvlText w:val="•"/>
      <w:lvlJc w:val="left"/>
      <w:pPr>
        <w:ind w:left="1235" w:hanging="207"/>
      </w:pPr>
      <w:rPr>
        <w:lang w:val="ru-RU" w:eastAsia="en-US" w:bidi="ar-SA"/>
      </w:rPr>
    </w:lvl>
    <w:lvl w:ilvl="2" w:tplc="50A422DE">
      <w:numFmt w:val="bullet"/>
      <w:lvlText w:val="•"/>
      <w:lvlJc w:val="left"/>
      <w:pPr>
        <w:ind w:left="2231" w:hanging="207"/>
      </w:pPr>
      <w:rPr>
        <w:lang w:val="ru-RU" w:eastAsia="en-US" w:bidi="ar-SA"/>
      </w:rPr>
    </w:lvl>
    <w:lvl w:ilvl="3" w:tplc="11B6B238">
      <w:numFmt w:val="bullet"/>
      <w:lvlText w:val="•"/>
      <w:lvlJc w:val="left"/>
      <w:pPr>
        <w:ind w:left="3227" w:hanging="207"/>
      </w:pPr>
      <w:rPr>
        <w:lang w:val="ru-RU" w:eastAsia="en-US" w:bidi="ar-SA"/>
      </w:rPr>
    </w:lvl>
    <w:lvl w:ilvl="4" w:tplc="985C8E18">
      <w:numFmt w:val="bullet"/>
      <w:lvlText w:val="•"/>
      <w:lvlJc w:val="left"/>
      <w:pPr>
        <w:ind w:left="4223" w:hanging="207"/>
      </w:pPr>
      <w:rPr>
        <w:lang w:val="ru-RU" w:eastAsia="en-US" w:bidi="ar-SA"/>
      </w:rPr>
    </w:lvl>
    <w:lvl w:ilvl="5" w:tplc="BB182A98">
      <w:numFmt w:val="bullet"/>
      <w:lvlText w:val="•"/>
      <w:lvlJc w:val="left"/>
      <w:pPr>
        <w:ind w:left="5219" w:hanging="207"/>
      </w:pPr>
      <w:rPr>
        <w:lang w:val="ru-RU" w:eastAsia="en-US" w:bidi="ar-SA"/>
      </w:rPr>
    </w:lvl>
    <w:lvl w:ilvl="6" w:tplc="9598628A">
      <w:numFmt w:val="bullet"/>
      <w:lvlText w:val="•"/>
      <w:lvlJc w:val="left"/>
      <w:pPr>
        <w:ind w:left="6215" w:hanging="207"/>
      </w:pPr>
      <w:rPr>
        <w:lang w:val="ru-RU" w:eastAsia="en-US" w:bidi="ar-SA"/>
      </w:rPr>
    </w:lvl>
    <w:lvl w:ilvl="7" w:tplc="BA9A1E4E">
      <w:numFmt w:val="bullet"/>
      <w:lvlText w:val="•"/>
      <w:lvlJc w:val="left"/>
      <w:pPr>
        <w:ind w:left="7211" w:hanging="207"/>
      </w:pPr>
      <w:rPr>
        <w:lang w:val="ru-RU" w:eastAsia="en-US" w:bidi="ar-SA"/>
      </w:rPr>
    </w:lvl>
    <w:lvl w:ilvl="8" w:tplc="17BCE3F6">
      <w:numFmt w:val="bullet"/>
      <w:lvlText w:val="•"/>
      <w:lvlJc w:val="left"/>
      <w:pPr>
        <w:ind w:left="8207" w:hanging="207"/>
      </w:pPr>
      <w:rPr>
        <w:lang w:val="ru-RU" w:eastAsia="en-US" w:bidi="ar-SA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D27"/>
    <w:rsid w:val="00063683"/>
    <w:rsid w:val="000B5E89"/>
    <w:rsid w:val="000D7149"/>
    <w:rsid w:val="00100822"/>
    <w:rsid w:val="001213F8"/>
    <w:rsid w:val="0017779B"/>
    <w:rsid w:val="002A0716"/>
    <w:rsid w:val="002D33B1"/>
    <w:rsid w:val="002D3591"/>
    <w:rsid w:val="002E7505"/>
    <w:rsid w:val="003017F8"/>
    <w:rsid w:val="00310895"/>
    <w:rsid w:val="003514A0"/>
    <w:rsid w:val="003A0968"/>
    <w:rsid w:val="00404127"/>
    <w:rsid w:val="004F7E17"/>
    <w:rsid w:val="00522A63"/>
    <w:rsid w:val="005A05CE"/>
    <w:rsid w:val="005D126F"/>
    <w:rsid w:val="005E7109"/>
    <w:rsid w:val="006160AF"/>
    <w:rsid w:val="0061761E"/>
    <w:rsid w:val="00653AF6"/>
    <w:rsid w:val="006D3E28"/>
    <w:rsid w:val="00700B37"/>
    <w:rsid w:val="00724ADC"/>
    <w:rsid w:val="00737BB6"/>
    <w:rsid w:val="00840B2F"/>
    <w:rsid w:val="00853760"/>
    <w:rsid w:val="00871C62"/>
    <w:rsid w:val="00893160"/>
    <w:rsid w:val="00897A75"/>
    <w:rsid w:val="008F573A"/>
    <w:rsid w:val="009174FF"/>
    <w:rsid w:val="00925AAE"/>
    <w:rsid w:val="009A1BB0"/>
    <w:rsid w:val="00A07895"/>
    <w:rsid w:val="00A2362C"/>
    <w:rsid w:val="00A66779"/>
    <w:rsid w:val="00A97717"/>
    <w:rsid w:val="00AA4683"/>
    <w:rsid w:val="00B73A5A"/>
    <w:rsid w:val="00BB7C8A"/>
    <w:rsid w:val="00BC19AF"/>
    <w:rsid w:val="00BC7734"/>
    <w:rsid w:val="00BE0E16"/>
    <w:rsid w:val="00C42202"/>
    <w:rsid w:val="00C46850"/>
    <w:rsid w:val="00C53417"/>
    <w:rsid w:val="00D034BF"/>
    <w:rsid w:val="00D322C7"/>
    <w:rsid w:val="00DC3539"/>
    <w:rsid w:val="00DC3F66"/>
    <w:rsid w:val="00E30D60"/>
    <w:rsid w:val="00E41983"/>
    <w:rsid w:val="00E438A1"/>
    <w:rsid w:val="00E4689C"/>
    <w:rsid w:val="00EA4595"/>
    <w:rsid w:val="00EF17EA"/>
    <w:rsid w:val="00F01E19"/>
    <w:rsid w:val="00F0708C"/>
    <w:rsid w:val="00F25B55"/>
    <w:rsid w:val="00F64437"/>
    <w:rsid w:val="00FD3C4F"/>
    <w:rsid w:val="00FD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uiPriority w:val="1"/>
    <w:qFormat/>
    <w:rsid w:val="001213F8"/>
    <w:pPr>
      <w:widowControl w:val="0"/>
      <w:autoSpaceDE w:val="0"/>
      <w:autoSpaceDN w:val="0"/>
      <w:spacing w:before="76" w:beforeAutospacing="0" w:after="0" w:afterAutospacing="0"/>
      <w:ind w:left="320" w:right="640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"/>
    <w:rsid w:val="001213F8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5">
    <w:name w:val="Body Text"/>
    <w:basedOn w:val="a"/>
    <w:link w:val="a6"/>
    <w:uiPriority w:val="1"/>
    <w:semiHidden/>
    <w:unhideWhenUsed/>
    <w:qFormat/>
    <w:rsid w:val="001213F8"/>
    <w:pPr>
      <w:widowControl w:val="0"/>
      <w:autoSpaceDE w:val="0"/>
      <w:autoSpaceDN w:val="0"/>
      <w:spacing w:before="0" w:beforeAutospacing="0" w:after="0" w:afterAutospacing="0"/>
      <w:ind w:left="2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1213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213F8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213F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1213F8"/>
    <w:pPr>
      <w:widowControl w:val="0"/>
      <w:autoSpaceDE w:val="0"/>
      <w:autoSpaceDN w:val="0"/>
      <w:spacing w:before="0" w:beforeAutospacing="0" w:after="0" w:afterAutospacing="0"/>
      <w:ind w:left="1101" w:hanging="145"/>
    </w:pPr>
    <w:rPr>
      <w:rFonts w:ascii="Times New Roman" w:eastAsia="Times New Roman" w:hAnsi="Times New Roman" w:cs="Times New Roman"/>
      <w:lang w:val="ru-RU"/>
    </w:rPr>
  </w:style>
  <w:style w:type="paragraph" w:customStyle="1" w:styleId="TOC1">
    <w:name w:val="TOC 1"/>
    <w:basedOn w:val="a"/>
    <w:uiPriority w:val="1"/>
    <w:qFormat/>
    <w:rsid w:val="001213F8"/>
    <w:pPr>
      <w:widowControl w:val="0"/>
      <w:autoSpaceDE w:val="0"/>
      <w:autoSpaceDN w:val="0"/>
      <w:spacing w:before="116" w:beforeAutospacing="0" w:after="0" w:afterAutospacing="0"/>
      <w:ind w:left="242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Heading1">
    <w:name w:val="Heading 1"/>
    <w:basedOn w:val="a"/>
    <w:uiPriority w:val="1"/>
    <w:qFormat/>
    <w:rsid w:val="001213F8"/>
    <w:pPr>
      <w:widowControl w:val="0"/>
      <w:autoSpaceDE w:val="0"/>
      <w:autoSpaceDN w:val="0"/>
      <w:spacing w:before="0" w:beforeAutospacing="0" w:after="0" w:afterAutospacing="0" w:line="459" w:lineRule="exact"/>
      <w:ind w:left="1057" w:right="1654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val="ru-RU"/>
    </w:rPr>
  </w:style>
  <w:style w:type="paragraph" w:customStyle="1" w:styleId="Heading2">
    <w:name w:val="Heading 2"/>
    <w:basedOn w:val="a"/>
    <w:uiPriority w:val="1"/>
    <w:qFormat/>
    <w:rsid w:val="001213F8"/>
    <w:pPr>
      <w:widowControl w:val="0"/>
      <w:autoSpaceDE w:val="0"/>
      <w:autoSpaceDN w:val="0"/>
      <w:spacing w:before="77" w:beforeAutospacing="0" w:after="0" w:afterAutospacing="0"/>
      <w:ind w:left="1033" w:right="166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1213F8"/>
    <w:pPr>
      <w:widowControl w:val="0"/>
      <w:autoSpaceDE w:val="0"/>
      <w:autoSpaceDN w:val="0"/>
      <w:spacing w:before="0" w:beforeAutospacing="0" w:after="0" w:afterAutospacing="0"/>
      <w:ind w:left="95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1213F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1213F8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1213F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213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12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11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5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590\Desktop\&#1085;&#1086;&#1074;&#1099;&#1077;%20&#1087;&#1088;&#1086;&#1077;&#1082;&#1090;&#1099;%20&#1087;&#1083;&#1072;&#1085;&#1086;&#1074;%2023-24\&#1087;&#1086;&#1103;&#1089;&#1085;&#1080;&#1090;%20&#1079;&#1072;&#1087;&#1080;&#1089;&#1082;&#1072;%20&#1082;%20&#1087;&#1083;&#1072;&#1085;&#1091;%20&#1074;&#1076;%20&#1086;&#1086;&#108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B590</cp:lastModifiedBy>
  <cp:revision>39</cp:revision>
  <cp:lastPrinted>2024-10-30T07:13:00Z</cp:lastPrinted>
  <dcterms:created xsi:type="dcterms:W3CDTF">2011-11-02T04:15:00Z</dcterms:created>
  <dcterms:modified xsi:type="dcterms:W3CDTF">2024-10-30T07:14:00Z</dcterms:modified>
</cp:coreProperties>
</file>