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D5" w:rsidRPr="00D012D5" w:rsidRDefault="00D012D5" w:rsidP="00D012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Краткие сведения о школьном музее, история создания.</w:t>
      </w:r>
    </w:p>
    <w:p w:rsidR="00D012D5" w:rsidRPr="00D012D5" w:rsidRDefault="00D012D5" w:rsidP="00D012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музей в п. Мухтолово был открыт в 1985 г при содействии</w:t>
      </w:r>
    </w:p>
    <w:p w:rsidR="00D012D5" w:rsidRPr="00D012D5" w:rsidRDefault="00D012D5" w:rsidP="00D012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D5">
        <w:rPr>
          <w:rFonts w:ascii="Times New Roman" w:eastAsia="Times New Roman" w:hAnsi="Times New Roman" w:cs="Times New Roman"/>
          <w:sz w:val="28"/>
          <w:szCs w:val="28"/>
        </w:rPr>
        <w:t xml:space="preserve">Почетного гражданина Мухтолова, участника и инвалида Великой Отечественной войны Григория Степановича Ерина (1918-1995). Почти два десятка лет Г.С. Ерин был директором </w:t>
      </w:r>
      <w:proofErr w:type="spellStart"/>
      <w:r w:rsidRPr="00D012D5">
        <w:rPr>
          <w:rFonts w:ascii="Times New Roman" w:eastAsia="Times New Roman" w:hAnsi="Times New Roman" w:cs="Times New Roman"/>
          <w:sz w:val="28"/>
          <w:szCs w:val="28"/>
        </w:rPr>
        <w:t>Мухтоловской</w:t>
      </w:r>
      <w:proofErr w:type="spellEnd"/>
      <w:r w:rsidRPr="00D012D5">
        <w:rPr>
          <w:rFonts w:ascii="Times New Roman" w:eastAsia="Times New Roman" w:hAnsi="Times New Roman" w:cs="Times New Roman"/>
          <w:sz w:val="28"/>
          <w:szCs w:val="28"/>
        </w:rPr>
        <w:t xml:space="preserve"> восьмилетней школы, затем еще пять лет руководил </w:t>
      </w:r>
      <w:proofErr w:type="spellStart"/>
      <w:r w:rsidRPr="00D012D5">
        <w:rPr>
          <w:rFonts w:ascii="Times New Roman" w:eastAsia="Times New Roman" w:hAnsi="Times New Roman" w:cs="Times New Roman"/>
          <w:sz w:val="28"/>
          <w:szCs w:val="28"/>
        </w:rPr>
        <w:t>Мухтоловской</w:t>
      </w:r>
      <w:proofErr w:type="spellEnd"/>
      <w:r w:rsidRPr="00D012D5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школой. </w:t>
      </w:r>
    </w:p>
    <w:p w:rsidR="00D012D5" w:rsidRPr="00D012D5" w:rsidRDefault="00D012D5" w:rsidP="00D012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D5"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999 г"/>
        </w:smartTagPr>
        <w:r w:rsidRPr="00D012D5">
          <w:rPr>
            <w:rFonts w:ascii="Times New Roman" w:eastAsia="Times New Roman" w:hAnsi="Times New Roman" w:cs="Times New Roman"/>
            <w:sz w:val="28"/>
            <w:szCs w:val="28"/>
          </w:rPr>
          <w:t>1999 г</w:t>
        </w:r>
      </w:smartTag>
      <w:r w:rsidRPr="00D012D5">
        <w:rPr>
          <w:rFonts w:ascii="Times New Roman" w:eastAsia="Times New Roman" w:hAnsi="Times New Roman" w:cs="Times New Roman"/>
          <w:sz w:val="28"/>
          <w:szCs w:val="28"/>
        </w:rPr>
        <w:t xml:space="preserve">. экспозиции музея была перенесены в </w:t>
      </w:r>
      <w:proofErr w:type="spellStart"/>
      <w:r w:rsidRPr="00D012D5">
        <w:rPr>
          <w:rFonts w:ascii="Times New Roman" w:eastAsia="Times New Roman" w:hAnsi="Times New Roman" w:cs="Times New Roman"/>
          <w:sz w:val="28"/>
          <w:szCs w:val="28"/>
        </w:rPr>
        <w:t>Мухтоловскую</w:t>
      </w:r>
      <w:proofErr w:type="spellEnd"/>
      <w:r w:rsidRPr="00D012D5">
        <w:rPr>
          <w:rFonts w:ascii="Times New Roman" w:eastAsia="Times New Roman" w:hAnsi="Times New Roman" w:cs="Times New Roman"/>
          <w:sz w:val="28"/>
          <w:szCs w:val="28"/>
        </w:rPr>
        <w:t xml:space="preserve"> среднюю школу №1 и размещена в одной из классных комнат. </w:t>
      </w:r>
    </w:p>
    <w:p w:rsidR="004479CB" w:rsidRDefault="004479CB">
      <w:bookmarkStart w:id="0" w:name="_GoBack"/>
      <w:bookmarkEnd w:id="0"/>
    </w:p>
    <w:sectPr w:rsidR="0044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D5"/>
    <w:rsid w:val="004479CB"/>
    <w:rsid w:val="00D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E593-D79E-4866-8973-7E0541F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2024-11-23T12:11:00Z</dcterms:created>
  <dcterms:modified xsi:type="dcterms:W3CDTF">2024-11-23T12:11:00Z</dcterms:modified>
</cp:coreProperties>
</file>