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C1" w:rsidRPr="00AD5AD0" w:rsidRDefault="005C71C1" w:rsidP="0000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</w:t>
      </w:r>
    </w:p>
    <w:p w:rsidR="00AA21D5" w:rsidRDefault="005C71C1" w:rsidP="000062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проведению </w:t>
      </w:r>
      <w:r w:rsidRPr="00AD5AD0">
        <w:rPr>
          <w:rFonts w:ascii="Times New Roman" w:hAnsi="Times New Roman" w:cs="Times New Roman"/>
          <w:b/>
          <w:sz w:val="24"/>
          <w:szCs w:val="24"/>
        </w:rPr>
        <w:t xml:space="preserve">первого занятия Дня знаний в 2019-2020 учебном году </w:t>
      </w:r>
      <w:r w:rsidR="00CD2DF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A21D5">
        <w:rPr>
          <w:rFonts w:ascii="Times New Roman" w:hAnsi="Times New Roman" w:cs="Times New Roman"/>
          <w:b/>
          <w:sz w:val="24"/>
          <w:szCs w:val="24"/>
        </w:rPr>
        <w:t>образовательных организаци</w:t>
      </w:r>
      <w:r w:rsidR="00CD2DFC">
        <w:rPr>
          <w:rFonts w:ascii="Times New Roman" w:hAnsi="Times New Roman" w:cs="Times New Roman"/>
          <w:b/>
          <w:sz w:val="24"/>
          <w:szCs w:val="24"/>
        </w:rPr>
        <w:t>ях</w:t>
      </w:r>
      <w:r w:rsidR="00AA21D5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</w:t>
      </w:r>
      <w:r w:rsidRPr="00AD5AD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C71C1" w:rsidRDefault="005C71C1" w:rsidP="000062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D0">
        <w:rPr>
          <w:rFonts w:ascii="Times New Roman" w:hAnsi="Times New Roman" w:cs="Times New Roman"/>
          <w:b/>
          <w:sz w:val="24"/>
          <w:szCs w:val="24"/>
        </w:rPr>
        <w:t xml:space="preserve">посвященного 220-летию А.С. Пушкина </w:t>
      </w:r>
    </w:p>
    <w:p w:rsidR="000062E9" w:rsidRPr="00AD5AD0" w:rsidRDefault="000062E9" w:rsidP="0000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1280" w:rsidRPr="003E633F" w:rsidRDefault="00E47A5B" w:rsidP="003E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</w:t>
      </w:r>
    </w:p>
    <w:p w:rsidR="005D3BB8" w:rsidRDefault="005D3BB8" w:rsidP="005D3BB8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 w:rsidRPr="00AD5AD0">
        <w:t xml:space="preserve">Концепция  духовно-нравственного развития и воспитания личности </w:t>
      </w:r>
      <w:r>
        <w:t xml:space="preserve"> гражданина России</w:t>
      </w:r>
      <w:r w:rsidRPr="00AD5AD0">
        <w:t xml:space="preserve"> формулирует п</w:t>
      </w:r>
      <w:r>
        <w:t>еред отечественным образованием</w:t>
      </w:r>
      <w:r w:rsidRPr="00AD5AD0">
        <w:t xml:space="preserve"> приоритетную цель, обеспечивающую вос</w:t>
      </w:r>
      <w:r>
        <w:t>питание, становление и развитие</w:t>
      </w:r>
      <w:r w:rsidRPr="00AD5AD0">
        <w:t xml:space="preserve"> высоконравственной и ответственной, творческой и инициативной личности. Смысловая основа  про</w:t>
      </w:r>
      <w:r>
        <w:t>странства духовно-нравственного</w:t>
      </w:r>
      <w:r w:rsidRPr="00AD5AD0">
        <w:t xml:space="preserve"> развития</w:t>
      </w:r>
      <w:r w:rsidRPr="005D3BB8">
        <w:t xml:space="preserve"> россиянина базируется на</w:t>
      </w:r>
      <w:r>
        <w:t xml:space="preserve"> системе таких </w:t>
      </w:r>
      <w:r w:rsidRPr="005D3BB8">
        <w:t>национальных ценностей, как патриотизм, социальная солидарность, гражданственность, семья, труд и творчество, искусство и литература, природа, человечество.</w:t>
      </w:r>
      <w:r>
        <w:t xml:space="preserve"> </w:t>
      </w:r>
      <w:r w:rsidRPr="00AD5AD0">
        <w:t>Бога</w:t>
      </w:r>
      <w:r>
        <w:t xml:space="preserve">тейший материал для реализации </w:t>
      </w:r>
      <w:r w:rsidRPr="00AD5AD0">
        <w:t>этих ценностей оставил нам в наследство в своих произведениях поэт</w:t>
      </w:r>
      <w:r>
        <w:t>, писатель и драматург</w:t>
      </w:r>
      <w:r w:rsidRPr="00AD5AD0">
        <w:t xml:space="preserve"> А</w:t>
      </w:r>
      <w:r>
        <w:t>.</w:t>
      </w:r>
      <w:r w:rsidRPr="00AD5AD0">
        <w:t>С</w:t>
      </w:r>
      <w:r>
        <w:t>.</w:t>
      </w:r>
      <w:r w:rsidRPr="00AD5AD0">
        <w:t xml:space="preserve"> Пушкин, 220-летие со </w:t>
      </w:r>
      <w:proofErr w:type="gramStart"/>
      <w:r w:rsidRPr="00AD5AD0">
        <w:t>дня</w:t>
      </w:r>
      <w:proofErr w:type="gramEnd"/>
      <w:r w:rsidRPr="00AD5AD0">
        <w:t xml:space="preserve"> рождения которого о</w:t>
      </w:r>
      <w:r>
        <w:t>тмечалось 6 июня 2019 года</w:t>
      </w:r>
      <w:r w:rsidRPr="00AD5AD0">
        <w:t xml:space="preserve">. </w:t>
      </w:r>
      <w:r>
        <w:rPr>
          <w:rStyle w:val="ae"/>
          <w:b w:val="0"/>
        </w:rPr>
        <w:t>В</w:t>
      </w:r>
      <w:r w:rsidRPr="000062E9">
        <w:rPr>
          <w:rStyle w:val="ae"/>
          <w:b w:val="0"/>
        </w:rPr>
        <w:t xml:space="preserve"> пушкинских произведениях ставятся и художественно осмысляются общечеловеческие проблемы, прежде всего нравственные, но в то же время </w:t>
      </w:r>
      <w:r>
        <w:rPr>
          <w:rStyle w:val="ae"/>
          <w:b w:val="0"/>
        </w:rPr>
        <w:t xml:space="preserve">юного читателя </w:t>
      </w:r>
      <w:r w:rsidRPr="000062E9">
        <w:rPr>
          <w:rStyle w:val="ae"/>
          <w:b w:val="0"/>
        </w:rPr>
        <w:t xml:space="preserve">не могут не привлекать </w:t>
      </w:r>
      <w:r>
        <w:rPr>
          <w:rStyle w:val="ae"/>
          <w:b w:val="0"/>
        </w:rPr>
        <w:t>как</w:t>
      </w:r>
      <w:r w:rsidRPr="000062E9">
        <w:rPr>
          <w:rStyle w:val="ae"/>
          <w:b w:val="0"/>
        </w:rPr>
        <w:t xml:space="preserve"> выразительные картины современной Пушкину действительности,</w:t>
      </w:r>
      <w:r>
        <w:rPr>
          <w:rStyle w:val="ae"/>
          <w:b w:val="0"/>
        </w:rPr>
        <w:t xml:space="preserve"> так</w:t>
      </w:r>
      <w:r w:rsidRPr="000062E9">
        <w:rPr>
          <w:rStyle w:val="ae"/>
          <w:b w:val="0"/>
        </w:rPr>
        <w:t xml:space="preserve"> и дух других исторических эпох, мастерски им переданный в произведениях разных жанров.</w:t>
      </w:r>
    </w:p>
    <w:p w:rsidR="00AE1280" w:rsidRDefault="005D3BB8" w:rsidP="00A9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уровне дошкольного образования</w:t>
      </w:r>
      <w:r w:rsidR="00A972AE">
        <w:rPr>
          <w:rFonts w:ascii="Times New Roman" w:hAnsi="Times New Roman" w:cs="Times New Roman"/>
          <w:sz w:val="24"/>
          <w:szCs w:val="24"/>
        </w:rPr>
        <w:t xml:space="preserve"> з</w:t>
      </w:r>
      <w:r w:rsidR="00A972AE" w:rsidRPr="00AD5AD0">
        <w:rPr>
          <w:rFonts w:ascii="Times New Roman" w:hAnsi="Times New Roman" w:cs="Times New Roman"/>
          <w:sz w:val="24"/>
          <w:szCs w:val="24"/>
        </w:rPr>
        <w:t xml:space="preserve">начительная часть содержания образовательных областей «Речевое развитие» и «Художественно-эстетическое развитие» </w:t>
      </w:r>
      <w:r w:rsidR="00A972AE">
        <w:rPr>
          <w:rFonts w:ascii="Times New Roman" w:hAnsi="Times New Roman" w:cs="Times New Roman"/>
          <w:sz w:val="24"/>
          <w:szCs w:val="24"/>
        </w:rPr>
        <w:t>(</w:t>
      </w:r>
      <w:r w:rsidR="00A972AE" w:rsidRPr="00AD5AD0">
        <w:rPr>
          <w:rFonts w:ascii="Times New Roman" w:hAnsi="Times New Roman" w:cs="Times New Roman"/>
          <w:sz w:val="24"/>
          <w:szCs w:val="24"/>
        </w:rPr>
        <w:t>знакомство с книжной культурой и детской литературой, понимание на слух текстов различных жанров детской литературы, развитие предпосылок ценностно-смыслового восприятия и понимания художественной литературы</w:t>
      </w:r>
      <w:r w:rsidR="00A972AE">
        <w:rPr>
          <w:rFonts w:ascii="Times New Roman" w:hAnsi="Times New Roman" w:cs="Times New Roman"/>
          <w:sz w:val="24"/>
          <w:szCs w:val="24"/>
        </w:rPr>
        <w:t xml:space="preserve">) </w:t>
      </w:r>
      <w:r w:rsidR="00A972AE" w:rsidRPr="00AD5AD0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A972A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972AE" w:rsidRPr="00AD5AD0">
        <w:rPr>
          <w:rFonts w:ascii="Times New Roman" w:hAnsi="Times New Roman" w:cs="Times New Roman"/>
          <w:sz w:val="24"/>
          <w:szCs w:val="24"/>
        </w:rPr>
        <w:t>решена за счет приобщения дошкольников к творчеству А.С. Пушкина, являющегося создателем современного русского литературного языка.</w:t>
      </w:r>
      <w:proofErr w:type="gramEnd"/>
    </w:p>
    <w:p w:rsidR="005D3BB8" w:rsidRPr="00AD5AD0" w:rsidRDefault="005D3BB8" w:rsidP="005D3BB8">
      <w:pPr>
        <w:tabs>
          <w:tab w:val="left" w:pos="379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2AE">
        <w:rPr>
          <w:rStyle w:val="ae"/>
          <w:rFonts w:ascii="Times New Roman" w:hAnsi="Times New Roman"/>
          <w:b w:val="0"/>
          <w:sz w:val="24"/>
          <w:szCs w:val="24"/>
        </w:rPr>
        <w:t xml:space="preserve">Актуальность занятий, посвящённых 220-летию со дня рождения А.С. Пушкина, обусловлена также значительной ролью этого поэта, писателя, драматурга в истории русской культуры. </w:t>
      </w:r>
      <w:r w:rsidR="00A972AE">
        <w:rPr>
          <w:rFonts w:ascii="Times New Roman" w:hAnsi="Times New Roman" w:cs="Times New Roman"/>
          <w:sz w:val="24"/>
          <w:szCs w:val="24"/>
        </w:rPr>
        <w:t>Сохранение</w:t>
      </w:r>
      <w:r w:rsidRPr="00A972AE">
        <w:rPr>
          <w:rFonts w:ascii="Times New Roman" w:hAnsi="Times New Roman" w:cs="Times New Roman"/>
          <w:sz w:val="24"/>
          <w:szCs w:val="24"/>
        </w:rPr>
        <w:t xml:space="preserve"> бесценн</w:t>
      </w:r>
      <w:r w:rsidR="00A972AE">
        <w:rPr>
          <w:rFonts w:ascii="Times New Roman" w:hAnsi="Times New Roman" w:cs="Times New Roman"/>
          <w:sz w:val="24"/>
          <w:szCs w:val="24"/>
        </w:rPr>
        <w:t>ого</w:t>
      </w:r>
      <w:r w:rsidRPr="00A972AE">
        <w:rPr>
          <w:rFonts w:ascii="Times New Roman" w:hAnsi="Times New Roman" w:cs="Times New Roman"/>
          <w:sz w:val="24"/>
          <w:szCs w:val="24"/>
        </w:rPr>
        <w:t xml:space="preserve"> пласт</w:t>
      </w:r>
      <w:r w:rsidR="00A972AE">
        <w:rPr>
          <w:rFonts w:ascii="Times New Roman" w:hAnsi="Times New Roman" w:cs="Times New Roman"/>
          <w:sz w:val="24"/>
          <w:szCs w:val="24"/>
        </w:rPr>
        <w:t>а</w:t>
      </w:r>
      <w:r w:rsidRPr="00A972AE">
        <w:rPr>
          <w:rFonts w:ascii="Times New Roman" w:hAnsi="Times New Roman" w:cs="Times New Roman"/>
          <w:sz w:val="24"/>
          <w:szCs w:val="24"/>
        </w:rPr>
        <w:t xml:space="preserve"> русской культуры, связанн</w:t>
      </w:r>
      <w:r w:rsidR="00A972AE">
        <w:rPr>
          <w:rFonts w:ascii="Times New Roman" w:hAnsi="Times New Roman" w:cs="Times New Roman"/>
          <w:sz w:val="24"/>
          <w:szCs w:val="24"/>
        </w:rPr>
        <w:t>ого</w:t>
      </w:r>
      <w:r w:rsidRPr="00A972AE">
        <w:rPr>
          <w:rFonts w:ascii="Times New Roman" w:hAnsi="Times New Roman" w:cs="Times New Roman"/>
          <w:sz w:val="24"/>
          <w:szCs w:val="24"/>
        </w:rPr>
        <w:t xml:space="preserve"> с именем А.С. Пушкина</w:t>
      </w:r>
      <w:r w:rsidR="00A972AE">
        <w:rPr>
          <w:rFonts w:ascii="Times New Roman" w:hAnsi="Times New Roman" w:cs="Times New Roman"/>
          <w:sz w:val="24"/>
          <w:szCs w:val="24"/>
        </w:rPr>
        <w:t>,</w:t>
      </w:r>
      <w:r w:rsidRPr="00A972AE">
        <w:rPr>
          <w:rFonts w:ascii="Times New Roman" w:hAnsi="Times New Roman" w:cs="Times New Roman"/>
          <w:sz w:val="24"/>
          <w:szCs w:val="24"/>
        </w:rPr>
        <w:t xml:space="preserve"> –</w:t>
      </w:r>
      <w:r w:rsidRPr="00AD5AD0">
        <w:rPr>
          <w:rFonts w:ascii="Times New Roman" w:hAnsi="Times New Roman" w:cs="Times New Roman"/>
          <w:sz w:val="24"/>
          <w:szCs w:val="24"/>
        </w:rPr>
        <w:t xml:space="preserve"> задача  нынешней  системы  российского  образования.  </w:t>
      </w:r>
    </w:p>
    <w:p w:rsidR="00AE1280" w:rsidRPr="00AD5AD0" w:rsidRDefault="00AE1280" w:rsidP="00A972A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71BC" w:rsidRPr="00807BBE" w:rsidRDefault="009E71BC" w:rsidP="00807BBE">
      <w:pPr>
        <w:pStyle w:val="a9"/>
        <w:tabs>
          <w:tab w:val="left" w:pos="-5812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07BBE" w:rsidRPr="00807BBE" w:rsidRDefault="00807BBE" w:rsidP="00807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BBE" w:rsidRDefault="00807B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2C83" w:rsidRDefault="00152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634A61" w:rsidRPr="00AD5AD0" w:rsidRDefault="00634A61" w:rsidP="00634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Методические рекомендации</w:t>
      </w:r>
    </w:p>
    <w:p w:rsidR="00634A61" w:rsidRDefault="00634A61" w:rsidP="00634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проведению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занятия, </w:t>
      </w:r>
      <w:r w:rsidRPr="00AD5AD0">
        <w:rPr>
          <w:rFonts w:ascii="Times New Roman" w:hAnsi="Times New Roman" w:cs="Times New Roman"/>
          <w:b/>
          <w:sz w:val="24"/>
          <w:szCs w:val="24"/>
        </w:rPr>
        <w:t>посв</w:t>
      </w:r>
      <w:r>
        <w:rPr>
          <w:rFonts w:ascii="Times New Roman" w:hAnsi="Times New Roman" w:cs="Times New Roman"/>
          <w:b/>
          <w:sz w:val="24"/>
          <w:szCs w:val="24"/>
        </w:rPr>
        <w:t xml:space="preserve">ященного 220-летию А.С. Пушкина, </w:t>
      </w:r>
    </w:p>
    <w:p w:rsidR="00634A61" w:rsidRDefault="00634A61" w:rsidP="00634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дошкольных образовательных организациях</w:t>
      </w:r>
    </w:p>
    <w:p w:rsidR="00634A61" w:rsidRDefault="00634A61" w:rsidP="00634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F61" w:rsidRPr="00AD5AD0" w:rsidRDefault="001853BB" w:rsidP="0000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Pr="00AD5AD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и проведения </w:t>
      </w:r>
      <w:r w:rsidR="00EE2399" w:rsidRPr="00AD5AD0">
        <w:rPr>
          <w:rFonts w:ascii="Times New Roman" w:hAnsi="Times New Roman" w:cs="Times New Roman"/>
          <w:sz w:val="24"/>
          <w:szCs w:val="24"/>
        </w:rPr>
        <w:t>мероприятия</w:t>
      </w:r>
      <w:r w:rsidRPr="00AD5A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958B4" w:rsidRPr="00AD5A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7C4F61" w:rsidRPr="00AD5AD0">
        <w:rPr>
          <w:rFonts w:ascii="Times New Roman" w:hAnsi="Times New Roman" w:cs="Times New Roman"/>
          <w:sz w:val="24"/>
          <w:szCs w:val="24"/>
        </w:rPr>
        <w:t>содейств</w:t>
      </w:r>
      <w:r w:rsidR="009958B4" w:rsidRPr="00AD5AD0">
        <w:rPr>
          <w:rFonts w:ascii="Times New Roman" w:hAnsi="Times New Roman" w:cs="Times New Roman"/>
          <w:sz w:val="24"/>
          <w:szCs w:val="24"/>
        </w:rPr>
        <w:t>ие</w:t>
      </w:r>
      <w:r w:rsidR="007C4F61" w:rsidRPr="00AD5AD0">
        <w:rPr>
          <w:rFonts w:ascii="Times New Roman" w:hAnsi="Times New Roman" w:cs="Times New Roman"/>
          <w:sz w:val="24"/>
          <w:szCs w:val="24"/>
        </w:rPr>
        <w:t xml:space="preserve"> становлению интереса к творческому наследию А.С.</w:t>
      </w:r>
      <w:r w:rsidR="009958B4" w:rsidRPr="00AD5AD0">
        <w:rPr>
          <w:rFonts w:ascii="Times New Roman" w:hAnsi="Times New Roman" w:cs="Times New Roman"/>
          <w:sz w:val="24"/>
          <w:szCs w:val="24"/>
        </w:rPr>
        <w:t xml:space="preserve"> </w:t>
      </w:r>
      <w:r w:rsidR="007C4F61" w:rsidRPr="00AD5AD0">
        <w:rPr>
          <w:rFonts w:ascii="Times New Roman" w:hAnsi="Times New Roman" w:cs="Times New Roman"/>
          <w:sz w:val="24"/>
          <w:szCs w:val="24"/>
        </w:rPr>
        <w:t>Пушкина, чувства гордости за национальное литературное достояние, предпосылок художественно-литературного вкуса и ценностно-смыслового восприятия художественной литературы.</w:t>
      </w:r>
    </w:p>
    <w:p w:rsidR="0013788A" w:rsidRPr="00AD5AD0" w:rsidRDefault="0013788A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Задачами </w:t>
      </w:r>
      <w:r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образовательной деятельности педагога могут стать</w:t>
      </w:r>
      <w:r w:rsidR="009E71BC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9958B4" w:rsidRPr="00AD5AD0" w:rsidRDefault="0013788A" w:rsidP="000062E9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</w:t>
      </w:r>
      <w:r w:rsidR="00F1435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у воспитанников основ книжной культуры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58B4" w:rsidRPr="00AD5AD0" w:rsidRDefault="00280B47" w:rsidP="000062E9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9958B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тивизация и обогащение словаря,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связной речи дошкольников;</w:t>
      </w:r>
    </w:p>
    <w:p w:rsidR="009958B4" w:rsidRPr="00AD5AD0" w:rsidRDefault="00DA3CDC" w:rsidP="000062E9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художественно-выразительных навыков исполнения литературных произведений;</w:t>
      </w:r>
    </w:p>
    <w:p w:rsidR="009958B4" w:rsidRPr="00AD5AD0" w:rsidRDefault="00280B47" w:rsidP="000062E9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образного мышления, воображения и речевого творчества;</w:t>
      </w:r>
    </w:p>
    <w:p w:rsidR="009958B4" w:rsidRPr="00AD5AD0" w:rsidRDefault="00280B47" w:rsidP="000062E9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</w:t>
      </w:r>
      <w:r w:rsidR="005E51FB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реализаци</w:t>
      </w:r>
      <w:r w:rsidR="005E51FB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потребностей и чувств детей</w:t>
      </w:r>
      <w:r w:rsidR="006F1103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58B4" w:rsidRPr="00AD5AD0" w:rsidRDefault="006F1103" w:rsidP="000062E9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к поэзии;</w:t>
      </w:r>
    </w:p>
    <w:p w:rsidR="006F1103" w:rsidRPr="00AD5AD0" w:rsidRDefault="001B7E36" w:rsidP="000062E9">
      <w:pPr>
        <w:pStyle w:val="a9"/>
        <w:numPr>
          <w:ilvl w:val="0"/>
          <w:numId w:val="2"/>
        </w:numPr>
        <w:tabs>
          <w:tab w:val="left" w:pos="-5812"/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представлений о литературных жанрах.</w:t>
      </w:r>
    </w:p>
    <w:p w:rsidR="005D6757" w:rsidRPr="00AD5AD0" w:rsidRDefault="005D6757" w:rsidP="000062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AD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34010" w:rsidRPr="00AD5AD0">
        <w:rPr>
          <w:rFonts w:ascii="Times New Roman" w:eastAsia="Calibri" w:hAnsi="Times New Roman" w:cs="Times New Roman"/>
          <w:sz w:val="24"/>
          <w:szCs w:val="24"/>
        </w:rPr>
        <w:t>процессе подготовки и проведения мероприятия необходимо</w:t>
      </w:r>
      <w:r w:rsidRPr="00AD5AD0">
        <w:rPr>
          <w:rFonts w:ascii="Times New Roman" w:eastAsia="Calibri" w:hAnsi="Times New Roman" w:cs="Times New Roman"/>
          <w:sz w:val="24"/>
          <w:szCs w:val="24"/>
        </w:rPr>
        <w:t xml:space="preserve"> учитывать </w:t>
      </w:r>
      <w:r w:rsidRPr="00AD5AD0">
        <w:rPr>
          <w:rFonts w:ascii="Times New Roman" w:eastAsia="Calibri" w:hAnsi="Times New Roman" w:cs="Times New Roman"/>
          <w:b/>
          <w:sz w:val="24"/>
          <w:szCs w:val="24"/>
        </w:rPr>
        <w:t>возрастные, индивидуальные и психологические особенности дошкольника</w:t>
      </w:r>
      <w:r w:rsidRPr="00AD5A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4010" w:rsidRPr="00AD5AD0">
        <w:rPr>
          <w:rFonts w:ascii="Times New Roman" w:eastAsia="Calibri" w:hAnsi="Times New Roman" w:cs="Times New Roman"/>
          <w:b/>
          <w:sz w:val="24"/>
          <w:szCs w:val="24"/>
        </w:rPr>
        <w:t>специфику речевого развития</w:t>
      </w:r>
      <w:r w:rsidRPr="00AD5A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0BAE" w:rsidRPr="00AD5AD0">
        <w:rPr>
          <w:rFonts w:ascii="Times New Roman" w:eastAsia="Calibri" w:hAnsi="Times New Roman" w:cs="Times New Roman"/>
          <w:b/>
          <w:sz w:val="24"/>
          <w:szCs w:val="24"/>
        </w:rPr>
        <w:t>и продуктивной деятельности детей</w:t>
      </w:r>
      <w:r w:rsidRPr="00AD5AD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D6757" w:rsidRPr="00AD5AD0" w:rsidRDefault="005D6757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Движущими силами развития психики дошкольника являются противоречия, которые возникают в связи с развитием целого ряда его потребностей. Важнейшие из них: потребность в общении, с помощью которой усваивается социальный опыт; потребность во внешних впечатлениях, в результате чего происходит развитие познавательных способностей, а также потребность в движениях, приводящая к овладению целой системой разнообразных навыков и умений. </w:t>
      </w:r>
      <w:r w:rsidR="002A7E57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Большую роль в жизни дошкольников играют и эстетические потребности, которые создают основу для развития эстетических чувств.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ведущих социальных потребностей в дошкольном возрасте характеризуется тем, что каждая из них приобр</w:t>
      </w:r>
      <w:r w:rsidR="00C8391B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етает самостоятельное значение.</w:t>
      </w:r>
    </w:p>
    <w:p w:rsidR="005D6757" w:rsidRPr="00AD5AD0" w:rsidRDefault="00C8391B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этой связи примечательно</w:t>
      </w:r>
      <w:r w:rsidR="005D6757" w:rsidRPr="00AD5A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AD5A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</w:t>
      </w:r>
      <w:r w:rsidR="005D6757" w:rsidRPr="00AD5A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дошкольный возраст – это, в первую очередь, период, приоритетными задачами которого являются задачи эмоционального, а не интеллектуального развития ребенка. </w:t>
      </w:r>
      <w:r w:rsidRPr="00AD5A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Поэтому у</w:t>
      </w:r>
      <w:r w:rsidR="005D6757" w:rsidRPr="00AD5A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дошкольников необходимо активно формировать и развивать основные социальные чувства, необходимые для становления эмоционального интеллекта ребенка, который является одной из важных составляющих, обеспечивающих социальную успешность личности.</w:t>
      </w:r>
    </w:p>
    <w:p w:rsidR="005D6757" w:rsidRPr="00AD5AD0" w:rsidRDefault="005D6757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возрасте происходит развитие познавательных интересов и самой личности ребенка, сохраняется тесная связь ребенка со </w:t>
      </w:r>
      <w:proofErr w:type="gramStart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proofErr w:type="gramEnd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близкими. Главным видом деятельности дошкольников является игровая деятельность, главной психологической функцией</w:t>
      </w:r>
      <w:r w:rsidR="00651E09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эмоции, а основным психологическим достижением – воображение. </w:t>
      </w:r>
    </w:p>
    <w:p w:rsidR="005D6757" w:rsidRPr="00AD5AD0" w:rsidRDefault="001631E9" w:rsidP="00006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актуализируется</w:t>
      </w:r>
      <w:r w:rsidR="005D6757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необходимость реализации </w:t>
      </w:r>
      <w:r w:rsidR="00001B0A" w:rsidRPr="00AD5AD0">
        <w:rPr>
          <w:rFonts w:ascii="Times New Roman" w:hAnsi="Times New Roman" w:cs="Times New Roman"/>
          <w:sz w:val="24"/>
          <w:szCs w:val="24"/>
        </w:rPr>
        <w:t>Дня знаний в 2019-2020 учебном году для ДОО, посвященного 220-летию А.С.</w:t>
      </w:r>
      <w:r w:rsidRPr="00AD5AD0">
        <w:rPr>
          <w:rFonts w:ascii="Times New Roman" w:hAnsi="Times New Roman" w:cs="Times New Roman"/>
          <w:sz w:val="24"/>
          <w:szCs w:val="24"/>
        </w:rPr>
        <w:t xml:space="preserve"> </w:t>
      </w:r>
      <w:r w:rsidR="00001B0A" w:rsidRPr="00AD5AD0">
        <w:rPr>
          <w:rFonts w:ascii="Times New Roman" w:hAnsi="Times New Roman" w:cs="Times New Roman"/>
          <w:sz w:val="24"/>
          <w:szCs w:val="24"/>
        </w:rPr>
        <w:t xml:space="preserve">Пушкина «В нас Пушкин как дыхание живет…» </w:t>
      </w:r>
      <w:r w:rsidR="005D6757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системно-</w:t>
      </w:r>
      <w:proofErr w:type="spellStart"/>
      <w:r w:rsidR="005D6757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="005D6757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в рамках парадигмы развивающего образования посредством </w:t>
      </w:r>
      <w:proofErr w:type="gramStart"/>
      <w:r w:rsidR="005D6757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субъект-субъектного</w:t>
      </w:r>
      <w:proofErr w:type="gramEnd"/>
      <w:r w:rsidR="005D6757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взаимодействия взрослых и детей. Ребенок </w:t>
      </w:r>
      <w:r w:rsidR="00001B0A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осваивает книжную культуру, воспринимает красоту, образность и выразительность поэтического языка</w:t>
      </w:r>
      <w:r w:rsidR="005D6757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01B0A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собственную систему эстетических оценок</w:t>
      </w:r>
      <w:r w:rsidR="005D6757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учится </w:t>
      </w:r>
      <w:r w:rsidR="00001B0A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выражать посредством слова в процессе общения </w:t>
      </w:r>
      <w:proofErr w:type="gramStart"/>
      <w:r w:rsidR="00001B0A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001B0A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</w:t>
      </w:r>
      <w:r w:rsidR="00AC3B51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создавать собственные творческие продукты деятельности.</w:t>
      </w:r>
    </w:p>
    <w:p w:rsidR="0013788A" w:rsidRPr="00AD5AD0" w:rsidRDefault="0013788A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 w:rsidR="00303EF1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первую очередь необходимо строить на основе </w:t>
      </w:r>
      <w:r w:rsidR="007661DC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содержательных разделов ООП ДОО по образовательным областям «Речевое развитие» и «Художественно-эстетическое развитие»</w:t>
      </w:r>
      <w:r w:rsidR="00303EF1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19FB" w:rsidRPr="00AD5AD0" w:rsidRDefault="002F1216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качестве </w:t>
      </w: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 </w:t>
      </w:r>
      <w:r w:rsidR="005E4EA3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проведения занятия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дошкольниками может использоваться все многообразие традиционных и интерактивных форм, существующих на сегодняшний день.</w:t>
      </w:r>
      <w:r w:rsidR="007158C8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 w:rsidR="003C2A35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формами</w:t>
      </w:r>
      <w:r w:rsidR="007158C8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A35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образовательного процесса</w:t>
      </w:r>
      <w:r w:rsidR="007158C8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9FB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быть</w:t>
      </w:r>
      <w:r w:rsidR="00940E43" w:rsidRPr="00AD5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7158C8" w:rsidRPr="00AD5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119FB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беседы, рассказы,</w:t>
      </w:r>
      <w:r w:rsidR="007158C8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9FB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 рисунков, стихов, социальные акции, концерты, праздники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, викторины, КВН</w:t>
      </w:r>
      <w:r w:rsidR="00AC3B51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</w:t>
      </w:r>
      <w:proofErr w:type="gramEnd"/>
    </w:p>
    <w:p w:rsidR="00317C1F" w:rsidRPr="00AD5AD0" w:rsidRDefault="00317C1F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Эффективными формами 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8F1A9E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являться</w:t>
      </w:r>
      <w:r w:rsidRPr="00AD5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разнообразные объединения, фестивали, организация экскурсий, походов, концертов</w:t>
      </w:r>
      <w:r w:rsidR="007158C8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п. 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привлечением широкого круга социальных партнеров: семей воспитанников, библиотеки, </w:t>
      </w:r>
      <w:r w:rsidR="00EF1279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</w:t>
      </w:r>
      <w:r w:rsidR="00AC3B51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F1279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</w:t>
      </w:r>
      <w:r w:rsidR="00AC3B51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F1279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</w:t>
      </w:r>
      <w:r w:rsidR="00AC3B51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AC3B51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, школы</w:t>
      </w:r>
      <w:r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="005E4EA3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Для этого предварительно стоит побеспокоит</w:t>
      </w:r>
      <w:r w:rsidR="000E482E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="005E4EA3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ся </w:t>
      </w:r>
      <w:r w:rsidR="00EF1279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 </w:t>
      </w:r>
      <w:r w:rsidR="005E4EA3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внес</w:t>
      </w:r>
      <w:r w:rsidR="00EF1279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ении</w:t>
      </w:r>
      <w:r w:rsidR="005E4EA3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соответствующе</w:t>
      </w:r>
      <w:r w:rsidR="000E482E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</w:t>
      </w:r>
      <w:r w:rsidR="005E4EA3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мероприяти</w:t>
      </w:r>
      <w:r w:rsidR="000E482E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="005E4EA3" w:rsidRPr="00AD5A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программы социального партнерства, определить степень и характер участия каждого из партнеров.</w:t>
      </w:r>
    </w:p>
    <w:p w:rsidR="007709AD" w:rsidRPr="00AD5AD0" w:rsidRDefault="002F1216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важно, чтобы </w:t>
      </w:r>
      <w:r w:rsidR="008F1A9E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организовывал</w:t>
      </w:r>
      <w:r w:rsidR="00530100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ось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проводил</w:t>
      </w:r>
      <w:r w:rsidR="00530100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ось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комплексно-тематическим принципом организации образовательного процесса в ДОО, носил</w:t>
      </w:r>
      <w:r w:rsidR="00530100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событийный характер, актуализирующий разнообразную активность дошкольников в 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ООД и режимных моментов. 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с этим</w:t>
      </w:r>
      <w:r w:rsidR="005E4EA3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стоит продумать мероприятия, виды деятельности и средства, их обеспечивающие, предваряющие </w:t>
      </w:r>
      <w:r w:rsidR="007709AD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="008F1A9E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09AD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1A9E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</w:t>
      </w:r>
      <w:r w:rsidR="007709AD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систему работы, следующую после самого </w:t>
      </w:r>
      <w:r w:rsidR="008F1A9E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="007709AD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F1216" w:rsidRPr="00AD5AD0" w:rsidRDefault="007709AD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предварительной работы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оформить </w:t>
      </w: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книжный уголок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будут представлены различные книги со знакомыми детям произведениями А.С.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Пушкина, его портрет, разнообразные иллюстрации со знакомыми героями его произведений, самодельные книжки, созданные руками детей.</w:t>
      </w:r>
    </w:p>
    <w:p w:rsidR="007709AD" w:rsidRPr="00AD5AD0" w:rsidRDefault="007709AD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режимные моменты стоит привлечь детей к </w:t>
      </w:r>
      <w:proofErr w:type="spellStart"/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перечитыванию</w:t>
      </w:r>
      <w:proofErr w:type="spellEnd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 знакомых поэтических фрагментов произведений А.С.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Пушкина («Зима!</w:t>
      </w:r>
      <w:proofErr w:type="gramEnd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Крестьянин торжествуя…» из «Евгения Онегина»</w:t>
      </w:r>
      <w:r w:rsidR="00A757A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«Сказку о 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757A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ертвой царевне и семи богатырях»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последующими </w:t>
      </w:r>
      <w:r w:rsidR="00DD2854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беседами</w:t>
      </w:r>
      <w:r w:rsidR="00437E9D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437E9D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рассматриванием иллюстраций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; п</w:t>
      </w:r>
      <w:r w:rsidR="00A757A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родумать в </w:t>
      </w:r>
      <w:r w:rsidR="00A757A4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уголке драматизации</w:t>
      </w:r>
      <w:r w:rsidR="00A757A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обеспечивающие возможность для детей </w:t>
      </w:r>
      <w:r w:rsidR="002130F8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декламировать и </w:t>
      </w:r>
      <w:r w:rsidR="00A757A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разыгрывать знакомые наизусть поэтические отрывки («Ветер, ветер! </w:t>
      </w:r>
      <w:proofErr w:type="gramStart"/>
      <w:r w:rsidR="00A757A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могуч…» из «Сказки о 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757A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ертвой царевне и семи богатырях», «У лукоморья дуб зеленый…» из поэмы «Руслан и Людмила»), а также для творческой драматизации «Сказки о 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757A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ертвой царевне и семи богатырях».</w:t>
      </w:r>
      <w:proofErr w:type="gramEnd"/>
    </w:p>
    <w:p w:rsidR="006F09F3" w:rsidRPr="00AD5AD0" w:rsidRDefault="006F09F3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поддержания интереса к творчеству А.С.</w:t>
      </w:r>
      <w:r w:rsidR="001631E9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Пушкина можно организовать </w:t>
      </w: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просмотр мультипликационного фильма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«Сказка о 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ертвой царевне и семи богатырях»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 выходом на индивидуальные семейные проекты, темы которых определяются самими детьми в соответстви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их интересами.</w:t>
      </w:r>
    </w:p>
    <w:p w:rsidR="007F42EA" w:rsidRPr="00AD5AD0" w:rsidRDefault="007F42EA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Важную роль играет </w:t>
      </w: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оформление родительского уголка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информирующего о проводимом мероприятии</w:t>
      </w:r>
      <w:r w:rsidR="003A55F2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определяющем их степень участия в нем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уголке желательно </w:t>
      </w:r>
      <w:proofErr w:type="gramStart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рекомендации</w:t>
      </w:r>
      <w:proofErr w:type="gramEnd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родителей об организации семейного чтения произведений А.С.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Пушкина и дальнейшей творческой работе по созданию разнообразных продуктов детской деятельности.</w:t>
      </w:r>
    </w:p>
    <w:p w:rsidR="00DD2854" w:rsidRPr="00AD5AD0" w:rsidRDefault="006F09F3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После проведения </w:t>
      </w:r>
      <w:r w:rsidR="008F1A9E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занятия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провести </w:t>
      </w:r>
      <w:r w:rsidR="00DD2854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серию ООД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разным образовательным областям</w:t>
      </w:r>
      <w:r w:rsidR="00B80DE0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опираясь на творчество поэта, </w:t>
      </w:r>
      <w:r w:rsidR="00B80DE0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совместную деятельность в режимных моментах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богатить РППС различного рода </w:t>
      </w:r>
      <w:r w:rsidR="00DD2854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дидактическими играми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леп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буками</w:t>
      </w:r>
      <w:proofErr w:type="spellEnd"/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произведениям поэта; о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рганизовать серию </w:t>
      </w:r>
      <w:r w:rsidR="00DD2854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выставок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творчества и творчества их родителей. На основе собранной коллекции можно создать </w:t>
      </w:r>
      <w:r w:rsidR="00DD2854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музейную экспозицию</w:t>
      </w:r>
      <w:r w:rsidR="00DD285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регулярное проведение экскурсий. </w:t>
      </w:r>
      <w:r w:rsidR="002356E2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большой развивающий эффект будет иметь </w:t>
      </w:r>
      <w:r w:rsidR="002356E2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создание собственных мультфильмов</w:t>
      </w:r>
      <w:r w:rsidR="002356E2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жизнь и творчество поэта или по мотивам его произведений. Сюжет и содержание мультфильма дети определяют самостоятельно.</w:t>
      </w:r>
    </w:p>
    <w:p w:rsidR="00EF1279" w:rsidRPr="00AD5AD0" w:rsidRDefault="003877EA" w:rsidP="00006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AD0">
        <w:rPr>
          <w:rFonts w:ascii="Times New Roman" w:hAnsi="Times New Roman" w:cs="Times New Roman"/>
          <w:b/>
          <w:sz w:val="24"/>
          <w:szCs w:val="24"/>
        </w:rPr>
        <w:t>Примерны</w:t>
      </w:r>
      <w:r w:rsidR="00651E09" w:rsidRPr="00AD5AD0">
        <w:rPr>
          <w:rFonts w:ascii="Times New Roman" w:hAnsi="Times New Roman" w:cs="Times New Roman"/>
          <w:b/>
          <w:sz w:val="24"/>
          <w:szCs w:val="24"/>
        </w:rPr>
        <w:t>м</w:t>
      </w:r>
      <w:r w:rsidRPr="00AD5AD0">
        <w:rPr>
          <w:rFonts w:ascii="Times New Roman" w:hAnsi="Times New Roman" w:cs="Times New Roman"/>
          <w:b/>
          <w:sz w:val="24"/>
          <w:szCs w:val="24"/>
        </w:rPr>
        <w:t xml:space="preserve"> перечн</w:t>
      </w:r>
      <w:r w:rsidR="00651E09" w:rsidRPr="00AD5AD0">
        <w:rPr>
          <w:rFonts w:ascii="Times New Roman" w:hAnsi="Times New Roman" w:cs="Times New Roman"/>
          <w:b/>
          <w:sz w:val="24"/>
          <w:szCs w:val="24"/>
        </w:rPr>
        <w:t>ем</w:t>
      </w:r>
      <w:r w:rsidRPr="00AD5AD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EF1279" w:rsidRPr="00AD5AD0">
        <w:rPr>
          <w:rFonts w:ascii="Times New Roman" w:hAnsi="Times New Roman" w:cs="Times New Roman"/>
          <w:b/>
          <w:sz w:val="24"/>
          <w:szCs w:val="24"/>
        </w:rPr>
        <w:t>езультато</w:t>
      </w:r>
      <w:r w:rsidRPr="00AD5AD0">
        <w:rPr>
          <w:rFonts w:ascii="Times New Roman" w:hAnsi="Times New Roman" w:cs="Times New Roman"/>
          <w:b/>
          <w:sz w:val="24"/>
          <w:szCs w:val="24"/>
        </w:rPr>
        <w:t>в</w:t>
      </w:r>
      <w:r w:rsidR="00EF1279" w:rsidRPr="00AD5AD0">
        <w:rPr>
          <w:rFonts w:ascii="Times New Roman" w:hAnsi="Times New Roman" w:cs="Times New Roman"/>
          <w:b/>
          <w:sz w:val="24"/>
          <w:szCs w:val="24"/>
        </w:rPr>
        <w:t xml:space="preserve"> проведения мероприяти</w:t>
      </w:r>
      <w:r w:rsidR="00651E09" w:rsidRPr="00AD5AD0">
        <w:rPr>
          <w:rFonts w:ascii="Times New Roman" w:hAnsi="Times New Roman" w:cs="Times New Roman"/>
          <w:b/>
          <w:sz w:val="24"/>
          <w:szCs w:val="24"/>
        </w:rPr>
        <w:t>я</w:t>
      </w:r>
      <w:r w:rsidR="00EF1279" w:rsidRPr="00AD5AD0">
        <w:rPr>
          <w:rFonts w:ascii="Times New Roman" w:hAnsi="Times New Roman" w:cs="Times New Roman"/>
          <w:b/>
          <w:sz w:val="24"/>
          <w:szCs w:val="24"/>
        </w:rPr>
        <w:t xml:space="preserve"> может служить:</w:t>
      </w:r>
    </w:p>
    <w:p w:rsidR="00EF1279" w:rsidRPr="00AD5AD0" w:rsidRDefault="00EF1279" w:rsidP="00006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>1. Выставки детских работ по сказкам А.С. Пушкина;</w:t>
      </w:r>
    </w:p>
    <w:p w:rsidR="00EF1279" w:rsidRPr="00AD5AD0" w:rsidRDefault="00EF1279" w:rsidP="00006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>2. Выставки коллективных детских работ по сказкам А.С. Пушкина;</w:t>
      </w:r>
    </w:p>
    <w:p w:rsidR="00EF1279" w:rsidRPr="00AD5AD0" w:rsidRDefault="00EF1279" w:rsidP="00006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>3. Совместные выставки детей и взрослых;</w:t>
      </w:r>
    </w:p>
    <w:p w:rsidR="00EF1279" w:rsidRPr="00AD5AD0" w:rsidRDefault="00EF1279" w:rsidP="00006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lastRenderedPageBreak/>
        <w:t>4. Иллюстрированная книга по сказкам Пушкина (сказка по выбору);</w:t>
      </w:r>
    </w:p>
    <w:p w:rsidR="00EF1279" w:rsidRPr="00AD5AD0" w:rsidRDefault="00EF1279" w:rsidP="00006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 xml:space="preserve">5. Макет дворца (царя </w:t>
      </w:r>
      <w:proofErr w:type="spellStart"/>
      <w:r w:rsidRPr="00AD5AD0"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 w:rsidRPr="00AD5AD0">
        <w:rPr>
          <w:rFonts w:ascii="Times New Roman" w:hAnsi="Times New Roman" w:cs="Times New Roman"/>
          <w:sz w:val="24"/>
          <w:szCs w:val="24"/>
        </w:rPr>
        <w:t>), макет Лукоморья;</w:t>
      </w:r>
    </w:p>
    <w:p w:rsidR="00EF1279" w:rsidRPr="00AD5AD0" w:rsidRDefault="0073070F" w:rsidP="00006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>6. Создание мини-библиотеки или мини-</w:t>
      </w:r>
      <w:r w:rsidR="00EF1279" w:rsidRPr="00AD5AD0">
        <w:rPr>
          <w:rFonts w:ascii="Times New Roman" w:hAnsi="Times New Roman" w:cs="Times New Roman"/>
          <w:sz w:val="24"/>
          <w:szCs w:val="24"/>
        </w:rPr>
        <w:t xml:space="preserve">музея сказок </w:t>
      </w:r>
      <w:proofErr w:type="spellStart"/>
      <w:r w:rsidR="00EF1279" w:rsidRPr="00AD5AD0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EF1279" w:rsidRPr="00AD5AD0">
        <w:rPr>
          <w:rFonts w:ascii="Times New Roman" w:hAnsi="Times New Roman" w:cs="Times New Roman"/>
          <w:sz w:val="24"/>
          <w:szCs w:val="24"/>
        </w:rPr>
        <w:t>.</w:t>
      </w:r>
    </w:p>
    <w:p w:rsidR="000D1689" w:rsidRPr="00AD5AD0" w:rsidRDefault="000D1689" w:rsidP="00006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>7</w:t>
      </w:r>
      <w:r w:rsidR="0073070F" w:rsidRPr="00AD5AD0">
        <w:rPr>
          <w:rFonts w:ascii="Times New Roman" w:hAnsi="Times New Roman" w:cs="Times New Roman"/>
          <w:sz w:val="24"/>
          <w:szCs w:val="24"/>
        </w:rPr>
        <w:t>.</w:t>
      </w:r>
      <w:r w:rsidRPr="00AD5AD0">
        <w:rPr>
          <w:rFonts w:ascii="Times New Roman" w:hAnsi="Times New Roman" w:cs="Times New Roman"/>
          <w:sz w:val="24"/>
          <w:szCs w:val="24"/>
        </w:rPr>
        <w:t xml:space="preserve"> Мультипликационный фильм по творчеству А.С.</w:t>
      </w:r>
      <w:r w:rsidR="0073070F" w:rsidRPr="00AD5AD0">
        <w:rPr>
          <w:rFonts w:ascii="Times New Roman" w:hAnsi="Times New Roman" w:cs="Times New Roman"/>
          <w:sz w:val="24"/>
          <w:szCs w:val="24"/>
        </w:rPr>
        <w:t xml:space="preserve"> </w:t>
      </w:r>
      <w:r w:rsidRPr="00AD5AD0">
        <w:rPr>
          <w:rFonts w:ascii="Times New Roman" w:hAnsi="Times New Roman" w:cs="Times New Roman"/>
          <w:sz w:val="24"/>
          <w:szCs w:val="24"/>
        </w:rPr>
        <w:t>Пушкина.</w:t>
      </w:r>
    </w:p>
    <w:p w:rsidR="000D1689" w:rsidRPr="00AD5AD0" w:rsidRDefault="000D1689" w:rsidP="00006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 xml:space="preserve">8. Мультимедийные презентации, созданные в рамках </w:t>
      </w:r>
      <w:proofErr w:type="gramStart"/>
      <w:r w:rsidRPr="00AD5AD0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AD5AD0">
        <w:rPr>
          <w:rFonts w:ascii="Times New Roman" w:hAnsi="Times New Roman" w:cs="Times New Roman"/>
          <w:sz w:val="24"/>
          <w:szCs w:val="24"/>
        </w:rPr>
        <w:t xml:space="preserve"> детей и родителей.</w:t>
      </w:r>
    </w:p>
    <w:p w:rsidR="005D6757" w:rsidRPr="00AD5AD0" w:rsidRDefault="00DD2854" w:rsidP="0000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Завершая проведенную работу, необходимо продумать и провести совместное </w:t>
      </w: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развлечение</w:t>
      </w:r>
      <w:r w:rsidR="00A350DB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чаепитием, конкурсами и импровизациями по мотивам произведений </w:t>
      </w:r>
      <w:proofErr w:type="spellStart"/>
      <w:r w:rsidR="00A350DB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А.С.Пушкина</w:t>
      </w:r>
      <w:proofErr w:type="spellEnd"/>
      <w:r w:rsidR="00A350DB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19FB" w:rsidRPr="00AD5AD0" w:rsidRDefault="000A0BAE" w:rsidP="00006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5AD0">
        <w:rPr>
          <w:rFonts w:ascii="Times New Roman" w:eastAsia="Calibri" w:hAnsi="Times New Roman" w:cs="Times New Roman"/>
          <w:b/>
          <w:sz w:val="24"/>
          <w:szCs w:val="24"/>
        </w:rPr>
        <w:t>Вариативные</w:t>
      </w:r>
      <w:r w:rsidR="005D6757" w:rsidRPr="00AD5AD0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образовательные </w:t>
      </w:r>
      <w:r w:rsidR="00317C1F" w:rsidRPr="00AD5AD0">
        <w:rPr>
          <w:rFonts w:ascii="Times New Roman" w:eastAsia="Calibri" w:hAnsi="Times New Roman" w:cs="Times New Roman"/>
          <w:b/>
          <w:sz w:val="24"/>
          <w:szCs w:val="24"/>
        </w:rPr>
        <w:t>формы</w:t>
      </w:r>
      <w:r w:rsidR="005D6757" w:rsidRPr="00AD5AD0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</w:t>
      </w:r>
      <w:r w:rsidR="008D6DF8" w:rsidRPr="00AD5A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279F" w:rsidRPr="00AD5AD0">
        <w:rPr>
          <w:rFonts w:ascii="Times New Roman" w:eastAsia="Calibri" w:hAnsi="Times New Roman" w:cs="Times New Roman"/>
          <w:b/>
          <w:sz w:val="24"/>
          <w:szCs w:val="24"/>
        </w:rPr>
        <w:t xml:space="preserve">занятия </w:t>
      </w:r>
      <w:r w:rsidR="003C2A35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старших группах ДОО</w:t>
      </w:r>
    </w:p>
    <w:p w:rsidR="00D119FB" w:rsidRPr="00AD5AD0" w:rsidRDefault="00D119FB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</w:t>
      </w:r>
      <w:r w:rsidR="008D6DF8"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B59C4"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заняти</w:t>
      </w:r>
      <w:r w:rsidR="002130F8"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="00AB59C4" w:rsidRPr="00AD5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</w:t>
      </w:r>
      <w:r w:rsidR="00AB59C4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7B5D98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творческому наследию А.С.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5D98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Пушкина, любви к поэтическому слову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070F" w:rsidRPr="00AD5AD0" w:rsidRDefault="00AB59C4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Основная идея</w:t>
      </w:r>
      <w:r w:rsidR="007158C8"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заняти</w:t>
      </w:r>
      <w:r w:rsidR="00BA0895"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9FB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рассказать о жизни и </w:t>
      </w:r>
      <w:r w:rsidR="006118C8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творчестве А.С.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18C8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Пушкина, обнаружить связь между сюжетами, героями произведений поэта и жизнью дошкольников, показать, как поэтический язык А.С.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18C8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Пушкина продолжает свою жизнь в современных условиях</w:t>
      </w:r>
      <w:r w:rsidR="00BA0895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создать свой собственный творческий </w:t>
      </w:r>
      <w:r w:rsidR="00651E09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</w:t>
      </w:r>
      <w:r w:rsidR="006118C8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19FB" w:rsidRPr="00AD5AD0" w:rsidRDefault="00AB59C4" w:rsidP="000062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</w:t>
      </w:r>
      <w:r w:rsidR="007158C8"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заняти</w:t>
      </w:r>
      <w:r w:rsidR="004348DE"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="00651E09" w:rsidRPr="00AD5A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AB59C4" w:rsidRPr="00AD5AD0" w:rsidRDefault="00AB59C4" w:rsidP="000062E9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пробудить в детях и взрослых чувство </w:t>
      </w:r>
      <w:r w:rsidR="006118C8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уважения к поэтическому наследию поэта;</w:t>
      </w:r>
    </w:p>
    <w:p w:rsidR="00D119FB" w:rsidRPr="00AD5AD0" w:rsidRDefault="006118C8" w:rsidP="000062E9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</w:t>
      </w:r>
      <w:r w:rsidR="000F229D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речевой активности</w:t>
      </w:r>
      <w:r w:rsidR="00D119FB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детей;</w:t>
      </w:r>
    </w:p>
    <w:p w:rsidR="00D119FB" w:rsidRPr="00AD5AD0" w:rsidRDefault="000F229D" w:rsidP="000062E9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творческому применению вербальных и невербальных средств выразительности</w:t>
      </w:r>
      <w:r w:rsidR="00D119FB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19FB" w:rsidRPr="00AD5AD0" w:rsidRDefault="000F229D" w:rsidP="000062E9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творческих способностей дошкольников.</w:t>
      </w:r>
    </w:p>
    <w:p w:rsidR="00D119FB" w:rsidRPr="00AD5AD0" w:rsidRDefault="00990E6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говорилось ранее, </w:t>
      </w: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проведения </w:t>
      </w:r>
      <w:r w:rsidR="008F1A9E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занятия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вариативной, определяется самой ДОО в соответствие с контингентом детей, культурой и традициями детского сада.</w:t>
      </w:r>
    </w:p>
    <w:p w:rsidR="007359A8" w:rsidRPr="00AD5AD0" w:rsidRDefault="00EE2399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59A8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ажно продумать </w:t>
      </w:r>
      <w:r w:rsidR="007359A8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мотивацию</w:t>
      </w:r>
      <w:r w:rsidR="007359A8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на заняти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9A8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3F9C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Событийный характер организации образовательного процесса, предполагающий предварительную работу с дошкольниками, позволит сделать мотивацию </w:t>
      </w:r>
      <w:proofErr w:type="spellStart"/>
      <w:r w:rsidR="004A3F9C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неучебной</w:t>
      </w:r>
      <w:proofErr w:type="spellEnd"/>
      <w:r w:rsidR="004A3F9C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, идущей от интересов и потребностей самих детей. Важно в игровой занимательной форме погрузить дошкольников в проблемное поле, разрешая которое дети приходят к необходимости погрузиться в мир поэзии А.С.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3F9C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Пушкина, поделиться радостью приобщения к ней с близкими и друзьями.</w:t>
      </w:r>
    </w:p>
    <w:p w:rsidR="004A3F9C" w:rsidRPr="00AD5AD0" w:rsidRDefault="002356E2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самого </w:t>
      </w:r>
      <w:r w:rsidR="008F1A9E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 предоставить детям возможность проявления собственной активности. </w:t>
      </w:r>
      <w:r w:rsidR="001C5A19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Приветствуется использование разнообразных </w:t>
      </w:r>
      <w:r w:rsidR="001C5A19"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 организации речевой деятельности</w:t>
      </w:r>
      <w:r w:rsidR="001C5A19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дошкольников, как индивидуальных, так групповых и подгрупповых. </w:t>
      </w:r>
      <w:proofErr w:type="gramStart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могут читать стихи поэта, делиться своими впечатлениями о поэзии А.С.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Пушкина, рассказывать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произведения читают с родителями дома, представлять элементы драматизации по мотивам произведений поэта, отгадывать и загадывать загадки про героев сказок А.С.</w:t>
      </w:r>
      <w:r w:rsidR="0073070F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Пушкина, соревноваться </w:t>
      </w:r>
      <w:r w:rsidR="001C5A19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 с другом или с гостями 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в эрудиции</w:t>
      </w:r>
      <w:r w:rsidR="00BA0895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, сочинять и рассказывать собственные сказки по мотивам произведений поэта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</w:t>
      </w:r>
      <w:proofErr w:type="gramEnd"/>
    </w:p>
    <w:p w:rsidR="0073070F" w:rsidRPr="00AD5AD0" w:rsidRDefault="0073070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C3C" w:rsidRPr="00AD5AD0" w:rsidRDefault="00722C3C" w:rsidP="000062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продуктивной деятельности</w:t>
      </w:r>
    </w:p>
    <w:p w:rsidR="00722C3C" w:rsidRPr="00AD5AD0" w:rsidRDefault="00722C3C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73070F" w:rsidRPr="00AD5AD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D5AD0">
        <w:rPr>
          <w:rFonts w:ascii="Times New Roman" w:eastAsia="Times New Roman" w:hAnsi="Times New Roman" w:cs="Times New Roman"/>
          <w:sz w:val="24"/>
          <w:szCs w:val="24"/>
        </w:rPr>
        <w:t xml:space="preserve"> продуктивной деятельности в рамках проведения мероприятий </w:t>
      </w:r>
      <w:r w:rsidRPr="00AD5AD0">
        <w:rPr>
          <w:rFonts w:ascii="Times New Roman" w:hAnsi="Times New Roman" w:cs="Times New Roman"/>
          <w:sz w:val="24"/>
          <w:szCs w:val="24"/>
        </w:rPr>
        <w:t>может проводит</w:t>
      </w:r>
      <w:r w:rsidR="00EB3887" w:rsidRPr="00AD5AD0">
        <w:rPr>
          <w:rFonts w:ascii="Times New Roman" w:hAnsi="Times New Roman" w:cs="Times New Roman"/>
          <w:sz w:val="24"/>
          <w:szCs w:val="24"/>
        </w:rPr>
        <w:t>ь</w:t>
      </w:r>
      <w:r w:rsidRPr="00AD5AD0">
        <w:rPr>
          <w:rFonts w:ascii="Times New Roman" w:hAnsi="Times New Roman" w:cs="Times New Roman"/>
          <w:sz w:val="24"/>
          <w:szCs w:val="24"/>
        </w:rPr>
        <w:t xml:space="preserve">ся в разных формах (индивидуальной, подгрупповой, коллективной). Продуктивная деятельность (рисования, лепка, аппликация, </w:t>
      </w:r>
      <w:proofErr w:type="spellStart"/>
      <w:r w:rsidRPr="00AD5AD0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AD5AD0">
        <w:rPr>
          <w:rFonts w:ascii="Times New Roman" w:hAnsi="Times New Roman" w:cs="Times New Roman"/>
          <w:sz w:val="24"/>
          <w:szCs w:val="24"/>
        </w:rPr>
        <w:t>, конструирование) могут быть включены как в сам процесс занятия,</w:t>
      </w:r>
      <w:r w:rsidR="00EB3887" w:rsidRPr="00AD5AD0">
        <w:rPr>
          <w:rFonts w:ascii="Times New Roman" w:hAnsi="Times New Roman" w:cs="Times New Roman"/>
          <w:sz w:val="24"/>
          <w:szCs w:val="24"/>
        </w:rPr>
        <w:t xml:space="preserve"> </w:t>
      </w:r>
      <w:r w:rsidRPr="00AD5AD0">
        <w:rPr>
          <w:rFonts w:ascii="Times New Roman" w:hAnsi="Times New Roman" w:cs="Times New Roman"/>
          <w:sz w:val="24"/>
          <w:szCs w:val="24"/>
        </w:rPr>
        <w:t xml:space="preserve">так и выступать в роли </w:t>
      </w:r>
      <w:r w:rsidR="00EB3887" w:rsidRPr="00AD5AD0">
        <w:rPr>
          <w:rFonts w:ascii="Times New Roman" w:hAnsi="Times New Roman" w:cs="Times New Roman"/>
          <w:sz w:val="24"/>
          <w:szCs w:val="24"/>
        </w:rPr>
        <w:t xml:space="preserve">завершающего, </w:t>
      </w:r>
      <w:proofErr w:type="spellStart"/>
      <w:r w:rsidR="00EB3887" w:rsidRPr="00AD5AD0">
        <w:rPr>
          <w:rFonts w:ascii="Times New Roman" w:hAnsi="Times New Roman" w:cs="Times New Roman"/>
          <w:sz w:val="24"/>
          <w:szCs w:val="24"/>
        </w:rPr>
        <w:t>рефлексионного</w:t>
      </w:r>
      <w:proofErr w:type="spellEnd"/>
      <w:r w:rsidR="00EB3887" w:rsidRPr="00AD5AD0">
        <w:rPr>
          <w:rFonts w:ascii="Times New Roman" w:hAnsi="Times New Roman" w:cs="Times New Roman"/>
          <w:sz w:val="24"/>
          <w:szCs w:val="24"/>
        </w:rPr>
        <w:t xml:space="preserve"> компонента, результаты которого могут быть использованы в дальнейшей организации образовательного процесса ДОО на протяжении всего года.</w:t>
      </w:r>
      <w:r w:rsidR="0073070F" w:rsidRPr="00AD5A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70F" w:rsidRPr="00AD5AD0" w:rsidRDefault="0073070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EB3887" w:rsidRPr="00AD5AD0" w:rsidTr="00EE2399">
        <w:tc>
          <w:tcPr>
            <w:tcW w:w="1951" w:type="dxa"/>
          </w:tcPr>
          <w:p w:rsidR="00EB3887" w:rsidRPr="00AD5AD0" w:rsidRDefault="00EB3887" w:rsidP="000062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Формы организации продуктивной деятельности</w:t>
            </w:r>
          </w:p>
        </w:tc>
        <w:tc>
          <w:tcPr>
            <w:tcW w:w="2268" w:type="dxa"/>
          </w:tcPr>
          <w:p w:rsidR="00EB3887" w:rsidRPr="00AD5AD0" w:rsidRDefault="00EB3887" w:rsidP="000062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продуктивной деятельности</w:t>
            </w:r>
          </w:p>
        </w:tc>
        <w:tc>
          <w:tcPr>
            <w:tcW w:w="5352" w:type="dxa"/>
          </w:tcPr>
          <w:p w:rsidR="00EB3887" w:rsidRPr="00AD5AD0" w:rsidRDefault="00EB3887" w:rsidP="000062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тематика</w:t>
            </w:r>
            <w:r w:rsidR="007D3F17" w:rsidRPr="00AD5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деятельности детей</w:t>
            </w:r>
          </w:p>
        </w:tc>
      </w:tr>
      <w:tr w:rsidR="003606EA" w:rsidRPr="00AD5AD0" w:rsidTr="00EE2399">
        <w:trPr>
          <w:trHeight w:val="90"/>
        </w:trPr>
        <w:tc>
          <w:tcPr>
            <w:tcW w:w="1951" w:type="dxa"/>
            <w:vMerge w:val="restart"/>
          </w:tcPr>
          <w:p w:rsidR="003606EA" w:rsidRPr="00AD5AD0" w:rsidRDefault="003606EA" w:rsidP="000062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3606EA" w:rsidRPr="00AD5AD0" w:rsidRDefault="003606EA" w:rsidP="00006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(цветными и простыми карандашами, восковыми карандашами, ф</w:t>
            </w:r>
            <w:r w:rsid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ломастерами, пастелью, красками – гуашь, акварель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52" w:type="dxa"/>
          </w:tcPr>
          <w:p w:rsidR="003606EA" w:rsidRPr="00AD5AD0" w:rsidRDefault="003606EA" w:rsidP="000062E9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олотого петушка (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 о золотом петушке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3606EA" w:rsidRPr="00AD5AD0" w:rsidRDefault="003606EA" w:rsidP="000062E9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Царевны-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Лебедь</w:t>
            </w:r>
            <w:proofErr w:type="gramEnd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04CD3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04CD3" w:rsidRPr="00AD5AD0" w:rsidRDefault="00604CD3" w:rsidP="000062E9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царевны (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о мертвой царевне и семи богатырях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04CD3" w:rsidRPr="00AD5AD0" w:rsidRDefault="00604CD3" w:rsidP="000062E9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золотой рыбки (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рыбаке и рыбке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04CD3" w:rsidRPr="00AD5AD0" w:rsidRDefault="00604CD3" w:rsidP="000062E9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иллюстрирование отрывков сказок (по ходу занятия);</w:t>
            </w:r>
          </w:p>
          <w:p w:rsidR="00604CD3" w:rsidRPr="00AD5AD0" w:rsidRDefault="00604CD3" w:rsidP="000062E9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рисование</w:t>
            </w:r>
          </w:p>
        </w:tc>
      </w:tr>
      <w:tr w:rsidR="003606EA" w:rsidRPr="00AD5AD0" w:rsidTr="00EE2399">
        <w:trPr>
          <w:trHeight w:val="90"/>
        </w:trPr>
        <w:tc>
          <w:tcPr>
            <w:tcW w:w="1951" w:type="dxa"/>
            <w:vMerge/>
          </w:tcPr>
          <w:p w:rsidR="003606EA" w:rsidRPr="00AD5AD0" w:rsidRDefault="003606EA" w:rsidP="000062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606EA" w:rsidRPr="00AD5AD0" w:rsidRDefault="003606EA" w:rsidP="00006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  <w:r w:rsidR="00604CD3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объемная и барельефная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(пластилин, соленое тесто, глина)</w:t>
            </w:r>
          </w:p>
        </w:tc>
        <w:tc>
          <w:tcPr>
            <w:tcW w:w="5352" w:type="dxa"/>
          </w:tcPr>
          <w:p w:rsidR="00353118" w:rsidRPr="00AD5AD0" w:rsidRDefault="00604CD3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золотого петушка (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 о золотом петушке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353118" w:rsidRPr="00AD5AD0" w:rsidRDefault="00604CD3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золотой рыбки (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рыбаке и рыбке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353118" w:rsidRPr="00AD5AD0" w:rsidRDefault="00604CD3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кота ученого (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У лукоморья…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04CD3" w:rsidRPr="00AD5AD0" w:rsidRDefault="00604CD3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по выбору детей</w:t>
            </w:r>
          </w:p>
        </w:tc>
      </w:tr>
      <w:tr w:rsidR="00D27659" w:rsidRPr="00AD5AD0" w:rsidTr="00EE2399">
        <w:trPr>
          <w:trHeight w:val="2009"/>
        </w:trPr>
        <w:tc>
          <w:tcPr>
            <w:tcW w:w="1951" w:type="dxa"/>
            <w:vMerge/>
          </w:tcPr>
          <w:p w:rsidR="00D27659" w:rsidRPr="00AD5AD0" w:rsidRDefault="00D27659" w:rsidP="000062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659" w:rsidRPr="00AD5AD0" w:rsidRDefault="00D27659" w:rsidP="00006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spellStart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(обрывная,  коллаж), конструирование</w:t>
            </w:r>
          </w:p>
        </w:tc>
        <w:tc>
          <w:tcPr>
            <w:tcW w:w="5352" w:type="dxa"/>
          </w:tcPr>
          <w:p w:rsidR="00353118" w:rsidRPr="00AD5AD0" w:rsidRDefault="00D27659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рыбка (обрывная аппликация, изготовление рыбки из полос бумаги, бумажных тарелок и т.д.) (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рыбаке и рыбке</w:t>
            </w:r>
            <w:r w:rsidR="0073070F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353118" w:rsidRPr="00AD5AD0" w:rsidRDefault="0073070F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золотой </w:t>
            </w:r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петушок (обрывная аппликация, из природного и бросового материала) (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27659"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</w:t>
            </w:r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 о золотом петушке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353118" w:rsidRPr="00AD5AD0" w:rsidRDefault="00D27659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 детей.</w:t>
            </w:r>
          </w:p>
        </w:tc>
      </w:tr>
      <w:tr w:rsidR="003606EA" w:rsidRPr="00AD5AD0" w:rsidTr="00EE2399">
        <w:tc>
          <w:tcPr>
            <w:tcW w:w="1951" w:type="dxa"/>
          </w:tcPr>
          <w:p w:rsidR="003606EA" w:rsidRPr="00AD5AD0" w:rsidRDefault="003606EA" w:rsidP="00006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Подгрупповая</w:t>
            </w:r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 в парах и </w:t>
            </w:r>
            <w:proofErr w:type="spellStart"/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606EA" w:rsidRPr="00AD5AD0" w:rsidRDefault="00D27659" w:rsidP="00006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 лепка, аппликация, конструирование</w:t>
            </w:r>
          </w:p>
        </w:tc>
        <w:tc>
          <w:tcPr>
            <w:tcW w:w="5352" w:type="dxa"/>
          </w:tcPr>
          <w:p w:rsidR="0073070F" w:rsidRPr="00AD5AD0" w:rsidRDefault="0073070F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D27659"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</w:t>
            </w:r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 попе и о работнике его </w:t>
            </w:r>
            <w:proofErr w:type="spellStart"/>
            <w:proofErr w:type="gramStart"/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Балде</w:t>
            </w:r>
            <w:proofErr w:type="spellEnd"/>
            <w:proofErr w:type="gramEnd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27659" w:rsidRPr="00AD5AD0" w:rsidRDefault="0073070F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D27659"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</w:t>
            </w:r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 царе </w:t>
            </w:r>
            <w:proofErr w:type="spellStart"/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27659" w:rsidRPr="00AD5AD0" w:rsidRDefault="0073070F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D27659"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</w:t>
            </w:r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 о рыбаке и рыбке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76CF5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070F" w:rsidRPr="00AD5AD0" w:rsidRDefault="0073070F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D27659"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</w:t>
            </w:r>
            <w:r w:rsidR="00D27659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 о мёртвой царевне и семи богатырях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76CF5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06EA" w:rsidRPr="00AD5AD0" w:rsidRDefault="00D27659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</w:t>
            </w: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 о золотом петушке</w:t>
            </w:r>
          </w:p>
        </w:tc>
      </w:tr>
      <w:tr w:rsidR="003606EA" w:rsidRPr="00AD5AD0" w:rsidTr="00EE2399">
        <w:tc>
          <w:tcPr>
            <w:tcW w:w="1951" w:type="dxa"/>
          </w:tcPr>
          <w:p w:rsidR="003606EA" w:rsidRPr="00AD5AD0" w:rsidRDefault="003606EA" w:rsidP="00006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268" w:type="dxa"/>
          </w:tcPr>
          <w:p w:rsidR="003606EA" w:rsidRPr="00AD5AD0" w:rsidRDefault="00D27659" w:rsidP="00006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 лепка, аппликация, конструирование</w:t>
            </w:r>
          </w:p>
        </w:tc>
        <w:tc>
          <w:tcPr>
            <w:tcW w:w="5352" w:type="dxa"/>
          </w:tcPr>
          <w:p w:rsidR="00353118" w:rsidRPr="00AD5AD0" w:rsidRDefault="00D27659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в </w:t>
            </w:r>
            <w:r w:rsidR="007D3F17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группах с закрытыми глазами, например, рисование </w:t>
            </w:r>
            <w:r w:rsidR="00963E28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петушка</w:t>
            </w:r>
            <w:r w:rsidR="007D3F17"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53118" w:rsidRPr="00AD5AD0" w:rsidRDefault="007D3F17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панно или коллаж (по предложенной теме);</w:t>
            </w:r>
          </w:p>
          <w:p w:rsidR="00353118" w:rsidRPr="00AD5AD0" w:rsidRDefault="007D3F17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рисование (по предложенной теме);</w:t>
            </w:r>
          </w:p>
          <w:p w:rsidR="00353118" w:rsidRPr="00AD5AD0" w:rsidRDefault="007D3F17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рисование на асфальте;</w:t>
            </w:r>
          </w:p>
          <w:p w:rsidR="007D3F17" w:rsidRPr="00AD5AD0" w:rsidRDefault="007D3F17" w:rsidP="000062E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44"/>
                <w:tab w:val="num" w:pos="176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конструирование (например, замок царя </w:t>
            </w:r>
            <w:proofErr w:type="spellStart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Гвидона</w:t>
            </w:r>
            <w:proofErr w:type="spellEnd"/>
            <w:r w:rsidRPr="00AD5A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555E5" w:rsidRPr="00AD5AD0" w:rsidRDefault="00E555E5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F17" w:rsidRPr="00AD5AD0" w:rsidRDefault="007D3F17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sz w:val="24"/>
          <w:szCs w:val="24"/>
        </w:rPr>
        <w:t>При организации продуктивной деятельности важно понимать, что сам продукт не является конечной целью, так как не все дети владеют навыками в равной степени, важен сам процесс, в котором ребенок реализует себя как творец, создат</w:t>
      </w:r>
      <w:r w:rsidR="00E555E5" w:rsidRPr="00AD5AD0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AD5AD0">
        <w:rPr>
          <w:rFonts w:ascii="Times New Roman" w:eastAsia="Times New Roman" w:hAnsi="Times New Roman" w:cs="Times New Roman"/>
          <w:sz w:val="24"/>
          <w:szCs w:val="24"/>
        </w:rPr>
        <w:t xml:space="preserve"> уникального и неповторимого продукта.</w:t>
      </w:r>
    </w:p>
    <w:p w:rsidR="007D3F17" w:rsidRPr="00AD5AD0" w:rsidRDefault="007D3F17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sz w:val="24"/>
          <w:szCs w:val="24"/>
        </w:rPr>
        <w:t>Темы, предложенные в таблице</w:t>
      </w:r>
      <w:r w:rsidR="00876CF5" w:rsidRPr="00AD5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5AD0">
        <w:rPr>
          <w:rFonts w:ascii="Times New Roman" w:eastAsia="Times New Roman" w:hAnsi="Times New Roman" w:cs="Times New Roman"/>
          <w:sz w:val="24"/>
          <w:szCs w:val="24"/>
        </w:rPr>
        <w:t xml:space="preserve"> являются ориентировочными, каждый педагог планирует свою деятельность в зависимости от выбранной темы, возможностей материальной базы ДОО и контингента воспитанников.</w:t>
      </w:r>
    </w:p>
    <w:p w:rsidR="007D3F17" w:rsidRPr="00AD5AD0" w:rsidRDefault="00EE2399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AD0">
        <w:rPr>
          <w:rFonts w:ascii="Times New Roman" w:eastAsia="Times New Roman" w:hAnsi="Times New Roman" w:cs="Times New Roman"/>
          <w:sz w:val="24"/>
          <w:szCs w:val="24"/>
        </w:rPr>
        <w:lastRenderedPageBreak/>
        <w:t>Важное значение</w:t>
      </w:r>
      <w:proofErr w:type="gramEnd"/>
      <w:r w:rsidRPr="00AD5AD0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7D3F17" w:rsidRPr="00AD5AD0">
        <w:rPr>
          <w:rFonts w:ascii="Times New Roman" w:eastAsia="Times New Roman" w:hAnsi="Times New Roman" w:cs="Times New Roman"/>
          <w:sz w:val="24"/>
          <w:szCs w:val="24"/>
        </w:rPr>
        <w:t xml:space="preserve"> подготовке мероприятия уделяется наглядному материалу, с помощью которого у ребенка формируютс</w:t>
      </w:r>
      <w:r w:rsidR="00E555E5" w:rsidRPr="00AD5AD0">
        <w:rPr>
          <w:rFonts w:ascii="Times New Roman" w:eastAsia="Times New Roman" w:hAnsi="Times New Roman" w:cs="Times New Roman"/>
          <w:sz w:val="24"/>
          <w:szCs w:val="24"/>
        </w:rPr>
        <w:t>я целостные устойчивые образы-</w:t>
      </w:r>
      <w:r w:rsidR="007D3F17" w:rsidRPr="00AD5AD0">
        <w:rPr>
          <w:rFonts w:ascii="Times New Roman" w:eastAsia="Times New Roman" w:hAnsi="Times New Roman" w:cs="Times New Roman"/>
          <w:sz w:val="24"/>
          <w:szCs w:val="24"/>
        </w:rPr>
        <w:t>представления.</w:t>
      </w:r>
    </w:p>
    <w:p w:rsidR="00876CF5" w:rsidRPr="00AD5AD0" w:rsidRDefault="00876CF5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перечень иллюстраций </w:t>
      </w:r>
      <w:r w:rsidR="00E555E5" w:rsidRPr="00AD5AD0">
        <w:rPr>
          <w:rFonts w:ascii="Times New Roman" w:eastAsia="Times New Roman" w:hAnsi="Times New Roman" w:cs="Times New Roman"/>
          <w:b/>
          <w:sz w:val="24"/>
          <w:szCs w:val="24"/>
        </w:rPr>
        <w:t xml:space="preserve">к сказкам А.С. Пушкина </w:t>
      </w:r>
      <w:r w:rsidRPr="00AD5AD0">
        <w:rPr>
          <w:rFonts w:ascii="Times New Roman" w:eastAsia="Times New Roman" w:hAnsi="Times New Roman" w:cs="Times New Roman"/>
          <w:b/>
          <w:sz w:val="24"/>
          <w:szCs w:val="24"/>
        </w:rPr>
        <w:t>для проведения мероприятия</w:t>
      </w:r>
      <w:r w:rsidR="00651E09" w:rsidRPr="00AD5AD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76CF5" w:rsidRPr="00AD5AD0" w:rsidRDefault="00876CF5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5AD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D5AD0">
        <w:rPr>
          <w:rFonts w:ascii="Times New Roman" w:eastAsia="Times New Roman" w:hAnsi="Times New Roman" w:cs="Times New Roman"/>
          <w:sz w:val="24"/>
          <w:szCs w:val="24"/>
        </w:rPr>
        <w:t xml:space="preserve">Иллюстрации </w:t>
      </w:r>
      <w:r w:rsidR="00E555E5" w:rsidRPr="00AD5AD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AD5AD0">
        <w:rPr>
          <w:rFonts w:ascii="Times New Roman" w:eastAsia="Times New Roman" w:hAnsi="Times New Roman" w:cs="Times New Roman"/>
          <w:sz w:val="24"/>
          <w:szCs w:val="24"/>
        </w:rPr>
        <w:t xml:space="preserve">Куркина </w:t>
      </w:r>
    </w:p>
    <w:p w:rsidR="00876CF5" w:rsidRPr="00AD5AD0" w:rsidRDefault="00876CF5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sz w:val="24"/>
          <w:szCs w:val="24"/>
        </w:rPr>
        <w:t>2. Иллюстрации Н.</w:t>
      </w:r>
      <w:r w:rsidR="00E555E5" w:rsidRPr="00AD5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D0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E555E5" w:rsidRPr="00AD5AD0">
        <w:rPr>
          <w:rFonts w:ascii="Times New Roman" w:eastAsia="Times New Roman" w:hAnsi="Times New Roman" w:cs="Times New Roman"/>
          <w:sz w:val="24"/>
          <w:szCs w:val="24"/>
        </w:rPr>
        <w:t xml:space="preserve">чергина </w:t>
      </w:r>
    </w:p>
    <w:p w:rsidR="00876CF5" w:rsidRPr="00AD5AD0" w:rsidRDefault="00876CF5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sz w:val="24"/>
          <w:szCs w:val="24"/>
        </w:rPr>
        <w:t>3. Иллюстрации Б. Зв</w:t>
      </w:r>
      <w:r w:rsidR="00E555E5" w:rsidRPr="00AD5AD0">
        <w:rPr>
          <w:rFonts w:ascii="Times New Roman" w:eastAsia="Times New Roman" w:hAnsi="Times New Roman" w:cs="Times New Roman"/>
          <w:sz w:val="24"/>
          <w:szCs w:val="24"/>
        </w:rPr>
        <w:t xml:space="preserve">орыкина </w:t>
      </w:r>
    </w:p>
    <w:p w:rsidR="00876CF5" w:rsidRPr="00AD5AD0" w:rsidRDefault="00876CF5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sz w:val="24"/>
          <w:szCs w:val="24"/>
        </w:rPr>
        <w:t>4. Иллюстрации Е.</w:t>
      </w:r>
      <w:r w:rsidR="00E555E5" w:rsidRPr="00AD5AD0">
        <w:rPr>
          <w:rFonts w:ascii="Times New Roman" w:eastAsia="Times New Roman" w:hAnsi="Times New Roman" w:cs="Times New Roman"/>
          <w:sz w:val="24"/>
          <w:szCs w:val="24"/>
        </w:rPr>
        <w:t xml:space="preserve"> Пашкова </w:t>
      </w:r>
    </w:p>
    <w:p w:rsidR="009F525F" w:rsidRPr="00AD5AD0" w:rsidRDefault="00876CF5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sz w:val="24"/>
          <w:szCs w:val="24"/>
        </w:rPr>
        <w:t>5. Иллюстрации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</w:t>
      </w:r>
      <w:r w:rsidR="009F525F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Соколов</w:t>
      </w:r>
      <w:r w:rsidR="009F525F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</w:p>
    <w:p w:rsidR="009F525F" w:rsidRPr="00AD5AD0" w:rsidRDefault="009F525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AD5AD0">
        <w:rPr>
          <w:rFonts w:ascii="Times New Roman" w:eastAsia="Times New Roman" w:hAnsi="Times New Roman" w:cs="Times New Roman"/>
          <w:sz w:val="24"/>
          <w:szCs w:val="24"/>
        </w:rPr>
        <w:t>Иллюстрации</w:t>
      </w:r>
      <w:r w:rsidR="00E555E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Кузьмина </w:t>
      </w:r>
    </w:p>
    <w:p w:rsidR="009F525F" w:rsidRPr="00AD5AD0" w:rsidRDefault="009F525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AD5AD0">
        <w:rPr>
          <w:rFonts w:ascii="Times New Roman" w:eastAsia="Times New Roman" w:hAnsi="Times New Roman" w:cs="Times New Roman"/>
          <w:sz w:val="24"/>
          <w:szCs w:val="24"/>
        </w:rPr>
        <w:t>Иллюстрации</w:t>
      </w:r>
      <w:r w:rsidR="00E555E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В. Фаворского</w:t>
      </w:r>
      <w:r w:rsidR="00876CF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525F" w:rsidRPr="00AD5AD0" w:rsidRDefault="009F525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Pr="00AD5AD0">
        <w:rPr>
          <w:rFonts w:ascii="Times New Roman" w:eastAsia="Times New Roman" w:hAnsi="Times New Roman" w:cs="Times New Roman"/>
          <w:sz w:val="24"/>
          <w:szCs w:val="24"/>
        </w:rPr>
        <w:t>Иллюстрации</w:t>
      </w:r>
      <w:r w:rsidR="00E555E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И. Ершова</w:t>
      </w:r>
      <w:r w:rsidR="00876CF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525F" w:rsidRPr="00AD5AD0" w:rsidRDefault="009F525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Pr="00AD5AD0">
        <w:rPr>
          <w:rFonts w:ascii="Times New Roman" w:eastAsia="Times New Roman" w:hAnsi="Times New Roman" w:cs="Times New Roman"/>
          <w:sz w:val="24"/>
          <w:szCs w:val="24"/>
        </w:rPr>
        <w:t>Иллюстрации</w:t>
      </w:r>
      <w:r w:rsidR="00E555E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Ф.</w:t>
      </w:r>
      <w:r w:rsidR="00E555E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Константинова</w:t>
      </w:r>
      <w:r w:rsidR="00876CF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525F" w:rsidRPr="00AD5AD0" w:rsidRDefault="009F525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AD5AD0">
        <w:rPr>
          <w:rFonts w:ascii="Times New Roman" w:eastAsia="Times New Roman" w:hAnsi="Times New Roman" w:cs="Times New Roman"/>
          <w:sz w:val="24"/>
          <w:szCs w:val="24"/>
        </w:rPr>
        <w:t>Иллюстрации</w:t>
      </w:r>
      <w:r w:rsidR="00E555E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76CF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76CF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Бакулевск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proofErr w:type="spellEnd"/>
      <w:r w:rsidR="00E555E5" w:rsidRPr="00AD5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25F" w:rsidRPr="00AD5AD0" w:rsidRDefault="009F525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 </w:t>
      </w:r>
      <w:r w:rsidRPr="00AD5AD0">
        <w:rPr>
          <w:rFonts w:ascii="Times New Roman" w:eastAsia="Times New Roman" w:hAnsi="Times New Roman" w:cs="Times New Roman"/>
          <w:sz w:val="24"/>
          <w:szCs w:val="24"/>
        </w:rPr>
        <w:t>Иллюстрации</w:t>
      </w:r>
      <w:r w:rsidR="00E555E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М. 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Микешина</w:t>
      </w:r>
      <w:r w:rsidR="00876CF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525F" w:rsidRPr="00AD5AD0" w:rsidRDefault="009F525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Pr="00AD5AD0">
        <w:rPr>
          <w:rFonts w:ascii="Times New Roman" w:eastAsia="Times New Roman" w:hAnsi="Times New Roman" w:cs="Times New Roman"/>
          <w:sz w:val="24"/>
          <w:szCs w:val="24"/>
        </w:rPr>
        <w:t>Иллюстрации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E555E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</w:t>
      </w:r>
      <w:proofErr w:type="spellStart"/>
      <w:r w:rsidR="00876CF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Ге</w:t>
      </w:r>
      <w:proofErr w:type="spellEnd"/>
      <w:r w:rsidRPr="00AD5AD0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:rsidR="007D3F17" w:rsidRPr="00AD5AD0" w:rsidRDefault="009F525F" w:rsidP="00006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sz w:val="24"/>
          <w:szCs w:val="24"/>
        </w:rPr>
        <w:t>Возможны варианты построения занятия с использованием интерактивных досок, презентаций, просмотра мультфильмов и т.д. Такая раб</w:t>
      </w:r>
      <w:r w:rsidR="00E555E5" w:rsidRPr="00AD5AD0">
        <w:rPr>
          <w:rFonts w:ascii="Times New Roman" w:eastAsia="Times New Roman" w:hAnsi="Times New Roman" w:cs="Times New Roman"/>
          <w:sz w:val="24"/>
          <w:szCs w:val="24"/>
        </w:rPr>
        <w:t>ота интересна и доступна ребенку</w:t>
      </w:r>
      <w:r w:rsidRPr="00AD5AD0">
        <w:rPr>
          <w:rFonts w:ascii="Times New Roman" w:eastAsia="Times New Roman" w:hAnsi="Times New Roman" w:cs="Times New Roman"/>
          <w:sz w:val="24"/>
          <w:szCs w:val="24"/>
        </w:rPr>
        <w:t>, а также обладает высокой наглядностью и оперативностью.</w:t>
      </w:r>
    </w:p>
    <w:p w:rsidR="00651E09" w:rsidRPr="00AD5AD0" w:rsidRDefault="00651E09" w:rsidP="0063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717" w:rsidRPr="00AD5AD0" w:rsidRDefault="00026717" w:rsidP="000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D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26717" w:rsidRPr="00AD5AD0" w:rsidRDefault="00026717" w:rsidP="000062E9">
      <w:pPr>
        <w:numPr>
          <w:ilvl w:val="0"/>
          <w:numId w:val="1"/>
        </w:numPr>
        <w:tabs>
          <w:tab w:val="clear" w:pos="1245"/>
          <w:tab w:val="num" w:pos="-581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 xml:space="preserve">Иванова О. А. Учимся читать художественную литературу: Программа. Тематическое планирование. Конспекты занятий. Для работы с детьми старшего дошкольного возраста. 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– </w:t>
      </w:r>
      <w:r w:rsidRPr="00AD5AD0">
        <w:rPr>
          <w:rFonts w:ascii="Times New Roman" w:hAnsi="Times New Roman" w:cs="Times New Roman"/>
          <w:sz w:val="24"/>
          <w:szCs w:val="24"/>
        </w:rPr>
        <w:t xml:space="preserve">М.: Школьная пресса, 2005. 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– </w:t>
      </w:r>
      <w:r w:rsidRPr="00AD5AD0">
        <w:rPr>
          <w:rFonts w:ascii="Times New Roman" w:hAnsi="Times New Roman" w:cs="Times New Roman"/>
          <w:sz w:val="24"/>
          <w:szCs w:val="24"/>
        </w:rPr>
        <w:t>80 с.</w:t>
      </w:r>
    </w:p>
    <w:p w:rsidR="00026717" w:rsidRPr="00AD5AD0" w:rsidRDefault="00026717" w:rsidP="000062E9">
      <w:pPr>
        <w:numPr>
          <w:ilvl w:val="0"/>
          <w:numId w:val="1"/>
        </w:numPr>
        <w:tabs>
          <w:tab w:val="clear" w:pos="1245"/>
          <w:tab w:val="num" w:pos="-581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>Карпова С.И., Мамаева В.В. Развитие речи и познавате</w:t>
      </w:r>
      <w:r w:rsidR="00437E9D" w:rsidRPr="00AD5AD0">
        <w:rPr>
          <w:rFonts w:ascii="Times New Roman" w:hAnsi="Times New Roman" w:cs="Times New Roman"/>
          <w:sz w:val="24"/>
          <w:szCs w:val="24"/>
        </w:rPr>
        <w:t>льных способностей дошкольников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: – </w:t>
      </w:r>
      <w:r w:rsidRPr="00AD5AD0">
        <w:rPr>
          <w:rFonts w:ascii="Times New Roman" w:hAnsi="Times New Roman" w:cs="Times New Roman"/>
          <w:sz w:val="24"/>
          <w:szCs w:val="24"/>
        </w:rPr>
        <w:t xml:space="preserve">7 лет. 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– </w:t>
      </w:r>
      <w:r w:rsidRPr="00AD5AD0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AD5AD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D5AD0">
        <w:rPr>
          <w:rFonts w:ascii="Times New Roman" w:hAnsi="Times New Roman" w:cs="Times New Roman"/>
          <w:sz w:val="24"/>
          <w:szCs w:val="24"/>
        </w:rPr>
        <w:t>Речь, 2007.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 –</w:t>
      </w:r>
      <w:r w:rsidRPr="00AD5AD0">
        <w:rPr>
          <w:rFonts w:ascii="Times New Roman" w:hAnsi="Times New Roman" w:cs="Times New Roman"/>
          <w:sz w:val="24"/>
          <w:szCs w:val="24"/>
        </w:rPr>
        <w:t xml:space="preserve"> 144 с.</w:t>
      </w:r>
    </w:p>
    <w:p w:rsidR="00026717" w:rsidRPr="00AD5AD0" w:rsidRDefault="00026717" w:rsidP="000062E9">
      <w:pPr>
        <w:numPr>
          <w:ilvl w:val="0"/>
          <w:numId w:val="1"/>
        </w:numPr>
        <w:tabs>
          <w:tab w:val="clear" w:pos="1245"/>
          <w:tab w:val="num" w:pos="-581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>Полная хрестоматия для начальной школы. В 2 т. Т. 1 /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 </w:t>
      </w:r>
      <w:r w:rsidRPr="00AD5AD0">
        <w:rPr>
          <w:rFonts w:ascii="Times New Roman" w:hAnsi="Times New Roman" w:cs="Times New Roman"/>
          <w:sz w:val="24"/>
          <w:szCs w:val="24"/>
        </w:rPr>
        <w:t xml:space="preserve">Сост. И. Сивохина. 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– </w:t>
      </w:r>
      <w:r w:rsidRPr="00AD5AD0">
        <w:rPr>
          <w:rFonts w:ascii="Times New Roman" w:hAnsi="Times New Roman" w:cs="Times New Roman"/>
          <w:sz w:val="24"/>
          <w:szCs w:val="24"/>
        </w:rPr>
        <w:t xml:space="preserve">М.: ОЛМА_ПРЕСС, 2001. 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– </w:t>
      </w:r>
      <w:r w:rsidRPr="00AD5AD0">
        <w:rPr>
          <w:rFonts w:ascii="Times New Roman" w:hAnsi="Times New Roman" w:cs="Times New Roman"/>
          <w:sz w:val="24"/>
          <w:szCs w:val="24"/>
        </w:rPr>
        <w:t>576 с.</w:t>
      </w:r>
    </w:p>
    <w:p w:rsidR="00026717" w:rsidRPr="00AD5AD0" w:rsidRDefault="00026717" w:rsidP="000062E9">
      <w:pPr>
        <w:numPr>
          <w:ilvl w:val="0"/>
          <w:numId w:val="1"/>
        </w:numPr>
        <w:tabs>
          <w:tab w:val="clear" w:pos="1245"/>
          <w:tab w:val="num" w:pos="-581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AD0">
        <w:rPr>
          <w:rFonts w:ascii="Times New Roman" w:hAnsi="Times New Roman" w:cs="Times New Roman"/>
          <w:sz w:val="24"/>
          <w:szCs w:val="24"/>
        </w:rPr>
        <w:t>Царенко Л. И. О</w:t>
      </w:r>
      <w:r w:rsidR="00EE2399" w:rsidRPr="00AD5AD0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EE2399" w:rsidRPr="00AD5AD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EE2399" w:rsidRPr="00AD5AD0">
        <w:rPr>
          <w:rFonts w:ascii="Times New Roman" w:hAnsi="Times New Roman" w:cs="Times New Roman"/>
          <w:sz w:val="24"/>
          <w:szCs w:val="24"/>
        </w:rPr>
        <w:t xml:space="preserve"> к Пушкинскому балу. 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– </w:t>
      </w:r>
      <w:r w:rsidRPr="00AD5AD0">
        <w:rPr>
          <w:rFonts w:ascii="Times New Roman" w:hAnsi="Times New Roman" w:cs="Times New Roman"/>
          <w:sz w:val="24"/>
          <w:szCs w:val="24"/>
        </w:rPr>
        <w:t xml:space="preserve">М.: ЛИНКА_ПРЕСС, 1999. </w:t>
      </w:r>
      <w:r w:rsidR="00E555E5" w:rsidRPr="00AD5AD0">
        <w:rPr>
          <w:rFonts w:ascii="Times New Roman" w:hAnsi="Times New Roman" w:cs="Times New Roman"/>
          <w:sz w:val="24"/>
          <w:szCs w:val="24"/>
        </w:rPr>
        <w:t xml:space="preserve">– </w:t>
      </w:r>
      <w:r w:rsidRPr="00AD5AD0">
        <w:rPr>
          <w:rFonts w:ascii="Times New Roman" w:hAnsi="Times New Roman" w:cs="Times New Roman"/>
          <w:sz w:val="24"/>
          <w:szCs w:val="24"/>
        </w:rPr>
        <w:t>160 с.</w:t>
      </w:r>
    </w:p>
    <w:p w:rsidR="00026717" w:rsidRPr="00AD5AD0" w:rsidRDefault="00026717" w:rsidP="0000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E0B" w:rsidRPr="00AD5AD0" w:rsidRDefault="00035E0B" w:rsidP="0000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Полезные ссылки</w:t>
      </w:r>
    </w:p>
    <w:p w:rsidR="00E555E5" w:rsidRPr="00AD5AD0" w:rsidRDefault="00035E0B" w:rsidP="000062E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«Путешествие по сказкам </w:t>
      </w:r>
      <w:proofErr w:type="spellStart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А.С.Пушкина</w:t>
      </w:r>
      <w:proofErr w:type="spellEnd"/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555E5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35E0B" w:rsidRPr="00AD5AD0" w:rsidRDefault="00B21901" w:rsidP="000062E9">
      <w:pPr>
        <w:pStyle w:val="a9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035E0B" w:rsidRPr="00AD5AD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https://nsportal.ru/detskii-sad/hudozhestvennaya-literatura/2018/10/08/puteshestvie-po-skazkam-a-s-pushkina</w:t>
        </w:r>
      </w:hyperlink>
      <w:r w:rsidR="00035E0B" w:rsidRPr="00AD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55E5" w:rsidRPr="00AD5AD0" w:rsidRDefault="00035E0B" w:rsidP="000062E9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Проект </w:t>
      </w:r>
      <w:r w:rsidR="00E555E5" w:rsidRPr="00AD5AD0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Pr="00AD5AD0">
        <w:rPr>
          <w:rFonts w:ascii="Times New Roman" w:eastAsia="Times New Roman" w:hAnsi="Times New Roman" w:cs="Times New Roman"/>
          <w:kern w:val="36"/>
          <w:sz w:val="24"/>
          <w:szCs w:val="24"/>
        </w:rPr>
        <w:t>Путешествие по сказкам Пушкина</w:t>
      </w:r>
      <w:r w:rsidR="00E555E5" w:rsidRPr="00AD5AD0">
        <w:rPr>
          <w:rFonts w:ascii="Times New Roman" w:eastAsia="Times New Roman" w:hAnsi="Times New Roman" w:cs="Times New Roman"/>
          <w:kern w:val="36"/>
          <w:sz w:val="24"/>
          <w:szCs w:val="24"/>
        </w:rPr>
        <w:t>»:</w:t>
      </w:r>
      <w:r w:rsidRPr="00AD5AD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035E0B" w:rsidRPr="00AD5AD0" w:rsidRDefault="00B21901" w:rsidP="000062E9">
      <w:pPr>
        <w:pStyle w:val="a9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hyperlink r:id="rId9" w:history="1">
        <w:r w:rsidR="00035E0B" w:rsidRPr="00AD5AD0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</w:rPr>
          <w:t>https://infourok.ru/proekt-puteshestvie-po-skazkam-pushkina-1294037.html</w:t>
        </w:r>
      </w:hyperlink>
      <w:r w:rsidR="00035E0B" w:rsidRPr="00AD5AD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E555E5" w:rsidRPr="00AD5AD0" w:rsidRDefault="00035E0B" w:rsidP="000062E9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kern w:val="36"/>
          <w:sz w:val="24"/>
          <w:szCs w:val="24"/>
        </w:rPr>
        <w:t>Проект «Творчество А.С.</w:t>
      </w:r>
      <w:r w:rsidR="00E555E5" w:rsidRPr="00AD5AD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AD5AD0">
        <w:rPr>
          <w:rFonts w:ascii="Times New Roman" w:eastAsia="Times New Roman" w:hAnsi="Times New Roman" w:cs="Times New Roman"/>
          <w:kern w:val="36"/>
          <w:sz w:val="24"/>
          <w:szCs w:val="24"/>
        </w:rPr>
        <w:t>Пушкина в ДОУ»</w:t>
      </w:r>
      <w:r w:rsidR="00E555E5" w:rsidRPr="00AD5AD0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</w:p>
    <w:p w:rsidR="00035E0B" w:rsidRPr="00AD5AD0" w:rsidRDefault="00B21901" w:rsidP="000062E9">
      <w:pPr>
        <w:pStyle w:val="a9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hyperlink r:id="rId10" w:history="1">
        <w:r w:rsidR="00035E0B" w:rsidRPr="00AD5AD0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</w:rPr>
          <w:t>https://www.maam.ru/detskijsad/proekt-tvorchestvo-a-s-pushkina-v-dou.html</w:t>
        </w:r>
      </w:hyperlink>
      <w:r w:rsidR="00035E0B" w:rsidRPr="00AD5AD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E555E5" w:rsidRPr="00AD5AD0" w:rsidRDefault="00035E0B" w:rsidP="000062E9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Познавательно-творческий проект в ДОУ «Мой Пушкин»</w:t>
      </w:r>
      <w:r w:rsidR="00E555E5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35E0B" w:rsidRPr="00AD5AD0" w:rsidRDefault="00B21901" w:rsidP="000062E9">
      <w:pPr>
        <w:pStyle w:val="a9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035E0B" w:rsidRPr="00AD5AD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https://www.o-detstve.ru/forteachers/kindergarten/art-esthetic-development/17089.html</w:t>
        </w:r>
      </w:hyperlink>
      <w:r w:rsidR="00035E0B" w:rsidRPr="00AD5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555E5" w:rsidRPr="00AD5AD0" w:rsidRDefault="00E555E5" w:rsidP="000062E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284" w:right="30" w:hanging="284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«</w:t>
      </w:r>
      <w:r w:rsidR="00035E0B" w:rsidRPr="00AD5AD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Пушкин на все времена</w:t>
      </w:r>
      <w:r w:rsidRPr="00AD5AD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»:</w:t>
      </w:r>
      <w:r w:rsidR="00035E0B" w:rsidRPr="00AD5AD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</w:p>
    <w:p w:rsidR="00035E0B" w:rsidRPr="00AD5AD0" w:rsidRDefault="00B21901" w:rsidP="000062E9">
      <w:pPr>
        <w:pStyle w:val="a9"/>
        <w:shd w:val="clear" w:color="auto" w:fill="FFFFFF"/>
        <w:spacing w:after="0" w:line="240" w:lineRule="auto"/>
        <w:ind w:left="284" w:right="30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</w:pPr>
      <w:hyperlink r:id="rId12" w:history="1">
        <w:r w:rsidR="00035E0B" w:rsidRPr="00AD5AD0">
          <w:rPr>
            <w:rStyle w:val="a4"/>
            <w:rFonts w:ascii="Times New Roman" w:eastAsia="Times New Roman" w:hAnsi="Times New Roman" w:cs="Times New Roman"/>
            <w:bCs/>
            <w:iCs/>
            <w:kern w:val="36"/>
            <w:sz w:val="24"/>
            <w:szCs w:val="24"/>
          </w:rPr>
          <w:t>https://sadluchik0615.caduk.ru/p213aa1.html</w:t>
        </w:r>
      </w:hyperlink>
      <w:r w:rsidR="00035E0B" w:rsidRPr="00AD5AD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</w:p>
    <w:p w:rsidR="00E555E5" w:rsidRPr="00AD5AD0" w:rsidRDefault="00E555E5" w:rsidP="000062E9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="00555903" w:rsidRPr="00AD5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Воспитание нравственно-патриотических чувств посредством знакомства с жизнью и творчеством А.С. Пушкина</w:t>
      </w:r>
      <w:r w:rsidRPr="00AD5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»:</w:t>
      </w:r>
      <w:r w:rsidR="00555903" w:rsidRPr="00AD5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555903" w:rsidRPr="00AD5AD0" w:rsidRDefault="00B21901" w:rsidP="000062E9">
      <w:pPr>
        <w:pStyle w:val="a9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3" w:history="1">
        <w:r w:rsidR="00555903" w:rsidRPr="00AD5AD0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http://pedprospekt.ru/doshkolnoe/index?nomer_publ=2727</w:t>
        </w:r>
      </w:hyperlink>
      <w:r w:rsidR="00555903" w:rsidRPr="00AD5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E555E5" w:rsidRPr="00AD5AD0" w:rsidRDefault="00555903" w:rsidP="000062E9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Досуг по сказкам Пушкина в средней группе ДОУ</w:t>
      </w:r>
      <w:r w:rsidR="00E555E5" w:rsidRPr="00AD5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:rsidR="00AD5AD0" w:rsidRPr="00AD5AD0" w:rsidRDefault="00B21901" w:rsidP="000062E9">
      <w:pPr>
        <w:pStyle w:val="a9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4" w:history="1">
        <w:r w:rsidR="00555903" w:rsidRPr="00AD5AD0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https://kladraz.ru/blogs/olga-ivanovna-sidorenko/dosug-po-skazkam-a-s-pushkina-tam-na-nevedomyh-dorozhkah.html</w:t>
        </w:r>
      </w:hyperlink>
      <w:r w:rsidR="00555903" w:rsidRPr="00AD5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AD5AD0" w:rsidRPr="00AD5AD0" w:rsidRDefault="00AD5AD0" w:rsidP="000062E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 w:type="page"/>
      </w:r>
    </w:p>
    <w:p w:rsidR="00634A61" w:rsidRPr="007F5ED6" w:rsidRDefault="00634A61" w:rsidP="00634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Методические рекомендации</w:t>
      </w:r>
    </w:p>
    <w:p w:rsidR="00634A61" w:rsidRPr="007F5ED6" w:rsidRDefault="00634A61" w:rsidP="00634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проведению </w:t>
      </w:r>
      <w:r w:rsidRPr="007F5ED6">
        <w:rPr>
          <w:rFonts w:ascii="Times New Roman" w:hAnsi="Times New Roman" w:cs="Times New Roman"/>
          <w:b/>
          <w:sz w:val="24"/>
          <w:szCs w:val="24"/>
        </w:rPr>
        <w:t xml:space="preserve">занятия, посвященного 220-летию А.С. Пушкина, </w:t>
      </w:r>
    </w:p>
    <w:p w:rsidR="00634A61" w:rsidRPr="007F5ED6" w:rsidRDefault="00634A61" w:rsidP="00634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ED6">
        <w:rPr>
          <w:rFonts w:ascii="Times New Roman" w:hAnsi="Times New Roman" w:cs="Times New Roman"/>
          <w:b/>
          <w:sz w:val="24"/>
          <w:szCs w:val="24"/>
        </w:rPr>
        <w:t>в начальной школе</w:t>
      </w:r>
    </w:p>
    <w:p w:rsidR="00AD5AD0" w:rsidRPr="00BD4B76" w:rsidRDefault="00AD5AD0" w:rsidP="000062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967C94" w:rsidRPr="00967C94" w:rsidRDefault="00967C94" w:rsidP="00967C94">
      <w:pPr>
        <w:spacing w:after="0" w:line="240" w:lineRule="auto"/>
        <w:ind w:right="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C94">
        <w:rPr>
          <w:rFonts w:ascii="Times New Roman" w:eastAsia="Times New Roman" w:hAnsi="Times New Roman" w:cs="Times New Roman"/>
          <w:b/>
          <w:sz w:val="24"/>
          <w:szCs w:val="24"/>
        </w:rPr>
        <w:t>Цель проведения урока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посвященного 22</w:t>
      </w:r>
      <w:r w:rsidR="007F5ED6">
        <w:rPr>
          <w:rFonts w:ascii="Times New Roman" w:eastAsia="Times New Roman" w:hAnsi="Times New Roman" w:cs="Times New Roman"/>
          <w:b/>
          <w:sz w:val="24"/>
          <w:szCs w:val="24"/>
        </w:rPr>
        <w:t>0-летию со дна рождения А.С. Пуш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кина,</w:t>
      </w:r>
      <w:r w:rsidRPr="00967C94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67C9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обучающихся с произведениями поэта (стихотворениями, сказками) на уровне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восприяти</w:t>
      </w:r>
      <w:r>
        <w:rPr>
          <w:rFonts w:ascii="Times New Roman" w:eastAsia="Times New Roman" w:hAnsi="Times New Roman" w:cs="Times New Roman"/>
          <w:sz w:val="24"/>
          <w:szCs w:val="24"/>
        </w:rPr>
        <w:t>я с учетом в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лияни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пушкинских строк на форми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рование умения видеть красоту </w:t>
      </w:r>
      <w:proofErr w:type="gramStart"/>
      <w:r w:rsidRPr="00967C9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обыденном.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Принимая во внимание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обучающихся уровня начитанности,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следует выявить степень представлений детей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А.С.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Пушкине, познакомить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с портретами </w:t>
      </w:r>
      <w:r>
        <w:rPr>
          <w:rFonts w:ascii="Times New Roman" w:eastAsia="Times New Roman" w:hAnsi="Times New Roman" w:cs="Times New Roman"/>
          <w:sz w:val="24"/>
          <w:szCs w:val="24"/>
        </w:rPr>
        <w:t>поэта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в разном возрасте, организовать работу по слушанию наиболее понятного жанра для данного возраста – сказки, обратить внимание на образы персонажей, которые автор создавал через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свое отношение к ним, формируя объективную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оценку их поступков.</w:t>
      </w:r>
      <w:proofErr w:type="gramEnd"/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стную работу над сказкой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ледует организовывать в игровой форме, черед</w:t>
      </w:r>
      <w:r>
        <w:rPr>
          <w:rFonts w:ascii="Times New Roman" w:eastAsia="Times New Roman" w:hAnsi="Times New Roman" w:cs="Times New Roman"/>
          <w:sz w:val="24"/>
          <w:szCs w:val="24"/>
        </w:rPr>
        <w:t>уя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с выполнением  практических заданий.  </w:t>
      </w:r>
    </w:p>
    <w:p w:rsidR="00967C94" w:rsidRPr="00967C94" w:rsidRDefault="00967C94" w:rsidP="00967C94">
      <w:pPr>
        <w:spacing w:after="0" w:line="240" w:lineRule="auto"/>
        <w:ind w:right="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C94">
        <w:rPr>
          <w:rFonts w:ascii="Times New Roman" w:eastAsia="Times New Roman" w:hAnsi="Times New Roman" w:cs="Times New Roman"/>
          <w:b/>
          <w:sz w:val="24"/>
          <w:szCs w:val="24"/>
        </w:rPr>
        <w:t>Во 2 классе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следует организовать работу как продолжение знакомства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с творчеством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А.С.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Пушкина таким образом, чтобы фокусирование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внимания детей на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тематику, особенности языка (образные слова и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ражения), определение жанра  и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вызывало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у них положительные эмоции. </w:t>
      </w:r>
    </w:p>
    <w:p w:rsidR="00967C94" w:rsidRDefault="00967C94" w:rsidP="00967C94">
      <w:pPr>
        <w:spacing w:after="0" w:line="240" w:lineRule="auto"/>
        <w:ind w:right="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C94">
        <w:rPr>
          <w:rFonts w:ascii="Times New Roman" w:eastAsia="Times New Roman" w:hAnsi="Times New Roman" w:cs="Times New Roman"/>
          <w:b/>
          <w:sz w:val="24"/>
          <w:szCs w:val="24"/>
        </w:rPr>
        <w:t>Цель уроков в 3-4 классе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– расширение представлений о жизни и творчестве  </w:t>
      </w:r>
      <w:r>
        <w:rPr>
          <w:rFonts w:ascii="Times New Roman" w:eastAsia="Times New Roman" w:hAnsi="Times New Roman" w:cs="Times New Roman"/>
          <w:sz w:val="24"/>
          <w:szCs w:val="24"/>
        </w:rPr>
        <w:t>А.С.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Пушкина, обогащение словаря, активное применение лексики мастера  художественного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лова в устной и письменной речи. Рекомендуется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направить деятельность детей на исследование специфики произведений А.С.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Пушкина, умение узнавать пушкинские строки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среди  стихов  разных авторов,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выразительное чтение стихов поэта 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специфических особенностей </w:t>
      </w:r>
    </w:p>
    <w:p w:rsidR="00967C94" w:rsidRPr="00967C94" w:rsidRDefault="00967C94" w:rsidP="00967C94">
      <w:pPr>
        <w:spacing w:after="0" w:line="240" w:lineRule="auto"/>
        <w:ind w:right="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C94" w:rsidRPr="00967C94" w:rsidRDefault="00967C94" w:rsidP="00967C94">
      <w:pPr>
        <w:spacing w:after="0" w:line="240" w:lineRule="auto"/>
        <w:ind w:right="3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C94">
        <w:rPr>
          <w:rFonts w:ascii="Times New Roman" w:eastAsia="Times New Roman" w:hAnsi="Times New Roman" w:cs="Times New Roman"/>
          <w:b/>
          <w:sz w:val="24"/>
          <w:szCs w:val="24"/>
        </w:rPr>
        <w:t>Рекомендуемые формы урока:</w:t>
      </w:r>
    </w:p>
    <w:p w:rsidR="00967C94" w:rsidRPr="00967C94" w:rsidRDefault="00967C94" w:rsidP="00967C9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right="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радиционный урок</w:t>
      </w:r>
      <w:r w:rsidRPr="00967C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(предполагает включение теоретического материала библиографического или  литературоведческого  характера, знако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мство с произведениями Пушкина,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компонент творческого или исследовательского  характера);</w:t>
      </w:r>
    </w:p>
    <w:p w:rsidR="00967C94" w:rsidRPr="00967C94" w:rsidRDefault="00967C94" w:rsidP="00967C9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right="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рок-шоу (содержание отличается насыщением занимательн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, духом </w:t>
      </w:r>
      <w:proofErr w:type="spellStart"/>
      <w:r w:rsidRPr="00967C94">
        <w:rPr>
          <w:rFonts w:ascii="Times New Roman" w:eastAsia="Times New Roman" w:hAnsi="Times New Roman" w:cs="Times New Roman"/>
          <w:sz w:val="24"/>
          <w:szCs w:val="24"/>
        </w:rPr>
        <w:t>соревновательности</w:t>
      </w:r>
      <w:proofErr w:type="spellEnd"/>
      <w:r w:rsidRPr="00967C9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7C94" w:rsidRPr="00967C94" w:rsidRDefault="00967C94" w:rsidP="00967C9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right="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рок-спектакль (требует разработки сценария и нескольких предварительных</w:t>
      </w:r>
      <w:r w:rsidR="007F5ED6">
        <w:rPr>
          <w:rFonts w:ascii="Times New Roman" w:eastAsia="Times New Roman" w:hAnsi="Times New Roman" w:cs="Times New Roman"/>
          <w:sz w:val="24"/>
          <w:szCs w:val="24"/>
        </w:rPr>
        <w:t xml:space="preserve">  репетиций)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7C94" w:rsidRPr="00967C94" w:rsidRDefault="00967C94" w:rsidP="00967C9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right="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узейный урок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(гипотетический, фактический)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967C94" w:rsidRDefault="00967C94" w:rsidP="00967C94">
      <w:pPr>
        <w:spacing w:after="0" w:line="240" w:lineRule="auto"/>
        <w:ind w:right="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Выбор формы урока зависит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предполагаемого 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967C94">
        <w:rPr>
          <w:rFonts w:ascii="Times New Roman" w:eastAsia="Times New Roman" w:hAnsi="Times New Roman" w:cs="Times New Roman"/>
          <w:sz w:val="24"/>
          <w:szCs w:val="24"/>
        </w:rPr>
        <w:t xml:space="preserve"> возраста </w:t>
      </w:r>
      <w:proofErr w:type="gramStart"/>
      <w:r w:rsidRPr="00967C9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67C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C94" w:rsidRPr="00967C94" w:rsidRDefault="00967C94" w:rsidP="00967C94">
      <w:pPr>
        <w:spacing w:after="0" w:line="240" w:lineRule="auto"/>
        <w:ind w:right="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ECB" w:rsidRPr="00754ECB" w:rsidRDefault="00754ECB" w:rsidP="00754ECB">
      <w:pPr>
        <w:spacing w:after="0" w:line="240" w:lineRule="auto"/>
        <w:ind w:right="-1" w:firstLine="3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b/>
          <w:sz w:val="24"/>
          <w:szCs w:val="24"/>
        </w:rPr>
        <w:t>Методы и приемы работы на уроке: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</w:rPr>
        <w:t>Чтение  или слушание знакомых и незнакомых произведений А.С. Пушкина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754ECB">
        <w:rPr>
          <w:rFonts w:ascii="Times New Roman" w:eastAsia="Times New Roman" w:hAnsi="Times New Roman" w:cs="Times New Roman"/>
          <w:sz w:val="24"/>
          <w:szCs w:val="24"/>
        </w:rPr>
        <w:t>специфики выбора средств художественной выразительности стихотворений</w:t>
      </w:r>
      <w:proofErr w:type="gramEnd"/>
      <w:r w:rsidRPr="00754ECB">
        <w:rPr>
          <w:rFonts w:ascii="Times New Roman" w:eastAsia="Times New Roman" w:hAnsi="Times New Roman" w:cs="Times New Roman"/>
          <w:sz w:val="24"/>
          <w:szCs w:val="24"/>
        </w:rPr>
        <w:t xml:space="preserve"> А.С. Пушкина.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лексики  пушкинских произведений  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</w:rPr>
        <w:t>Литературно-музыкальные композиции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игры 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ECB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754ECB">
        <w:rPr>
          <w:rFonts w:ascii="Times New Roman" w:eastAsia="Times New Roman" w:hAnsi="Times New Roman" w:cs="Times New Roman"/>
          <w:sz w:val="24"/>
          <w:szCs w:val="24"/>
        </w:rPr>
        <w:t>-игры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</w:rPr>
        <w:t>Мультипликационные фильмы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</w:rPr>
        <w:t>Различные виды драматизации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</w:rPr>
        <w:t>Иллюстрирование определенного эпизода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</w:rPr>
        <w:t>Создание диафильмов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с книжкой-раскраской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ECB">
        <w:rPr>
          <w:rFonts w:ascii="Times New Roman" w:eastAsia="Times New Roman" w:hAnsi="Times New Roman" w:cs="Times New Roman"/>
          <w:sz w:val="24"/>
          <w:szCs w:val="24"/>
        </w:rPr>
        <w:t>Цветопись</w:t>
      </w:r>
      <w:proofErr w:type="spellEnd"/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</w:rPr>
        <w:t>Решение проектных задач</w:t>
      </w:r>
    </w:p>
    <w:p w:rsidR="00754ECB" w:rsidRPr="00754ECB" w:rsidRDefault="00754ECB" w:rsidP="00754ECB">
      <w:pPr>
        <w:pStyle w:val="a9"/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</w:rPr>
        <w:t xml:space="preserve">Викторины </w:t>
      </w:r>
    </w:p>
    <w:p w:rsidR="00754ECB" w:rsidRPr="00754ECB" w:rsidRDefault="00754ECB" w:rsidP="00754ECB">
      <w:pPr>
        <w:pStyle w:val="a9"/>
        <w:numPr>
          <w:ilvl w:val="0"/>
          <w:numId w:val="7"/>
        </w:numPr>
        <w:tabs>
          <w:tab w:val="clear" w:pos="1094"/>
          <w:tab w:val="num" w:pos="851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</w:rPr>
        <w:t>Конкурсы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  <w:tab w:val="left" w:pos="9072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</w:rPr>
        <w:t>Написание  эссе  по впечатлениям от прочтения  стихотворений</w:t>
      </w:r>
    </w:p>
    <w:p w:rsidR="00754ECB" w:rsidRPr="00754ECB" w:rsidRDefault="00754ECB" w:rsidP="00754ECB">
      <w:pPr>
        <w:numPr>
          <w:ilvl w:val="0"/>
          <w:numId w:val="7"/>
        </w:numPr>
        <w:tabs>
          <w:tab w:val="clear" w:pos="1094"/>
          <w:tab w:val="num" w:pos="851"/>
          <w:tab w:val="left" w:pos="9072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</w:rPr>
        <w:t>Сочинение письма-обращения к поэту и др.</w:t>
      </w:r>
    </w:p>
    <w:p w:rsidR="00754ECB" w:rsidRDefault="00754ECB" w:rsidP="00967C94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ECB" w:rsidRPr="00754ECB" w:rsidRDefault="00754ECB" w:rsidP="00754ECB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b/>
          <w:sz w:val="24"/>
          <w:szCs w:val="24"/>
        </w:rPr>
        <w:t>Условия эффективности формирования позитивного отношения к творчеству и личности великого поэта:</w:t>
      </w:r>
    </w:p>
    <w:p w:rsidR="00754ECB" w:rsidRPr="00754ECB" w:rsidRDefault="00754ECB" w:rsidP="003226B5">
      <w:pPr>
        <w:numPr>
          <w:ilvl w:val="0"/>
          <w:numId w:val="8"/>
        </w:numPr>
        <w:tabs>
          <w:tab w:val="clear" w:pos="720"/>
          <w:tab w:val="num" w:pos="851"/>
          <w:tab w:val="left" w:pos="1080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ECB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754ECB">
        <w:rPr>
          <w:rFonts w:ascii="Times New Roman" w:eastAsia="Times New Roman" w:hAnsi="Times New Roman" w:cs="Times New Roman"/>
          <w:sz w:val="24"/>
          <w:szCs w:val="24"/>
        </w:rPr>
        <w:t xml:space="preserve"> подход</w:t>
      </w:r>
    </w:p>
    <w:p w:rsidR="00754ECB" w:rsidRPr="00754ECB" w:rsidRDefault="00754ECB" w:rsidP="003226B5">
      <w:pPr>
        <w:numPr>
          <w:ilvl w:val="0"/>
          <w:numId w:val="8"/>
        </w:numPr>
        <w:tabs>
          <w:tab w:val="clear" w:pos="720"/>
          <w:tab w:val="num" w:pos="851"/>
          <w:tab w:val="left" w:pos="1080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</w:rPr>
        <w:t>Рефлексия</w:t>
      </w:r>
    </w:p>
    <w:p w:rsidR="00754ECB" w:rsidRPr="00754ECB" w:rsidRDefault="00754ECB" w:rsidP="003226B5">
      <w:pPr>
        <w:numPr>
          <w:ilvl w:val="0"/>
          <w:numId w:val="8"/>
        </w:numPr>
        <w:tabs>
          <w:tab w:val="clear" w:pos="720"/>
          <w:tab w:val="num" w:pos="851"/>
          <w:tab w:val="left" w:pos="1080"/>
        </w:tabs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</w:rPr>
        <w:t>Высокий эмоциональный фон</w:t>
      </w:r>
    </w:p>
    <w:p w:rsidR="00754ECB" w:rsidRPr="00754ECB" w:rsidRDefault="00754ECB" w:rsidP="00754ECB">
      <w:pPr>
        <w:tabs>
          <w:tab w:val="left" w:pos="379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CB">
        <w:rPr>
          <w:rFonts w:ascii="Times New Roman" w:eastAsia="Times New Roman" w:hAnsi="Times New Roman" w:cs="Times New Roman"/>
          <w:sz w:val="24"/>
          <w:szCs w:val="24"/>
        </w:rPr>
        <w:t xml:space="preserve">Последнее  условие усиливается за счет краеведческого материала, формирующего чувство сопричастности и гордости. </w:t>
      </w:r>
      <w:r w:rsidRPr="00754ECB">
        <w:rPr>
          <w:rFonts w:ascii="Times New Roman" w:hAnsi="Times New Roman" w:cs="Times New Roman"/>
          <w:sz w:val="24"/>
          <w:szCs w:val="24"/>
        </w:rPr>
        <w:t xml:space="preserve">У нижегородцев к творчеству и личности А.С. Пушкина  особенно  трепетное отношение: Пушкин останавливался в Нижнем Новгороде на пути в Большое Болдино, свое родовое имение, а ныне музей-заповедник. Здесь он создал огромное  количество произведений, и традиционно каждый год на день рождения А.С. Пушкина, на праздник «Болдинская осень», сюда съезжаются поклонники таланта поэта со всего мира. </w:t>
      </w:r>
    </w:p>
    <w:p w:rsidR="009E444D" w:rsidRPr="00754ECB" w:rsidRDefault="009E444D" w:rsidP="0000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6B5" w:rsidRDefault="003226B5" w:rsidP="00322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Примерн</w:t>
      </w:r>
      <w:r w:rsidR="00BD441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ая разработка урока в 1-2 классах</w:t>
      </w:r>
    </w:p>
    <w:p w:rsidR="003226B5" w:rsidRDefault="003226B5" w:rsidP="00322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226B5" w:rsidRPr="003226B5" w:rsidRDefault="003226B5" w:rsidP="003226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Тема: 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«</w:t>
      </w:r>
      <w:r w:rsidRPr="003226B5">
        <w:rPr>
          <w:rFonts w:ascii="Times New Roman" w:hAnsi="Times New Roman" w:cs="Times New Roman"/>
          <w:b/>
          <w:sz w:val="24"/>
          <w:szCs w:val="24"/>
        </w:rPr>
        <w:t>И в каждом сердце Пушкин  отзовется</w:t>
      </w:r>
      <w:r w:rsidRPr="003226B5">
        <w:rPr>
          <w:rFonts w:ascii="Times New Roman" w:hAnsi="Times New Roman" w:cs="Times New Roman"/>
          <w:b/>
          <w:sz w:val="32"/>
          <w:szCs w:val="32"/>
        </w:rPr>
        <w:t>...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26B5" w:rsidRPr="003226B5" w:rsidRDefault="003226B5" w:rsidP="003226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Цель:  </w:t>
      </w:r>
    </w:p>
    <w:p w:rsidR="003226B5" w:rsidRPr="003226B5" w:rsidRDefault="003226B5" w:rsidP="003226B5">
      <w:pPr>
        <w:pStyle w:val="a9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Вызвать интерес к творчеству А.С. Пушкина на основе эмоционального знакомства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поэтической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«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Сказк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ой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 царе  </w:t>
      </w:r>
      <w:proofErr w:type="spellStart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Салтане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»</w:t>
      </w:r>
      <w:r w:rsidR="00515AD0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3226B5" w:rsidRPr="003226B5" w:rsidRDefault="003226B5" w:rsidP="003226B5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Задачи:</w:t>
      </w:r>
    </w:p>
    <w:p w:rsidR="003226B5" w:rsidRDefault="003226B5" w:rsidP="003226B5">
      <w:pPr>
        <w:pStyle w:val="a9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прививать любовь  и интерес к чтению произведений  А.С.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Пушкина, </w:t>
      </w:r>
    </w:p>
    <w:p w:rsidR="003226B5" w:rsidRPr="003226B5" w:rsidRDefault="003226B5" w:rsidP="003226B5">
      <w:pPr>
        <w:pStyle w:val="a9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учить участвовать в диалоге, </w:t>
      </w:r>
    </w:p>
    <w:p w:rsidR="003226B5" w:rsidRPr="003226B5" w:rsidRDefault="003226B5" w:rsidP="003226B5">
      <w:pPr>
        <w:pStyle w:val="a9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развивать  воображение,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внимание 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к слову,</w:t>
      </w:r>
    </w:p>
    <w:p w:rsidR="003226B5" w:rsidRPr="003226B5" w:rsidRDefault="003226B5" w:rsidP="003226B5">
      <w:pPr>
        <w:pStyle w:val="a9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формировать уме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ние оценивать поступки героев, 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сопереживать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им</w:t>
      </w:r>
      <w:r w:rsidR="00515AD0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3226B5" w:rsidRPr="003226B5" w:rsidRDefault="003226B5" w:rsidP="003226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Оборудование:</w:t>
      </w:r>
    </w:p>
    <w:p w:rsidR="003226B5" w:rsidRPr="003226B5" w:rsidRDefault="003226B5" w:rsidP="003226B5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портрет </w:t>
      </w:r>
      <w:proofErr w:type="spellStart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А.С.Пушкина</w:t>
      </w:r>
      <w:proofErr w:type="spellEnd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</w:p>
    <w:p w:rsidR="003226B5" w:rsidRPr="003226B5" w:rsidRDefault="003226B5" w:rsidP="003226B5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выставка книг со сказками Пушкина, </w:t>
      </w:r>
    </w:p>
    <w:p w:rsidR="003226B5" w:rsidRPr="003226B5" w:rsidRDefault="003226B5" w:rsidP="003226B5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иллюстрации для словарной работы: царь, бояре, </w:t>
      </w:r>
    </w:p>
    <w:p w:rsidR="003226B5" w:rsidRPr="003226B5" w:rsidRDefault="003226B5" w:rsidP="003226B5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иллюстрации художников к сказкам </w:t>
      </w:r>
      <w:proofErr w:type="spellStart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А.С.Пушкина</w:t>
      </w:r>
      <w:proofErr w:type="spellEnd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3226B5" w:rsidRPr="003226B5" w:rsidRDefault="003226B5" w:rsidP="003226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Ход урока:</w:t>
      </w:r>
    </w:p>
    <w:p w:rsidR="003226B5" w:rsidRPr="003226B5" w:rsidRDefault="003226B5" w:rsidP="003226B5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Организационный  момент.</w:t>
      </w:r>
    </w:p>
    <w:p w:rsidR="003226B5" w:rsidRPr="003226B5" w:rsidRDefault="003226B5" w:rsidP="003226B5">
      <w:pPr>
        <w:pStyle w:val="a9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Times New Roman" w:hAnsi="Times New Roman" w:cs="Times New Roman"/>
          <w:sz w:val="24"/>
          <w:szCs w:val="24"/>
        </w:rPr>
        <w:t xml:space="preserve">В этом году </w:t>
      </w:r>
      <w:proofErr w:type="spellStart"/>
      <w:r w:rsidRPr="003226B5">
        <w:rPr>
          <w:rFonts w:ascii="Times New Roman" w:eastAsia="Times New Roman" w:hAnsi="Times New Roman" w:cs="Times New Roman"/>
          <w:sz w:val="24"/>
          <w:szCs w:val="24"/>
        </w:rPr>
        <w:t>А.С.Пушкину</w:t>
      </w:r>
      <w:proofErr w:type="spellEnd"/>
      <w:r w:rsidRPr="003226B5">
        <w:rPr>
          <w:rFonts w:ascii="Times New Roman" w:eastAsia="Times New Roman" w:hAnsi="Times New Roman" w:cs="Times New Roman"/>
          <w:sz w:val="24"/>
          <w:szCs w:val="24"/>
        </w:rPr>
        <w:t xml:space="preserve"> исполнилось бы 220 лет.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</w:t>
      </w:r>
      <w:r w:rsidRPr="003226B5">
        <w:rPr>
          <w:rFonts w:ascii="Times New Roman" w:eastAsia="Times New Roman" w:hAnsi="Times New Roman" w:cs="Times New Roman"/>
          <w:sz w:val="24"/>
          <w:szCs w:val="24"/>
        </w:rPr>
        <w:t>такой А.С.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6B5">
        <w:rPr>
          <w:rFonts w:ascii="Times New Roman" w:eastAsia="Times New Roman" w:hAnsi="Times New Roman" w:cs="Times New Roman"/>
          <w:sz w:val="24"/>
          <w:szCs w:val="24"/>
        </w:rPr>
        <w:t>Пушкин? Кто знает стихи или сказки, написанные поэтом?</w:t>
      </w:r>
    </w:p>
    <w:p w:rsidR="003226B5" w:rsidRPr="003226B5" w:rsidRDefault="003226B5" w:rsidP="003226B5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Работа с текстом до чтения.</w:t>
      </w:r>
    </w:p>
    <w:p w:rsidR="003226B5" w:rsidRPr="003226B5" w:rsidRDefault="003226B5" w:rsidP="003226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</w:rPr>
        <w:t xml:space="preserve">1.Викторина </w:t>
      </w:r>
    </w:p>
    <w:p w:rsidR="003226B5" w:rsidRPr="003226B5" w:rsidRDefault="003226B5" w:rsidP="003226B5">
      <w:pPr>
        <w:pStyle w:val="a9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Как звали царя в «Сказке о золотом петушке»?</w:t>
      </w:r>
    </w:p>
    <w:p w:rsidR="003226B5" w:rsidRPr="003226B5" w:rsidRDefault="003226B5" w:rsidP="003226B5">
      <w:pPr>
        <w:pStyle w:val="a9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Что вы знаете о попе – толоконном лбе?</w:t>
      </w:r>
    </w:p>
    <w:p w:rsidR="003226B5" w:rsidRPr="003226B5" w:rsidRDefault="003226B5" w:rsidP="003226B5">
      <w:pPr>
        <w:pStyle w:val="a9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Кто говорил такие слова:</w:t>
      </w:r>
    </w:p>
    <w:p w:rsidR="003226B5" w:rsidRPr="003226B5" w:rsidRDefault="003226B5" w:rsidP="003226B5">
      <w:pPr>
        <w:pStyle w:val="a9"/>
        <w:spacing w:after="0" w:line="240" w:lineRule="auto"/>
        <w:ind w:left="216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Свет мой, зеркальце, скажи,</w:t>
      </w:r>
    </w:p>
    <w:p w:rsidR="003226B5" w:rsidRPr="003226B5" w:rsidRDefault="003226B5" w:rsidP="003226B5">
      <w:pPr>
        <w:pStyle w:val="a9"/>
        <w:spacing w:after="0" w:line="240" w:lineRule="auto"/>
        <w:ind w:left="216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Да всю правду доложи:</w:t>
      </w:r>
    </w:p>
    <w:p w:rsidR="003226B5" w:rsidRPr="003226B5" w:rsidRDefault="003226B5" w:rsidP="003226B5">
      <w:pPr>
        <w:pStyle w:val="a9"/>
        <w:spacing w:after="0" w:line="240" w:lineRule="auto"/>
        <w:ind w:left="216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Я ль на свете всех милее,</w:t>
      </w:r>
    </w:p>
    <w:p w:rsidR="003226B5" w:rsidRPr="003226B5" w:rsidRDefault="003226B5" w:rsidP="003226B5">
      <w:pPr>
        <w:pStyle w:val="a9"/>
        <w:spacing w:after="0" w:line="240" w:lineRule="auto"/>
        <w:ind w:left="216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Всех румяней и белее?</w:t>
      </w:r>
    </w:p>
    <w:p w:rsidR="003226B5" w:rsidRPr="003226B5" w:rsidRDefault="003226B5" w:rsidP="003226B5">
      <w:pPr>
        <w:pStyle w:val="a9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В какой сказке была эта царица?</w:t>
      </w:r>
    </w:p>
    <w:p w:rsidR="003226B5" w:rsidRPr="003226B5" w:rsidRDefault="003226B5" w:rsidP="003226B5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Узнайте среди рисунков героев из разных сказок Пушкина.</w:t>
      </w:r>
    </w:p>
    <w:p w:rsidR="003226B5" w:rsidRPr="003226B5" w:rsidRDefault="003226B5" w:rsidP="003226B5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К какой сказк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е 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нарисован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а эта иллюстрация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?</w:t>
      </w:r>
    </w:p>
    <w:p w:rsidR="003226B5" w:rsidRPr="003226B5" w:rsidRDefault="003226B5" w:rsidP="003226B5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Что же приговаривал </w:t>
      </w:r>
      <w:proofErr w:type="spellStart"/>
      <w:proofErr w:type="gramStart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Балда</w:t>
      </w:r>
      <w:proofErr w:type="spellEnd"/>
      <w:proofErr w:type="gramEnd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, подставляя свой лоб?</w:t>
      </w:r>
    </w:p>
    <w:p w:rsidR="003226B5" w:rsidRDefault="003226B5" w:rsidP="003226B5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Что кричал петушок, сидя на спице? и др.</w:t>
      </w:r>
    </w:p>
    <w:p w:rsidR="003226B5" w:rsidRPr="003226B5" w:rsidRDefault="003226B5" w:rsidP="00322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</w:rPr>
        <w:t>2.Обсуждение названия сказки.</w:t>
      </w:r>
    </w:p>
    <w:p w:rsidR="003226B5" w:rsidRPr="003226B5" w:rsidRDefault="003226B5" w:rsidP="003226B5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Все названия сказок А.С. Пушкина начинаются со слов «Сказка»: «Сказка о попе и работнике его </w:t>
      </w:r>
      <w:proofErr w:type="spellStart"/>
      <w:proofErr w:type="gramStart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Балде</w:t>
      </w:r>
      <w:proofErr w:type="spellEnd"/>
      <w:proofErr w:type="gramEnd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», «Сказка о мёртвой царевне и семи богатырях», «Сказка о золотом петушке».</w:t>
      </w:r>
    </w:p>
    <w:p w:rsidR="003226B5" w:rsidRPr="003226B5" w:rsidRDefault="003226B5" w:rsidP="003226B5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Сравните названия сказок Пушкина с названиями русских народных сказок. В чём разница?</w:t>
      </w:r>
    </w:p>
    <w:p w:rsidR="003226B5" w:rsidRPr="003226B5" w:rsidRDefault="003226B5" w:rsidP="003226B5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Как вы думаете, для чего поэт лишний раз подчёркивает слово </w:t>
      </w:r>
      <w:r w:rsidRPr="003226B5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сказка</w:t>
      </w: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, 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напоминая нам, что это вымысел?</w:t>
      </w:r>
    </w:p>
    <w:p w:rsidR="003226B5" w:rsidRPr="003226B5" w:rsidRDefault="003226B5" w:rsidP="003226B5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Прочитайте название сказки, с которой мы будем сегодня работать. Что необычного в названии сказки?</w:t>
      </w:r>
    </w:p>
    <w:p w:rsidR="003226B5" w:rsidRPr="003226B5" w:rsidRDefault="003226B5" w:rsidP="003226B5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Обратите внимание на имена героев. Какие они – сказочные или реальные?</w:t>
      </w:r>
    </w:p>
    <w:p w:rsidR="003226B5" w:rsidRPr="003226B5" w:rsidRDefault="003226B5" w:rsidP="003226B5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У кого нет имени? Как вы думаете, почему?</w:t>
      </w:r>
    </w:p>
    <w:p w:rsidR="003226B5" w:rsidRPr="003226B5" w:rsidRDefault="003226B5" w:rsidP="003226B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3.Работа с текстом. Выразительное чтение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учителем или слушание в </w:t>
      </w: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исполнении мастеров художественного слова</w:t>
      </w:r>
    </w:p>
    <w:p w:rsidR="003226B5" w:rsidRPr="003226B5" w:rsidRDefault="003226B5" w:rsidP="003226B5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Какая это сказка?</w:t>
      </w:r>
    </w:p>
    <w:p w:rsidR="003226B5" w:rsidRPr="003226B5" w:rsidRDefault="003226B5" w:rsidP="003226B5">
      <w:pPr>
        <w:pStyle w:val="a9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Что вас взволновало?</w:t>
      </w:r>
    </w:p>
    <w:p w:rsidR="003226B5" w:rsidRPr="003226B5" w:rsidRDefault="003226B5" w:rsidP="003226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4.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D441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Беседа (во</w:t>
      </w: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2 кл</w:t>
      </w:r>
      <w:r w:rsidR="00BD441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ассе</w:t>
      </w: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BD441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–</w:t>
      </w:r>
      <w:r w:rsidRPr="003226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выборочное чтение).</w:t>
      </w:r>
    </w:p>
    <w:p w:rsidR="003226B5" w:rsidRPr="003226B5" w:rsidRDefault="003226B5" w:rsidP="00BD4419">
      <w:pPr>
        <w:pStyle w:val="a9"/>
        <w:numPr>
          <w:ilvl w:val="0"/>
          <w:numId w:val="2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Каким представил поэт  царя </w:t>
      </w:r>
      <w:proofErr w:type="spellStart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Салтана</w:t>
      </w:r>
      <w:proofErr w:type="spellEnd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?</w:t>
      </w:r>
    </w:p>
    <w:p w:rsidR="003226B5" w:rsidRPr="003226B5" w:rsidRDefault="003226B5" w:rsidP="00BD4419">
      <w:pPr>
        <w:pStyle w:val="a9"/>
        <w:numPr>
          <w:ilvl w:val="0"/>
          <w:numId w:val="2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Кто ярко представил, как царица с сыном плыли в бочке по морю.</w:t>
      </w:r>
    </w:p>
    <w:p w:rsidR="003226B5" w:rsidRPr="003226B5" w:rsidRDefault="003226B5" w:rsidP="00BD4419">
      <w:pPr>
        <w:pStyle w:val="a9"/>
        <w:numPr>
          <w:ilvl w:val="0"/>
          <w:numId w:val="2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Какие чувства вызывает у вас этот эпизод путешествия царицы с сыном по морю в бочке  </w:t>
      </w:r>
    </w:p>
    <w:p w:rsidR="003226B5" w:rsidRPr="003226B5" w:rsidRDefault="003226B5" w:rsidP="00BD4419">
      <w:pPr>
        <w:pStyle w:val="a9"/>
        <w:numPr>
          <w:ilvl w:val="0"/>
          <w:numId w:val="2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Закройте глаза и представьте описание природы. </w:t>
      </w:r>
    </w:p>
    <w:p w:rsidR="003226B5" w:rsidRPr="003226B5" w:rsidRDefault="003226B5" w:rsidP="00BD4419">
      <w:pPr>
        <w:pStyle w:val="a9"/>
        <w:numPr>
          <w:ilvl w:val="0"/>
          <w:numId w:val="2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Перечислите  действия персонажей. А у Пушкина  как это звучит? Послушайте. Это вам нравится? Чем?</w:t>
      </w:r>
    </w:p>
    <w:p w:rsidR="003226B5" w:rsidRPr="00BD4419" w:rsidRDefault="003226B5" w:rsidP="00BD44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D441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5. Работа с текстом после чтения.</w:t>
      </w:r>
    </w:p>
    <w:p w:rsidR="003226B5" w:rsidRPr="00BD4419" w:rsidRDefault="003226B5" w:rsidP="00BD44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D441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Составление плана.</w:t>
      </w:r>
    </w:p>
    <w:p w:rsidR="003226B5" w:rsidRPr="003226B5" w:rsidRDefault="003226B5" w:rsidP="00BD4419">
      <w:pPr>
        <w:pStyle w:val="a9"/>
        <w:numPr>
          <w:ilvl w:val="0"/>
          <w:numId w:val="26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Сколько картинок нарисовал поэт в этой сказке?</w:t>
      </w:r>
    </w:p>
    <w:p w:rsidR="003226B5" w:rsidRPr="003226B5" w:rsidRDefault="003226B5" w:rsidP="00BD4419">
      <w:pPr>
        <w:pStyle w:val="a9"/>
        <w:numPr>
          <w:ilvl w:val="0"/>
          <w:numId w:val="26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О чём они?</w:t>
      </w:r>
    </w:p>
    <w:p w:rsidR="003226B5" w:rsidRPr="003226B5" w:rsidRDefault="003226B5" w:rsidP="00BD4419">
      <w:pPr>
        <w:pStyle w:val="a9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чего начинается сказка? </w:t>
      </w:r>
    </w:p>
    <w:p w:rsidR="003226B5" w:rsidRPr="003226B5" w:rsidRDefault="003226B5" w:rsidP="00BD4419">
      <w:pPr>
        <w:pStyle w:val="a9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чем необычность царя </w:t>
      </w:r>
      <w:proofErr w:type="spellStart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Салтана</w:t>
      </w:r>
      <w:proofErr w:type="spellEnd"/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? </w:t>
      </w:r>
    </w:p>
    <w:p w:rsidR="003226B5" w:rsidRPr="00BD4419" w:rsidRDefault="003226B5" w:rsidP="00BD4419">
      <w:pPr>
        <w:pStyle w:val="a9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Как Пушкин относится к своим персонажам. Почему? О каких качествах поэта это</w:t>
      </w:r>
      <w:r w:rsidR="00BD44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BD44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говорит? </w:t>
      </w:r>
    </w:p>
    <w:p w:rsidR="003226B5" w:rsidRPr="00BD4419" w:rsidRDefault="003226B5" w:rsidP="00BD4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441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6. Рефлексивная деятельность: иллюстрирование  наиболее понравившегося эпизода сказки</w:t>
      </w:r>
      <w:r w:rsidRPr="00BD441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(под музыку П.И. Чайковского </w:t>
      </w:r>
      <w:r w:rsidR="00BD4419">
        <w:rPr>
          <w:rFonts w:ascii="Times New Roman" w:eastAsia="Calibri" w:hAnsi="Times New Roman" w:cs="Times New Roman"/>
          <w:sz w:val="24"/>
          <w:szCs w:val="24"/>
          <w:lang w:bidi="en-US"/>
        </w:rPr>
        <w:t>«</w:t>
      </w:r>
      <w:r w:rsidRPr="00BD4419">
        <w:rPr>
          <w:rFonts w:ascii="Times New Roman" w:eastAsia="Calibri" w:hAnsi="Times New Roman" w:cs="Times New Roman"/>
          <w:sz w:val="24"/>
          <w:szCs w:val="24"/>
          <w:lang w:bidi="en-US"/>
        </w:rPr>
        <w:t>Полет шмеля</w:t>
      </w:r>
      <w:r w:rsidR="00BD4419">
        <w:rPr>
          <w:rFonts w:ascii="Times New Roman" w:eastAsia="Calibri" w:hAnsi="Times New Roman" w:cs="Times New Roman"/>
          <w:sz w:val="24"/>
          <w:szCs w:val="24"/>
          <w:lang w:bidi="en-US"/>
        </w:rPr>
        <w:t>»</w:t>
      </w:r>
      <w:r w:rsidRPr="00BD4419">
        <w:rPr>
          <w:rFonts w:ascii="Times New Roman" w:eastAsia="Calibri" w:hAnsi="Times New Roman" w:cs="Times New Roman"/>
          <w:sz w:val="24"/>
          <w:szCs w:val="24"/>
          <w:lang w:bidi="en-US"/>
        </w:rPr>
        <w:t>). Выставка рисунков.</w:t>
      </w:r>
    </w:p>
    <w:p w:rsidR="00BD4419" w:rsidRDefault="00BD4419" w:rsidP="00BD4419">
      <w:p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26B5" w:rsidRDefault="00515AD0" w:rsidP="00BD441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Примерная разработка</w:t>
      </w:r>
      <w:r w:rsidR="003226B5" w:rsidRPr="003226B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урока в 3-4 кл</w:t>
      </w:r>
      <w:r w:rsidR="00BD441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ассах</w:t>
      </w:r>
    </w:p>
    <w:p w:rsidR="00515AD0" w:rsidRPr="003226B5" w:rsidRDefault="00515AD0" w:rsidP="00BD441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226B5" w:rsidRPr="003226B5" w:rsidRDefault="003226B5" w:rsidP="00BD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урока: </w:t>
      </w:r>
      <w:r w:rsidR="00BD441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D4419">
        <w:rPr>
          <w:rFonts w:ascii="Times New Roman" w:hAnsi="Times New Roman" w:cs="Times New Roman"/>
          <w:b/>
          <w:sz w:val="24"/>
          <w:szCs w:val="24"/>
        </w:rPr>
        <w:t xml:space="preserve">И в каждом сердце Пушкин </w:t>
      </w:r>
      <w:r w:rsidRPr="003226B5">
        <w:rPr>
          <w:rFonts w:ascii="Times New Roman" w:hAnsi="Times New Roman" w:cs="Times New Roman"/>
          <w:b/>
          <w:sz w:val="24"/>
          <w:szCs w:val="24"/>
        </w:rPr>
        <w:t>отзовется</w:t>
      </w:r>
      <w:r w:rsidRPr="003226B5">
        <w:rPr>
          <w:rFonts w:ascii="Times New Roman" w:hAnsi="Times New Roman" w:cs="Times New Roman"/>
          <w:b/>
          <w:sz w:val="32"/>
          <w:szCs w:val="32"/>
        </w:rPr>
        <w:t>...</w:t>
      </w:r>
      <w:r w:rsidR="00BD4419">
        <w:rPr>
          <w:rFonts w:ascii="Times New Roman" w:hAnsi="Times New Roman" w:cs="Times New Roman"/>
          <w:b/>
          <w:sz w:val="32"/>
          <w:szCs w:val="32"/>
        </w:rPr>
        <w:t>»</w:t>
      </w:r>
    </w:p>
    <w:p w:rsidR="003226B5" w:rsidRPr="003226B5" w:rsidRDefault="003226B5" w:rsidP="00BD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sz w:val="24"/>
          <w:szCs w:val="24"/>
        </w:rPr>
        <w:t>Цель урока:</w:t>
      </w:r>
      <w:r w:rsidRPr="003226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26B5" w:rsidRPr="00BD4419" w:rsidRDefault="003226B5" w:rsidP="00BD4419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19">
        <w:rPr>
          <w:rFonts w:ascii="Times New Roman" w:eastAsia="Times New Roman" w:hAnsi="Times New Roman" w:cs="Times New Roman"/>
          <w:sz w:val="24"/>
          <w:szCs w:val="24"/>
        </w:rPr>
        <w:t>формировать положительное отношение к личности Пушкина и его произведениям</w:t>
      </w:r>
      <w:r w:rsidR="00BD44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6B5" w:rsidRPr="003226B5" w:rsidRDefault="003226B5" w:rsidP="00BD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226B5" w:rsidRPr="00BD4419" w:rsidRDefault="00BD4419" w:rsidP="00BD4419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26B5" w:rsidRPr="00BD4419">
        <w:rPr>
          <w:rFonts w:ascii="Times New Roman" w:eastAsia="Times New Roman" w:hAnsi="Times New Roman" w:cs="Times New Roman"/>
          <w:sz w:val="24"/>
          <w:szCs w:val="24"/>
        </w:rPr>
        <w:t>бобщить знания детей  о творчестве А.С.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B5" w:rsidRPr="00BD4419">
        <w:rPr>
          <w:rFonts w:ascii="Times New Roman" w:eastAsia="Times New Roman" w:hAnsi="Times New Roman" w:cs="Times New Roman"/>
          <w:sz w:val="24"/>
          <w:szCs w:val="24"/>
        </w:rPr>
        <w:t>Пушкина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6B5" w:rsidRPr="00BD4419" w:rsidRDefault="00BD4419" w:rsidP="00BD4419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226B5" w:rsidRPr="00BD4419">
        <w:rPr>
          <w:rFonts w:ascii="Times New Roman" w:eastAsia="Times New Roman" w:hAnsi="Times New Roman" w:cs="Times New Roman"/>
          <w:sz w:val="24"/>
          <w:szCs w:val="24"/>
        </w:rPr>
        <w:t>асширить представления о детстве поэта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6B5" w:rsidRPr="00BD4419" w:rsidRDefault="00BD4419" w:rsidP="00BD4419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3226B5" w:rsidRPr="00BD4419">
        <w:rPr>
          <w:rFonts w:ascii="Times New Roman" w:eastAsia="Times New Roman" w:hAnsi="Times New Roman" w:cs="Times New Roman"/>
          <w:sz w:val="24"/>
          <w:szCs w:val="24"/>
        </w:rPr>
        <w:t>рганизовать исследование  истоков  поэтического таланта и тематики</w:t>
      </w:r>
      <w:r w:rsidRPr="00BD4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B5" w:rsidRPr="00BD4419">
        <w:rPr>
          <w:rFonts w:ascii="Times New Roman" w:eastAsia="Times New Roman" w:hAnsi="Times New Roman" w:cs="Times New Roman"/>
          <w:sz w:val="24"/>
          <w:szCs w:val="24"/>
        </w:rPr>
        <w:t xml:space="preserve">произведений  </w:t>
      </w:r>
      <w:proofErr w:type="spellStart"/>
      <w:r w:rsidR="003226B5" w:rsidRPr="00BD4419">
        <w:rPr>
          <w:rFonts w:ascii="Times New Roman" w:eastAsia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6B5" w:rsidRPr="003226B5" w:rsidRDefault="003226B5" w:rsidP="00BD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sz w:val="24"/>
          <w:szCs w:val="24"/>
        </w:rPr>
        <w:t>Оформление доски:</w:t>
      </w:r>
    </w:p>
    <w:p w:rsidR="00515AD0" w:rsidRDefault="003226B5" w:rsidP="00515AD0">
      <w:pPr>
        <w:shd w:val="clear" w:color="auto" w:fill="FFFFFF"/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5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26B5">
        <w:rPr>
          <w:rFonts w:ascii="Times New Roman" w:eastAsia="Times New Roman" w:hAnsi="Times New Roman" w:cs="Times New Roman"/>
          <w:sz w:val="24"/>
          <w:szCs w:val="24"/>
        </w:rPr>
        <w:t xml:space="preserve">Текст.  </w:t>
      </w:r>
    </w:p>
    <w:p w:rsidR="00515AD0" w:rsidRPr="00515AD0" w:rsidRDefault="003226B5" w:rsidP="00515AD0">
      <w:pPr>
        <w:shd w:val="clear" w:color="auto" w:fill="FFFFFF"/>
        <w:spacing w:after="0" w:line="240" w:lineRule="atLeast"/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Не для житейского волненья,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Не для корысти, не для битв,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Мы рождены для вдохновенья,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Для звуков сладких и молитв.                          </w:t>
      </w:r>
    </w:p>
    <w:p w:rsidR="003226B5" w:rsidRPr="00515AD0" w:rsidRDefault="00515AD0" w:rsidP="00515AD0">
      <w:pPr>
        <w:shd w:val="clear" w:color="auto" w:fill="FFFFFF"/>
        <w:spacing w:after="0" w:line="240" w:lineRule="atLeast"/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(А. С. Пушкин)</w:t>
      </w:r>
    </w:p>
    <w:p w:rsidR="003226B5" w:rsidRPr="003226B5" w:rsidRDefault="003226B5" w:rsidP="00515AD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15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6B5">
        <w:rPr>
          <w:rFonts w:ascii="Times New Roman" w:eastAsia="Times New Roman" w:hAnsi="Times New Roman" w:cs="Times New Roman"/>
          <w:sz w:val="24"/>
          <w:szCs w:val="24"/>
        </w:rPr>
        <w:t>Портреты А.С. Пушкина.</w:t>
      </w:r>
    </w:p>
    <w:p w:rsidR="003226B5" w:rsidRPr="003226B5" w:rsidRDefault="003226B5" w:rsidP="00515AD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15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6B5">
        <w:rPr>
          <w:rFonts w:ascii="Times New Roman" w:eastAsia="Times New Roman" w:hAnsi="Times New Roman" w:cs="Times New Roman"/>
          <w:sz w:val="24"/>
          <w:szCs w:val="24"/>
        </w:rPr>
        <w:t>Выставка рисунков к сказкам А.С. Пушкина.</w:t>
      </w:r>
    </w:p>
    <w:p w:rsidR="003226B5" w:rsidRPr="003226B5" w:rsidRDefault="003226B5" w:rsidP="00515AD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15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6B5">
        <w:rPr>
          <w:rFonts w:ascii="Times New Roman" w:eastAsia="Times New Roman" w:hAnsi="Times New Roman" w:cs="Times New Roman"/>
          <w:sz w:val="24"/>
          <w:szCs w:val="24"/>
        </w:rPr>
        <w:t>Выставка книг с произведениями А.С. Пушкина.</w:t>
      </w:r>
    </w:p>
    <w:p w:rsidR="003226B5" w:rsidRPr="003226B5" w:rsidRDefault="003226B5" w:rsidP="00515AD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15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6B5">
        <w:rPr>
          <w:rFonts w:ascii="Times New Roman" w:eastAsia="Times New Roman" w:hAnsi="Times New Roman" w:cs="Times New Roman"/>
          <w:sz w:val="24"/>
          <w:szCs w:val="24"/>
        </w:rPr>
        <w:t>Запись русской народной песни</w:t>
      </w:r>
      <w:r w:rsidR="00515AD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226B5">
        <w:rPr>
          <w:rFonts w:ascii="Times New Roman" w:eastAsia="Times New Roman" w:hAnsi="Times New Roman" w:cs="Times New Roman"/>
          <w:sz w:val="24"/>
          <w:szCs w:val="24"/>
        </w:rPr>
        <w:t>Однозвучно гремит колокольчик</w:t>
      </w:r>
      <w:r w:rsidR="00515AD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26B5" w:rsidRPr="003226B5" w:rsidRDefault="003226B5" w:rsidP="00BD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sz w:val="24"/>
          <w:szCs w:val="24"/>
        </w:rPr>
        <w:t>Ход урока:</w:t>
      </w:r>
    </w:p>
    <w:p w:rsidR="00515AD0" w:rsidRDefault="003226B5" w:rsidP="0051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515A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26B5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Вступление.</w:t>
      </w:r>
    </w:p>
    <w:p w:rsidR="003226B5" w:rsidRPr="003226B5" w:rsidRDefault="00515AD0" w:rsidP="0051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226B5" w:rsidRPr="003226B5">
        <w:rPr>
          <w:rFonts w:ascii="Times New Roman" w:eastAsia="Times New Roman" w:hAnsi="Times New Roman" w:cs="Times New Roman"/>
          <w:sz w:val="24"/>
          <w:szCs w:val="24"/>
        </w:rPr>
        <w:t xml:space="preserve">В этом году </w:t>
      </w:r>
      <w:proofErr w:type="spellStart"/>
      <w:r w:rsidR="003226B5" w:rsidRPr="003226B5">
        <w:rPr>
          <w:rFonts w:ascii="Times New Roman" w:eastAsia="Times New Roman" w:hAnsi="Times New Roman" w:cs="Times New Roman"/>
          <w:sz w:val="24"/>
          <w:szCs w:val="24"/>
        </w:rPr>
        <w:t>А.С.Пушкину</w:t>
      </w:r>
      <w:proofErr w:type="spellEnd"/>
      <w:r w:rsidR="003226B5" w:rsidRPr="003226B5">
        <w:rPr>
          <w:rFonts w:ascii="Times New Roman" w:eastAsia="Times New Roman" w:hAnsi="Times New Roman" w:cs="Times New Roman"/>
          <w:sz w:val="24"/>
          <w:szCs w:val="24"/>
        </w:rPr>
        <w:t xml:space="preserve"> исполнилось 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220 лет. Все люди Земли знают </w:t>
      </w:r>
      <w:r w:rsidR="003226B5" w:rsidRPr="003226B5">
        <w:rPr>
          <w:rFonts w:ascii="Times New Roman" w:eastAsia="Times New Roman" w:hAnsi="Times New Roman" w:cs="Times New Roman"/>
          <w:sz w:val="24"/>
          <w:szCs w:val="24"/>
        </w:rPr>
        <w:t>и любят  произведе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гениального русского поэта </w:t>
      </w:r>
      <w:r w:rsidR="003226B5" w:rsidRPr="003226B5">
        <w:rPr>
          <w:rFonts w:ascii="Times New Roman" w:eastAsia="Times New Roman" w:hAnsi="Times New Roman" w:cs="Times New Roman"/>
          <w:sz w:val="24"/>
          <w:szCs w:val="24"/>
        </w:rPr>
        <w:t>и торжественно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тмечают эту замечательную дату. Что повлияло на проявление </w:t>
      </w:r>
      <w:r w:rsidR="003226B5" w:rsidRPr="003226B5">
        <w:rPr>
          <w:rFonts w:ascii="Times New Roman" w:eastAsia="Times New Roman" w:hAnsi="Times New Roman" w:cs="Times New Roman"/>
          <w:sz w:val="24"/>
          <w:szCs w:val="24"/>
        </w:rPr>
        <w:t>дарований  поэта? Попробуем ответить на этот  вопрос.</w:t>
      </w:r>
    </w:p>
    <w:p w:rsidR="003226B5" w:rsidRPr="00515AD0" w:rsidRDefault="00515AD0" w:rsidP="0051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226B5" w:rsidRPr="003226B5">
        <w:rPr>
          <w:rFonts w:ascii="Times New Roman" w:eastAsia="Times New Roman" w:hAnsi="Times New Roman" w:cs="Times New Roman"/>
          <w:sz w:val="24"/>
          <w:szCs w:val="24"/>
        </w:rPr>
        <w:t xml:space="preserve">Учитель читает стихотворение А. Плещеева </w:t>
      </w:r>
      <w:r w:rsidRPr="00515AD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226B5" w:rsidRPr="00515AD0">
        <w:rPr>
          <w:rFonts w:ascii="Times New Roman" w:eastAsia="Times New Roman" w:hAnsi="Times New Roman" w:cs="Times New Roman"/>
          <w:bCs/>
          <w:sz w:val="24"/>
          <w:szCs w:val="24"/>
        </w:rPr>
        <w:t>Памяти Пушкина</w:t>
      </w:r>
      <w:r w:rsidRPr="00515AD0">
        <w:rPr>
          <w:rFonts w:ascii="Times New Roman" w:eastAsia="Times New Roman" w:hAnsi="Times New Roman" w:cs="Times New Roman"/>
          <w:bCs/>
          <w:sz w:val="24"/>
          <w:szCs w:val="24"/>
        </w:rPr>
        <w:t>»)</w:t>
      </w:r>
    </w:p>
    <w:p w:rsidR="003226B5" w:rsidRPr="00515AD0" w:rsidRDefault="003226B5" w:rsidP="00515AD0">
      <w:pPr>
        <w:shd w:val="clear" w:color="auto" w:fill="FFFFFF"/>
        <w:spacing w:after="0" w:line="240" w:lineRule="atLeast"/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Мы чтить тебя привыкли с детских лет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И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 xml:space="preserve"> дорог нам твой образ благородный,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Ты рано смолк, но в памяти народной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Ты не умрешь, возлюбленный поэт!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Бессмертен тот, чья муза до конца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Добру и красоте не изменила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Кто волновать умел людей сердца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И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них будить стремленье к идеалу.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Кто сердцем чист средь пошлости людской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С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редь лжи, кто верен правде оставался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И кто берег ревниво светоч свой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Когда на мир унылый мрак спускался.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И все еще горит на светоч тот,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Все гений твой пути нам освещает: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Чтоб духом мы не пали средь невзгод,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О красоте и правде он вещает.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Все лучшие порывы посвятить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Отчизне ты зовешь нас из могилы;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В продажный век, век лжи и грубой силы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З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овешь добру и истине служить.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Вот почему, возлюбленный поэт,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Так дорог нам твой образ благородный;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Вот почему неизгладимый след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Тобой оставлен в памяти народной.</w:t>
      </w:r>
    </w:p>
    <w:p w:rsidR="003226B5" w:rsidRPr="003226B5" w:rsidRDefault="003226B5" w:rsidP="00BD4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sz w:val="24"/>
          <w:szCs w:val="24"/>
        </w:rPr>
        <w:t>2. Знакомство  с эпизодами из детства поэта</w:t>
      </w:r>
    </w:p>
    <w:p w:rsidR="003226B5" w:rsidRPr="003226B5" w:rsidRDefault="003226B5" w:rsidP="00515AD0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</w:rPr>
      </w:pPr>
      <w:r w:rsidRPr="003226B5">
        <w:rPr>
          <w:rFonts w:ascii="Times New Roman" w:eastAsia="Times New Roman" w:hAnsi="Times New Roman" w:cs="Times New Roman"/>
          <w:i/>
        </w:rPr>
        <w:t>Неповоротливый мальчик подрастал в шалостях. То и дело бил он маменькину посуду, и Надежда Осиповна – мать поэта, случалось, в гневе наказывала его. Только няня Арина Родионовна прижимала к себе своего любимца:</w:t>
      </w:r>
    </w:p>
    <w:p w:rsidR="003226B5" w:rsidRPr="003226B5" w:rsidRDefault="00515AD0" w:rsidP="00515AD0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– </w:t>
      </w:r>
      <w:r w:rsidR="003226B5" w:rsidRPr="003226B5">
        <w:rPr>
          <w:rFonts w:ascii="Times New Roman" w:eastAsia="Times New Roman" w:hAnsi="Times New Roman" w:cs="Times New Roman"/>
          <w:i/>
        </w:rPr>
        <w:t>Пойдемте, Александр Сергеевич, я вам сказку скажу, добрую, легкую.</w:t>
      </w:r>
    </w:p>
    <w:p w:rsidR="003226B5" w:rsidRPr="003226B5" w:rsidRDefault="003226B5" w:rsidP="00515AD0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i/>
        </w:rPr>
      </w:pPr>
      <w:r w:rsidRPr="003226B5">
        <w:rPr>
          <w:rFonts w:ascii="Times New Roman" w:eastAsia="Times New Roman" w:hAnsi="Times New Roman" w:cs="Times New Roman"/>
          <w:i/>
        </w:rPr>
        <w:t xml:space="preserve">Она укладывала своего любимца, принималась сказывать… и в </w:t>
      </w:r>
      <w:proofErr w:type="gramStart"/>
      <w:r w:rsidRPr="003226B5">
        <w:rPr>
          <w:rFonts w:ascii="Times New Roman" w:eastAsia="Times New Roman" w:hAnsi="Times New Roman" w:cs="Times New Roman"/>
          <w:i/>
        </w:rPr>
        <w:t>комнате</w:t>
      </w:r>
      <w:proofErr w:type="gramEnd"/>
      <w:r w:rsidRPr="003226B5">
        <w:rPr>
          <w:rFonts w:ascii="Times New Roman" w:eastAsia="Times New Roman" w:hAnsi="Times New Roman" w:cs="Times New Roman"/>
          <w:i/>
        </w:rPr>
        <w:t xml:space="preserve"> словно бы появлялись и Кот </w:t>
      </w:r>
      <w:proofErr w:type="spellStart"/>
      <w:r w:rsidRPr="003226B5">
        <w:rPr>
          <w:rFonts w:ascii="Times New Roman" w:eastAsia="Times New Roman" w:hAnsi="Times New Roman" w:cs="Times New Roman"/>
          <w:i/>
        </w:rPr>
        <w:t>Баюн</w:t>
      </w:r>
      <w:proofErr w:type="spellEnd"/>
      <w:r w:rsidRPr="003226B5">
        <w:rPr>
          <w:rFonts w:ascii="Times New Roman" w:eastAsia="Times New Roman" w:hAnsi="Times New Roman" w:cs="Times New Roman"/>
          <w:i/>
        </w:rPr>
        <w:t xml:space="preserve">, и Серый Волк, и Иван Царевич. </w:t>
      </w:r>
    </w:p>
    <w:p w:rsidR="003226B5" w:rsidRPr="003226B5" w:rsidRDefault="003226B5" w:rsidP="00515A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3226B5">
        <w:rPr>
          <w:rFonts w:ascii="Times New Roman" w:eastAsia="Times New Roman" w:hAnsi="Times New Roman" w:cs="Times New Roman"/>
          <w:i/>
        </w:rPr>
        <w:t>Позднее поэт вспоминает:</w:t>
      </w:r>
    </w:p>
    <w:p w:rsidR="003226B5" w:rsidRPr="002A7EDB" w:rsidRDefault="003226B5" w:rsidP="002A7EDB">
      <w:pPr>
        <w:shd w:val="clear" w:color="auto" w:fill="FFFFFF"/>
        <w:spacing w:after="0" w:line="240" w:lineRule="atLeast"/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7EDB">
        <w:rPr>
          <w:rFonts w:ascii="Times New Roman" w:eastAsia="Times New Roman" w:hAnsi="Times New Roman" w:cs="Times New Roman"/>
          <w:i/>
          <w:sz w:val="24"/>
          <w:szCs w:val="24"/>
        </w:rPr>
        <w:t>Ах! Умолчу ль о мамушке моей</w:t>
      </w:r>
    </w:p>
    <w:p w:rsidR="003226B5" w:rsidRPr="002A7EDB" w:rsidRDefault="003226B5" w:rsidP="002A7EDB">
      <w:pPr>
        <w:shd w:val="clear" w:color="auto" w:fill="FFFFFF"/>
        <w:spacing w:after="0" w:line="240" w:lineRule="atLeast"/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7ED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Когда в чепце, в старинном одеянье,</w:t>
      </w:r>
      <w:r w:rsidRPr="002A7EDB">
        <w:rPr>
          <w:rFonts w:ascii="Times New Roman" w:eastAsia="Times New Roman" w:hAnsi="Times New Roman" w:cs="Times New Roman"/>
          <w:i/>
          <w:sz w:val="24"/>
          <w:szCs w:val="24"/>
        </w:rPr>
        <w:br/>
        <w:t>С усердием перекрестит меня</w:t>
      </w:r>
      <w:proofErr w:type="gramStart"/>
      <w:r w:rsidRPr="002A7EDB">
        <w:rPr>
          <w:rFonts w:ascii="Times New Roman" w:eastAsia="Times New Roman" w:hAnsi="Times New Roman" w:cs="Times New Roman"/>
          <w:i/>
          <w:sz w:val="24"/>
          <w:szCs w:val="24"/>
        </w:rPr>
        <w:br/>
        <w:t>И</w:t>
      </w:r>
      <w:proofErr w:type="gramEnd"/>
      <w:r w:rsidRPr="002A7EDB">
        <w:rPr>
          <w:rFonts w:ascii="Times New Roman" w:eastAsia="Times New Roman" w:hAnsi="Times New Roman" w:cs="Times New Roman"/>
          <w:i/>
          <w:sz w:val="24"/>
          <w:szCs w:val="24"/>
        </w:rPr>
        <w:t xml:space="preserve"> шепотом рассказывать мне станет.</w:t>
      </w:r>
    </w:p>
    <w:p w:rsidR="003226B5" w:rsidRPr="003226B5" w:rsidRDefault="003226B5" w:rsidP="00515A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3226B5">
        <w:rPr>
          <w:rFonts w:ascii="Times New Roman" w:eastAsia="Times New Roman" w:hAnsi="Times New Roman" w:cs="Times New Roman"/>
          <w:i/>
        </w:rPr>
        <w:t>Но наступало утро. Утрами француз-гувернер занимался с мальчиком, беседовал с ним по-французски. Ребенок все выполнял, правда, с ленцой и скукой. Но как только дом наполняли знакомые писатели и поэты, начинали спорить о книгах, читать стихи, голубые глаза мальчика оживали, разгорались, и он тоже принимался сочинять озорные стихи. А главное он подружился на всю жизнь с книгами. То и дело забирался тайком в отцовскую библиотеку. Там, в шкафу</w:t>
      </w:r>
      <w:r w:rsidR="00515AD0">
        <w:rPr>
          <w:rFonts w:ascii="Times New Roman" w:eastAsia="Times New Roman" w:hAnsi="Times New Roman" w:cs="Times New Roman"/>
          <w:i/>
        </w:rPr>
        <w:t>,</w:t>
      </w:r>
      <w:r w:rsidRPr="003226B5">
        <w:rPr>
          <w:rFonts w:ascii="Times New Roman" w:eastAsia="Times New Roman" w:hAnsi="Times New Roman" w:cs="Times New Roman"/>
          <w:i/>
        </w:rPr>
        <w:t xml:space="preserve"> чего только не было. Истории, сказки, романы</w:t>
      </w:r>
      <w:proofErr w:type="gramStart"/>
      <w:r w:rsidRPr="003226B5">
        <w:rPr>
          <w:rFonts w:ascii="Times New Roman" w:eastAsia="Times New Roman" w:hAnsi="Times New Roman" w:cs="Times New Roman"/>
          <w:i/>
        </w:rPr>
        <w:t>… И</w:t>
      </w:r>
      <w:proofErr w:type="gramEnd"/>
      <w:r w:rsidRPr="003226B5">
        <w:rPr>
          <w:rFonts w:ascii="Times New Roman" w:eastAsia="Times New Roman" w:hAnsi="Times New Roman" w:cs="Times New Roman"/>
          <w:i/>
        </w:rPr>
        <w:t xml:space="preserve"> он читал, читал.</w:t>
      </w:r>
    </w:p>
    <w:p w:rsidR="003226B5" w:rsidRPr="003226B5" w:rsidRDefault="003226B5" w:rsidP="00515A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3226B5">
        <w:rPr>
          <w:rFonts w:ascii="Times New Roman" w:eastAsia="Times New Roman" w:hAnsi="Times New Roman" w:cs="Times New Roman"/>
          <w:i/>
        </w:rPr>
        <w:t xml:space="preserve">    О богатырях он услышал от няни. Та самая Арина Родионовна, </w:t>
      </w:r>
      <w:r w:rsidR="00515AD0">
        <w:rPr>
          <w:rFonts w:ascii="Times New Roman" w:eastAsia="Times New Roman" w:hAnsi="Times New Roman" w:cs="Times New Roman"/>
          <w:i/>
        </w:rPr>
        <w:t>о которой Пушкин потом напишет: «</w:t>
      </w:r>
      <w:r w:rsidRPr="003226B5">
        <w:rPr>
          <w:rFonts w:ascii="Times New Roman" w:eastAsia="Times New Roman" w:hAnsi="Times New Roman" w:cs="Times New Roman"/>
          <w:i/>
        </w:rPr>
        <w:t>Подруга дней моих суровых, голубка дряхлая моя…</w:t>
      </w:r>
      <w:r w:rsidR="00515AD0">
        <w:rPr>
          <w:rFonts w:ascii="Times New Roman" w:eastAsia="Times New Roman" w:hAnsi="Times New Roman" w:cs="Times New Roman"/>
          <w:i/>
        </w:rPr>
        <w:t>»</w:t>
      </w:r>
      <w:r w:rsidRPr="003226B5">
        <w:rPr>
          <w:rFonts w:ascii="Times New Roman" w:eastAsia="Times New Roman" w:hAnsi="Times New Roman" w:cs="Times New Roman"/>
          <w:i/>
        </w:rPr>
        <w:t xml:space="preserve"> оказалась тала</w:t>
      </w:r>
      <w:r w:rsidR="00515AD0">
        <w:rPr>
          <w:rFonts w:ascii="Times New Roman" w:eastAsia="Times New Roman" w:hAnsi="Times New Roman" w:cs="Times New Roman"/>
          <w:i/>
        </w:rPr>
        <w:t>нтливым человеком. Она говорила-</w:t>
      </w:r>
      <w:r w:rsidRPr="003226B5">
        <w:rPr>
          <w:rFonts w:ascii="Times New Roman" w:eastAsia="Times New Roman" w:hAnsi="Times New Roman" w:cs="Times New Roman"/>
          <w:i/>
        </w:rPr>
        <w:t>то по-особенному: с приговорками, прибаутками. Когда Пушкин в Михайловском начинает п</w:t>
      </w:r>
      <w:r w:rsidR="00515AD0">
        <w:rPr>
          <w:rFonts w:ascii="Times New Roman" w:eastAsia="Times New Roman" w:hAnsi="Times New Roman" w:cs="Times New Roman"/>
          <w:i/>
        </w:rPr>
        <w:t>исать свои сказки со слов няни,</w:t>
      </w:r>
      <w:r w:rsidRPr="003226B5">
        <w:rPr>
          <w:rFonts w:ascii="Times New Roman" w:eastAsia="Times New Roman" w:hAnsi="Times New Roman" w:cs="Times New Roman"/>
          <w:i/>
        </w:rPr>
        <w:t xml:space="preserve"> в его стихах появляются те слова, деревенские словечки, которым его не могли научить профессора и гувернёры. Со слов няни Пушкин пишет </w:t>
      </w:r>
      <w:r w:rsidR="00515AD0">
        <w:rPr>
          <w:rFonts w:ascii="Times New Roman" w:eastAsia="Times New Roman" w:hAnsi="Times New Roman" w:cs="Times New Roman"/>
          <w:i/>
        </w:rPr>
        <w:t>«</w:t>
      </w:r>
      <w:r w:rsidRPr="003226B5">
        <w:rPr>
          <w:rFonts w:ascii="Times New Roman" w:eastAsia="Times New Roman" w:hAnsi="Times New Roman" w:cs="Times New Roman"/>
          <w:i/>
        </w:rPr>
        <w:t xml:space="preserve">Сказку о царе </w:t>
      </w:r>
      <w:proofErr w:type="spellStart"/>
      <w:r w:rsidRPr="003226B5">
        <w:rPr>
          <w:rFonts w:ascii="Times New Roman" w:eastAsia="Times New Roman" w:hAnsi="Times New Roman" w:cs="Times New Roman"/>
          <w:i/>
        </w:rPr>
        <w:t>Салтане</w:t>
      </w:r>
      <w:proofErr w:type="spellEnd"/>
      <w:r w:rsidR="00515AD0">
        <w:rPr>
          <w:rFonts w:ascii="Times New Roman" w:eastAsia="Times New Roman" w:hAnsi="Times New Roman" w:cs="Times New Roman"/>
          <w:i/>
        </w:rPr>
        <w:t>»</w:t>
      </w:r>
      <w:r w:rsidRPr="003226B5">
        <w:rPr>
          <w:rFonts w:ascii="Times New Roman" w:eastAsia="Times New Roman" w:hAnsi="Times New Roman" w:cs="Times New Roman"/>
          <w:i/>
        </w:rPr>
        <w:t xml:space="preserve">, </w:t>
      </w:r>
      <w:r w:rsidR="00515AD0">
        <w:rPr>
          <w:rFonts w:ascii="Times New Roman" w:eastAsia="Times New Roman" w:hAnsi="Times New Roman" w:cs="Times New Roman"/>
          <w:i/>
        </w:rPr>
        <w:t>«</w:t>
      </w:r>
      <w:r w:rsidRPr="003226B5">
        <w:rPr>
          <w:rFonts w:ascii="Times New Roman" w:eastAsia="Times New Roman" w:hAnsi="Times New Roman" w:cs="Times New Roman"/>
          <w:i/>
        </w:rPr>
        <w:t>Сказку о рыбаке и рыбке</w:t>
      </w:r>
      <w:r w:rsidR="00515AD0">
        <w:rPr>
          <w:rFonts w:ascii="Times New Roman" w:eastAsia="Times New Roman" w:hAnsi="Times New Roman" w:cs="Times New Roman"/>
          <w:i/>
        </w:rPr>
        <w:t>»</w:t>
      </w:r>
      <w:r w:rsidRPr="003226B5">
        <w:rPr>
          <w:rFonts w:ascii="Times New Roman" w:eastAsia="Times New Roman" w:hAnsi="Times New Roman" w:cs="Times New Roman"/>
          <w:i/>
        </w:rPr>
        <w:t xml:space="preserve"> и другие.</w:t>
      </w:r>
    </w:p>
    <w:p w:rsidR="003226B5" w:rsidRPr="003226B5" w:rsidRDefault="003226B5" w:rsidP="00515A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3226B5">
        <w:rPr>
          <w:rFonts w:ascii="Times New Roman" w:eastAsia="Times New Roman" w:hAnsi="Times New Roman" w:cs="Times New Roman"/>
          <w:i/>
        </w:rPr>
        <w:t xml:space="preserve">    Пушкин начинал писать на французском языке</w:t>
      </w:r>
      <w:r w:rsidR="00515AD0">
        <w:rPr>
          <w:rFonts w:ascii="Times New Roman" w:eastAsia="Times New Roman" w:hAnsi="Times New Roman" w:cs="Times New Roman"/>
          <w:i/>
        </w:rPr>
        <w:t xml:space="preserve">, и </w:t>
      </w:r>
      <w:r w:rsidRPr="003226B5">
        <w:rPr>
          <w:rFonts w:ascii="Times New Roman" w:eastAsia="Times New Roman" w:hAnsi="Times New Roman" w:cs="Times New Roman"/>
          <w:i/>
        </w:rPr>
        <w:t>если бы не бабушка Мария Алексеевна Ганнибал, то ста</w:t>
      </w:r>
      <w:r w:rsidR="00515AD0">
        <w:rPr>
          <w:rFonts w:ascii="Times New Roman" w:eastAsia="Times New Roman" w:hAnsi="Times New Roman" w:cs="Times New Roman"/>
          <w:i/>
        </w:rPr>
        <w:t xml:space="preserve">л </w:t>
      </w:r>
      <w:r w:rsidRPr="003226B5">
        <w:rPr>
          <w:rFonts w:ascii="Times New Roman" w:eastAsia="Times New Roman" w:hAnsi="Times New Roman" w:cs="Times New Roman"/>
          <w:i/>
        </w:rPr>
        <w:t>бы Пушкин русским поэтом? Вот такая интересная история из жизни А.С.</w:t>
      </w:r>
      <w:r w:rsidR="00515AD0">
        <w:rPr>
          <w:rFonts w:ascii="Times New Roman" w:eastAsia="Times New Roman" w:hAnsi="Times New Roman" w:cs="Times New Roman"/>
          <w:i/>
        </w:rPr>
        <w:t xml:space="preserve"> </w:t>
      </w:r>
      <w:r w:rsidRPr="003226B5">
        <w:rPr>
          <w:rFonts w:ascii="Times New Roman" w:eastAsia="Times New Roman" w:hAnsi="Times New Roman" w:cs="Times New Roman"/>
          <w:i/>
        </w:rPr>
        <w:t>Пушкина.</w:t>
      </w:r>
    </w:p>
    <w:p w:rsidR="003226B5" w:rsidRPr="003226B5" w:rsidRDefault="003226B5" w:rsidP="00BD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bCs/>
          <w:sz w:val="24"/>
          <w:szCs w:val="24"/>
        </w:rPr>
        <w:t>3. Конкурсное чтение  произведений  А.С. Пушкина</w:t>
      </w:r>
    </w:p>
    <w:p w:rsidR="003226B5" w:rsidRPr="003226B5" w:rsidRDefault="003226B5" w:rsidP="00BD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bCs/>
          <w:sz w:val="24"/>
          <w:szCs w:val="24"/>
        </w:rPr>
        <w:t>4. Викторина</w:t>
      </w:r>
    </w:p>
    <w:p w:rsidR="003226B5" w:rsidRPr="00515AD0" w:rsidRDefault="003226B5" w:rsidP="00515AD0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sz w:val="24"/>
          <w:szCs w:val="24"/>
        </w:rPr>
        <w:t xml:space="preserve">Назовите сказки </w:t>
      </w:r>
      <w:proofErr w:type="spellStart"/>
      <w:r w:rsidRPr="00515AD0">
        <w:rPr>
          <w:rFonts w:ascii="Times New Roman" w:eastAsia="Times New Roman" w:hAnsi="Times New Roman" w:cs="Times New Roman"/>
          <w:sz w:val="24"/>
          <w:szCs w:val="24"/>
        </w:rPr>
        <w:t>А.С.Пушкина</w:t>
      </w:r>
      <w:proofErr w:type="spellEnd"/>
      <w:r w:rsidRPr="00515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26B5" w:rsidRPr="00515AD0" w:rsidRDefault="003226B5" w:rsidP="00515AD0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sz w:val="24"/>
          <w:szCs w:val="24"/>
        </w:rPr>
        <w:t>Из каких сказок строки?</w:t>
      </w:r>
    </w:p>
    <w:p w:rsidR="003226B5" w:rsidRPr="003226B5" w:rsidRDefault="003226B5" w:rsidP="00BD4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226B5" w:rsidRPr="003226B5" w:rsidSect="004D5B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AD0" w:rsidRDefault="00515AD0" w:rsidP="00515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Ветер на море гуляет</w:t>
      </w:r>
    </w:p>
    <w:p w:rsidR="003226B5" w:rsidRPr="00515AD0" w:rsidRDefault="003226B5" w:rsidP="00515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И кораблик подгоняет.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Он бежит себе в волнах,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На раздутых парусах.</w:t>
      </w:r>
    </w:p>
    <w:p w:rsidR="00515AD0" w:rsidRDefault="00515AD0" w:rsidP="00515AD0">
      <w:pPr>
        <w:pStyle w:val="a9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26B5" w:rsidRPr="00515AD0" w:rsidRDefault="003226B5" w:rsidP="00515AD0">
      <w:pPr>
        <w:pStyle w:val="a9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Пошёл он к своей землянке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А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 xml:space="preserve"> землянки нет уж и следа.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Перед ним изба со светёлкой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С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 xml:space="preserve"> кирпичною, белёною трубою.</w:t>
      </w:r>
    </w:p>
    <w:p w:rsidR="00515AD0" w:rsidRDefault="003226B5" w:rsidP="0051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 xml:space="preserve">Пошёл </w:t>
      </w:r>
      <w:proofErr w:type="spellStart"/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Балда</w:t>
      </w:r>
      <w:proofErr w:type="spellEnd"/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 xml:space="preserve"> в ближний лесок,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</w:t>
      </w:r>
    </w:p>
    <w:p w:rsidR="003226B5" w:rsidRPr="00515AD0" w:rsidRDefault="003226B5" w:rsidP="0051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 xml:space="preserve">Поймал двух </w:t>
      </w:r>
      <w:proofErr w:type="spell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зайков</w:t>
      </w:r>
      <w:proofErr w:type="spell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, да в мешок.</w:t>
      </w:r>
    </w:p>
    <w:p w:rsidR="003226B5" w:rsidRPr="00515AD0" w:rsidRDefault="003226B5" w:rsidP="00515AD0">
      <w:pPr>
        <w:pStyle w:val="a9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На девичник собираясь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В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от царица, наряжаясь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Перед зеркальцем своим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Перемолвилась с ним.</w:t>
      </w:r>
    </w:p>
    <w:p w:rsidR="00515AD0" w:rsidRDefault="00515AD0" w:rsidP="00515AD0">
      <w:pPr>
        <w:pStyle w:val="a9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26B5" w:rsidRPr="00515AD0" w:rsidRDefault="003226B5" w:rsidP="00515AD0">
      <w:pPr>
        <w:pStyle w:val="a9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Вот проходит восемь дней,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А от войска нет вестей.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Было ль, не было ль сраженье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Н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ет Додину донесенья.</w:t>
      </w:r>
    </w:p>
    <w:p w:rsidR="00515AD0" w:rsidRDefault="00515AD0" w:rsidP="00515AD0">
      <w:pPr>
        <w:pStyle w:val="a9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26B5" w:rsidRPr="00515AD0" w:rsidRDefault="003226B5" w:rsidP="00515AD0">
      <w:pPr>
        <w:pStyle w:val="a9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В синем небе звёзды блещут,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В синем море волны хлещут,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Туча по небу идёт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Бочка по морю плывёт.</w:t>
      </w:r>
    </w:p>
    <w:p w:rsidR="00515AD0" w:rsidRDefault="00515AD0" w:rsidP="0051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26B5" w:rsidRPr="00515AD0" w:rsidRDefault="003226B5" w:rsidP="0051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Вот пошёл он к синему морю,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Видит,- море слегка разыгралось.</w:t>
      </w:r>
    </w:p>
    <w:p w:rsidR="003226B5" w:rsidRPr="00515AD0" w:rsidRDefault="003226B5" w:rsidP="00515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Пошёл, сел  у берега моря;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Там он стал верёвку крутить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Д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а конец её в море мочить.</w:t>
      </w:r>
    </w:p>
    <w:p w:rsidR="008F34B1" w:rsidRDefault="008F34B1" w:rsidP="00515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26B5" w:rsidRPr="00515AD0" w:rsidRDefault="003226B5" w:rsidP="00515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Сват приехал, царь дал слово,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А приданое готово: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Семь торговых городов,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Да сто сорок теремов.</w:t>
      </w:r>
    </w:p>
    <w:p w:rsidR="008F34B1" w:rsidRDefault="008F34B1" w:rsidP="00515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34B1" w:rsidRDefault="003226B5" w:rsidP="00515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Чуть опасность, где видна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Верный сторож, как со сна</w:t>
      </w:r>
      <w:proofErr w:type="gramStart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Ш</w:t>
      </w:r>
      <w:proofErr w:type="gramEnd"/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евельнётся, встрепенётся,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>К  той сторонке повернётся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И кричит: </w:t>
      </w:r>
      <w:r w:rsidR="008F34B1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="008F34B1">
        <w:rPr>
          <w:rFonts w:ascii="Times New Roman" w:eastAsia="Times New Roman" w:hAnsi="Times New Roman" w:cs="Times New Roman"/>
          <w:i/>
          <w:sz w:val="24"/>
          <w:szCs w:val="24"/>
        </w:rPr>
        <w:t>Кири</w:t>
      </w:r>
      <w:proofErr w:type="spellEnd"/>
      <w:r w:rsidR="008F34B1">
        <w:rPr>
          <w:rFonts w:ascii="Times New Roman" w:eastAsia="Times New Roman" w:hAnsi="Times New Roman" w:cs="Times New Roman"/>
          <w:i/>
          <w:sz w:val="24"/>
          <w:szCs w:val="24"/>
        </w:rPr>
        <w:t xml:space="preserve"> – ку–ку!</w:t>
      </w:r>
    </w:p>
    <w:p w:rsidR="003226B5" w:rsidRPr="00515AD0" w:rsidRDefault="003226B5" w:rsidP="00515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Царствуй, лёжа на боку!</w:t>
      </w:r>
      <w:r w:rsidR="008F34B1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515AD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226B5" w:rsidRPr="00515AD0" w:rsidRDefault="003226B5" w:rsidP="00515A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  <w:sectPr w:rsidR="003226B5" w:rsidRPr="00515AD0" w:rsidSect="00FE0D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34B1" w:rsidRPr="008F34B1" w:rsidRDefault="008F34B1" w:rsidP="008F34B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F34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Кто был сторожем у царя </w:t>
      </w:r>
      <w:proofErr w:type="spellStart"/>
      <w:r w:rsidRPr="008F34B1">
        <w:rPr>
          <w:rFonts w:ascii="Times New Roman" w:eastAsia="Times New Roman" w:hAnsi="Times New Roman" w:cs="Times New Roman"/>
          <w:sz w:val="24"/>
          <w:szCs w:val="24"/>
        </w:rPr>
        <w:t>Додона</w:t>
      </w:r>
      <w:proofErr w:type="spellEnd"/>
      <w:r w:rsidRPr="008F34B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F34B1" w:rsidRPr="008F34B1" w:rsidRDefault="008F34B1" w:rsidP="008F34B1">
      <w:pPr>
        <w:pStyle w:val="a9"/>
        <w:numPr>
          <w:ilvl w:val="0"/>
          <w:numId w:val="22"/>
        </w:numPr>
        <w:shd w:val="clear" w:color="auto" w:fill="FFFFFF"/>
        <w:spacing w:after="0" w:line="24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F34B1">
        <w:rPr>
          <w:rFonts w:ascii="Times New Roman" w:eastAsia="Times New Roman" w:hAnsi="Times New Roman" w:cs="Times New Roman"/>
          <w:sz w:val="24"/>
          <w:szCs w:val="24"/>
        </w:rPr>
        <w:t>С чем любила разговаривать царица в своей светлице?</w:t>
      </w:r>
    </w:p>
    <w:p w:rsidR="008F34B1" w:rsidRPr="008F34B1" w:rsidRDefault="008F34B1" w:rsidP="008F34B1">
      <w:pPr>
        <w:pStyle w:val="a9"/>
        <w:numPr>
          <w:ilvl w:val="0"/>
          <w:numId w:val="22"/>
        </w:numPr>
        <w:shd w:val="clear" w:color="auto" w:fill="FFFFFF"/>
        <w:tabs>
          <w:tab w:val="num" w:pos="1418"/>
        </w:tabs>
        <w:spacing w:after="0" w:line="24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F34B1">
        <w:rPr>
          <w:rFonts w:ascii="Times New Roman" w:eastAsia="Times New Roman" w:hAnsi="Times New Roman" w:cs="Times New Roman"/>
          <w:sz w:val="24"/>
          <w:szCs w:val="24"/>
        </w:rPr>
        <w:t>Кто и в какой сказке много хотел, но ничего не получил?</w:t>
      </w:r>
    </w:p>
    <w:p w:rsidR="008F34B1" w:rsidRPr="008F34B1" w:rsidRDefault="008F34B1" w:rsidP="008F34B1">
      <w:pPr>
        <w:pStyle w:val="a9"/>
        <w:numPr>
          <w:ilvl w:val="0"/>
          <w:numId w:val="22"/>
        </w:numPr>
        <w:shd w:val="clear" w:color="auto" w:fill="FFFFFF"/>
        <w:spacing w:after="0" w:line="24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F34B1">
        <w:rPr>
          <w:rFonts w:ascii="Times New Roman" w:eastAsia="Times New Roman" w:hAnsi="Times New Roman" w:cs="Times New Roman"/>
          <w:sz w:val="24"/>
          <w:szCs w:val="24"/>
        </w:rPr>
        <w:t xml:space="preserve">Чем </w:t>
      </w:r>
      <w:proofErr w:type="spellStart"/>
      <w:proofErr w:type="gramStart"/>
      <w:r w:rsidRPr="008F34B1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proofErr w:type="gramEnd"/>
      <w:r w:rsidRPr="008F34B1">
        <w:rPr>
          <w:rFonts w:ascii="Times New Roman" w:eastAsia="Times New Roman" w:hAnsi="Times New Roman" w:cs="Times New Roman"/>
          <w:sz w:val="24"/>
          <w:szCs w:val="24"/>
        </w:rPr>
        <w:t xml:space="preserve"> хотел морщить море?</w:t>
      </w:r>
    </w:p>
    <w:p w:rsidR="003226B5" w:rsidRPr="008F34B1" w:rsidRDefault="003226B5" w:rsidP="008F34B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4B1">
        <w:rPr>
          <w:rFonts w:ascii="Times New Roman" w:eastAsia="Times New Roman" w:hAnsi="Times New Roman" w:cs="Times New Roman"/>
          <w:sz w:val="24"/>
          <w:szCs w:val="24"/>
        </w:rPr>
        <w:t>Подведение итогов викторины</w:t>
      </w:r>
    </w:p>
    <w:p w:rsidR="003226B5" w:rsidRPr="003226B5" w:rsidRDefault="003226B5" w:rsidP="00BD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26B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5.  Итог урока, заключительная часть</w:t>
      </w:r>
    </w:p>
    <w:p w:rsidR="003226B5" w:rsidRPr="008F34B1" w:rsidRDefault="008F34B1" w:rsidP="008F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226B5" w:rsidRPr="008F34B1">
        <w:rPr>
          <w:rFonts w:ascii="Times New Roman" w:eastAsia="Times New Roman" w:hAnsi="Times New Roman" w:cs="Times New Roman"/>
          <w:sz w:val="24"/>
          <w:szCs w:val="24"/>
        </w:rPr>
        <w:t>Выразительное чтение учителем отрывка из стихотворения  А.С. Пушкина:</w:t>
      </w:r>
    </w:p>
    <w:p w:rsidR="003226B5" w:rsidRPr="008F34B1" w:rsidRDefault="003226B5" w:rsidP="002A7EDB">
      <w:pPr>
        <w:shd w:val="clear" w:color="auto" w:fill="FFFFFF"/>
        <w:tabs>
          <w:tab w:val="left" w:pos="1276"/>
        </w:tabs>
        <w:spacing w:after="0" w:line="240" w:lineRule="atLeast"/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34B1">
        <w:rPr>
          <w:rFonts w:ascii="Times New Roman" w:eastAsia="Times New Roman" w:hAnsi="Times New Roman" w:cs="Times New Roman"/>
          <w:i/>
          <w:sz w:val="24"/>
          <w:szCs w:val="24"/>
        </w:rPr>
        <w:t>Друзья мои, прекрасен наш союз</w:t>
      </w:r>
      <w:r w:rsidR="008F34B1"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 w:rsidR="008F34B1">
        <w:rPr>
          <w:rFonts w:ascii="Times New Roman" w:eastAsia="Times New Roman" w:hAnsi="Times New Roman" w:cs="Times New Roman"/>
          <w:i/>
          <w:sz w:val="24"/>
          <w:szCs w:val="24"/>
        </w:rPr>
        <w:br/>
        <w:t>Он как душа неразделим и вечен,</w:t>
      </w:r>
      <w:r w:rsidRPr="008F34B1">
        <w:rPr>
          <w:rFonts w:ascii="Times New Roman" w:eastAsia="Times New Roman" w:hAnsi="Times New Roman" w:cs="Times New Roman"/>
          <w:i/>
          <w:sz w:val="24"/>
          <w:szCs w:val="24"/>
        </w:rPr>
        <w:br/>
        <w:t>Неколебим, свободен и беспечен,</w:t>
      </w:r>
      <w:r w:rsidRPr="008F34B1">
        <w:rPr>
          <w:rFonts w:ascii="Times New Roman" w:eastAsia="Times New Roman" w:hAnsi="Times New Roman" w:cs="Times New Roman"/>
          <w:i/>
          <w:sz w:val="24"/>
          <w:szCs w:val="24"/>
        </w:rPr>
        <w:br/>
        <w:t>Срастался он под сенью дружных муз.</w:t>
      </w:r>
      <w:r w:rsidRPr="008F34B1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gramStart"/>
      <w:r w:rsidRPr="008F34B1">
        <w:rPr>
          <w:rFonts w:ascii="Times New Roman" w:eastAsia="Times New Roman" w:hAnsi="Times New Roman" w:cs="Times New Roman"/>
          <w:i/>
          <w:sz w:val="24"/>
          <w:szCs w:val="24"/>
        </w:rPr>
        <w:t>Куда бы нас не бросила</w:t>
      </w:r>
      <w:proofErr w:type="gramEnd"/>
      <w:r w:rsidRPr="008F34B1">
        <w:rPr>
          <w:rFonts w:ascii="Times New Roman" w:eastAsia="Times New Roman" w:hAnsi="Times New Roman" w:cs="Times New Roman"/>
          <w:i/>
          <w:sz w:val="24"/>
          <w:szCs w:val="24"/>
        </w:rPr>
        <w:t xml:space="preserve"> судьбина,</w:t>
      </w:r>
      <w:r w:rsidRPr="008F34B1">
        <w:rPr>
          <w:rFonts w:ascii="Times New Roman" w:eastAsia="Times New Roman" w:hAnsi="Times New Roman" w:cs="Times New Roman"/>
          <w:i/>
          <w:sz w:val="24"/>
          <w:szCs w:val="24"/>
        </w:rPr>
        <w:br/>
        <w:t>И счастье, куда б ни повело,</w:t>
      </w:r>
      <w:r w:rsidRPr="008F34B1">
        <w:rPr>
          <w:rFonts w:ascii="Times New Roman" w:eastAsia="Times New Roman" w:hAnsi="Times New Roman" w:cs="Times New Roman"/>
          <w:i/>
          <w:sz w:val="24"/>
          <w:szCs w:val="24"/>
        </w:rPr>
        <w:br/>
        <w:t>Все те же мы: нам целый мир чужбина,</w:t>
      </w:r>
      <w:r w:rsidRPr="008F34B1">
        <w:rPr>
          <w:rFonts w:ascii="Times New Roman" w:eastAsia="Times New Roman" w:hAnsi="Times New Roman" w:cs="Times New Roman"/>
          <w:i/>
          <w:sz w:val="24"/>
          <w:szCs w:val="24"/>
        </w:rPr>
        <w:br/>
        <w:t>Отечество на Царское Село!</w:t>
      </w:r>
    </w:p>
    <w:p w:rsidR="003226B5" w:rsidRPr="003226B5" w:rsidRDefault="008F34B1" w:rsidP="00BD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Звучит музыка.</w:t>
      </w:r>
    </w:p>
    <w:p w:rsidR="003226B5" w:rsidRPr="003226B5" w:rsidRDefault="003226B5" w:rsidP="00BD4419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6B5">
        <w:rPr>
          <w:rFonts w:ascii="Times New Roman" w:eastAsia="Times New Roman" w:hAnsi="Times New Roman" w:cs="Times New Roman"/>
          <w:b/>
          <w:sz w:val="24"/>
          <w:szCs w:val="24"/>
        </w:rPr>
        <w:t>6. Можно предложить выполнить  домашнее задание:</w:t>
      </w:r>
    </w:p>
    <w:p w:rsidR="003226B5" w:rsidRPr="008F34B1" w:rsidRDefault="003226B5" w:rsidP="008F34B1">
      <w:pPr>
        <w:pStyle w:val="a9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F34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Напишите </w:t>
      </w:r>
      <w:r w:rsidR="008F34B1">
        <w:rPr>
          <w:rFonts w:ascii="Times New Roman" w:eastAsia="Calibri" w:hAnsi="Times New Roman" w:cs="Times New Roman"/>
          <w:sz w:val="24"/>
          <w:szCs w:val="24"/>
          <w:lang w:bidi="en-US"/>
        </w:rPr>
        <w:t>небольшое письмо к А.С. Пушкину</w:t>
      </w:r>
      <w:r w:rsidRPr="008F34B1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3226B5" w:rsidRPr="008F34B1" w:rsidRDefault="003226B5" w:rsidP="008F34B1">
      <w:pPr>
        <w:pStyle w:val="a9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F34B1">
        <w:rPr>
          <w:rFonts w:ascii="Times New Roman" w:eastAsia="Calibri" w:hAnsi="Times New Roman" w:cs="Times New Roman"/>
          <w:sz w:val="24"/>
          <w:szCs w:val="24"/>
          <w:lang w:bidi="en-US"/>
        </w:rPr>
        <w:t>А) обращение со словами благодарности;</w:t>
      </w:r>
    </w:p>
    <w:p w:rsidR="003226B5" w:rsidRPr="008F34B1" w:rsidRDefault="003226B5" w:rsidP="008F34B1">
      <w:pPr>
        <w:pStyle w:val="a9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F34B1">
        <w:rPr>
          <w:rFonts w:ascii="Times New Roman" w:eastAsia="Calibri" w:hAnsi="Times New Roman" w:cs="Times New Roman"/>
          <w:sz w:val="24"/>
          <w:szCs w:val="24"/>
          <w:lang w:bidi="en-US"/>
        </w:rPr>
        <w:t>Б)  интервью  с подборкой вопросов  по</w:t>
      </w:r>
      <w:r w:rsidR="008F34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особенностям творчества автора.</w:t>
      </w:r>
      <w:r w:rsidRPr="008F34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3226B5" w:rsidRPr="003226B5" w:rsidRDefault="003226B5" w:rsidP="008F34B1">
      <w:pPr>
        <w:pStyle w:val="a9"/>
        <w:numPr>
          <w:ilvl w:val="0"/>
          <w:numId w:val="34"/>
        </w:numPr>
        <w:tabs>
          <w:tab w:val="left" w:pos="3795"/>
        </w:tabs>
        <w:spacing w:after="0" w:line="360" w:lineRule="auto"/>
        <w:ind w:left="284" w:right="28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По желанию выучите наизусть  по выбору стихотворение  А.С.</w:t>
      </w:r>
      <w:r w:rsidR="008F34B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3226B5">
        <w:rPr>
          <w:rFonts w:ascii="Times New Roman" w:eastAsia="Calibri" w:hAnsi="Times New Roman" w:cs="Times New Roman"/>
          <w:sz w:val="24"/>
          <w:szCs w:val="24"/>
          <w:lang w:bidi="en-US"/>
        </w:rPr>
        <w:t>Пушкина об осени</w:t>
      </w:r>
    </w:p>
    <w:p w:rsidR="003226B5" w:rsidRDefault="003226B5" w:rsidP="008F3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E53" w:rsidRPr="00754ECB" w:rsidRDefault="00C93E53" w:rsidP="00006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C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F5ED6" w:rsidRPr="007F5ED6" w:rsidRDefault="007F5ED6" w:rsidP="007F5ED6">
      <w:pPr>
        <w:pStyle w:val="a9"/>
        <w:numPr>
          <w:ilvl w:val="0"/>
          <w:numId w:val="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6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 гражданина России. – М., 2009.  </w:t>
      </w:r>
    </w:p>
    <w:p w:rsidR="007F5ED6" w:rsidRPr="007F5ED6" w:rsidRDefault="007F5ED6" w:rsidP="007F5ED6">
      <w:pPr>
        <w:pStyle w:val="a9"/>
        <w:numPr>
          <w:ilvl w:val="0"/>
          <w:numId w:val="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6">
        <w:rPr>
          <w:rFonts w:ascii="Times New Roman" w:hAnsi="Times New Roman" w:cs="Times New Roman"/>
          <w:sz w:val="24"/>
          <w:szCs w:val="24"/>
        </w:rPr>
        <w:t>Львов М.Р. и др. Методика русского языка в начальной школе. – М., 2000.</w:t>
      </w:r>
    </w:p>
    <w:p w:rsidR="007F5ED6" w:rsidRPr="007F5ED6" w:rsidRDefault="007F5ED6" w:rsidP="007F5ED6">
      <w:pPr>
        <w:pStyle w:val="a9"/>
        <w:numPr>
          <w:ilvl w:val="0"/>
          <w:numId w:val="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D6">
        <w:rPr>
          <w:rFonts w:ascii="Times New Roman" w:hAnsi="Times New Roman" w:cs="Times New Roman"/>
          <w:sz w:val="24"/>
          <w:szCs w:val="24"/>
        </w:rPr>
        <w:t>Одегова</w:t>
      </w:r>
      <w:proofErr w:type="spellEnd"/>
      <w:r w:rsidRPr="007F5ED6">
        <w:rPr>
          <w:rFonts w:ascii="Times New Roman" w:hAnsi="Times New Roman" w:cs="Times New Roman"/>
          <w:sz w:val="24"/>
          <w:szCs w:val="24"/>
        </w:rPr>
        <w:t xml:space="preserve"> В.Ф. Нижегородская сторона. 4 класс,  часть 2: методическое пособие для учителя.– Нижний Новгород, 2010.</w:t>
      </w:r>
    </w:p>
    <w:p w:rsidR="007F5ED6" w:rsidRPr="007F5ED6" w:rsidRDefault="007F5ED6" w:rsidP="007F5ED6">
      <w:pPr>
        <w:pStyle w:val="a9"/>
        <w:numPr>
          <w:ilvl w:val="0"/>
          <w:numId w:val="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6">
        <w:rPr>
          <w:rFonts w:ascii="Times New Roman" w:hAnsi="Times New Roman" w:cs="Times New Roman"/>
          <w:sz w:val="24"/>
          <w:szCs w:val="24"/>
        </w:rPr>
        <w:t>Пушкин А.С. Собрание сочинений в 10 томах. Т.5. – М., 1981.</w:t>
      </w:r>
    </w:p>
    <w:p w:rsidR="007F5ED6" w:rsidRPr="007F5ED6" w:rsidRDefault="007F5ED6" w:rsidP="007F5ED6">
      <w:pPr>
        <w:pStyle w:val="a9"/>
        <w:numPr>
          <w:ilvl w:val="0"/>
          <w:numId w:val="9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ED6">
        <w:rPr>
          <w:rFonts w:ascii="Times New Roman" w:hAnsi="Times New Roman" w:cs="Times New Roman"/>
          <w:sz w:val="24"/>
          <w:szCs w:val="24"/>
        </w:rPr>
        <w:t>Тивикова</w:t>
      </w:r>
      <w:proofErr w:type="spellEnd"/>
      <w:r w:rsidRPr="007F5ED6">
        <w:rPr>
          <w:rFonts w:ascii="Times New Roman" w:hAnsi="Times New Roman" w:cs="Times New Roman"/>
          <w:sz w:val="24"/>
          <w:szCs w:val="24"/>
        </w:rPr>
        <w:t xml:space="preserve"> С.К. и др. Уроки гражданского образования в начальных классах: Методическое пособие  к учебному комплекту «Жар-птица», ч.1. – Нижний Новгород, 2008.</w:t>
      </w:r>
    </w:p>
    <w:p w:rsidR="007F5ED6" w:rsidRDefault="007F5ED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634A61" w:rsidRPr="00AD5AD0" w:rsidRDefault="00634A61" w:rsidP="00634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Методические рекомендации</w:t>
      </w:r>
    </w:p>
    <w:p w:rsidR="00634A61" w:rsidRDefault="00634A61" w:rsidP="00634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проведению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занятия, </w:t>
      </w:r>
      <w:r w:rsidRPr="00AD5AD0">
        <w:rPr>
          <w:rFonts w:ascii="Times New Roman" w:hAnsi="Times New Roman" w:cs="Times New Roman"/>
          <w:b/>
          <w:sz w:val="24"/>
          <w:szCs w:val="24"/>
        </w:rPr>
        <w:t>посв</w:t>
      </w:r>
      <w:r>
        <w:rPr>
          <w:rFonts w:ascii="Times New Roman" w:hAnsi="Times New Roman" w:cs="Times New Roman"/>
          <w:b/>
          <w:sz w:val="24"/>
          <w:szCs w:val="24"/>
        </w:rPr>
        <w:t xml:space="preserve">ященного 220-летию А.С. Пушкина, </w:t>
      </w:r>
    </w:p>
    <w:p w:rsidR="00634A61" w:rsidRDefault="002547B0" w:rsidP="00634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уровне основного общего образования</w:t>
      </w:r>
    </w:p>
    <w:p w:rsidR="000062E9" w:rsidRDefault="000062E9" w:rsidP="00AE1280">
      <w:pPr>
        <w:pStyle w:val="a3"/>
        <w:spacing w:before="0" w:beforeAutospacing="0" w:after="0" w:afterAutospacing="0"/>
        <w:jc w:val="both"/>
        <w:rPr>
          <w:rStyle w:val="ae"/>
          <w:b w:val="0"/>
        </w:rPr>
      </w:pPr>
    </w:p>
    <w:p w:rsidR="000062E9" w:rsidRPr="000062E9" w:rsidRDefault="000062E9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 w:rsidRPr="000062E9">
        <w:rPr>
          <w:rStyle w:val="ae"/>
          <w:b w:val="0"/>
        </w:rPr>
        <w:t xml:space="preserve">Разговор о произведениях и личности А. С. Пушкина, отличавшегося свободолюбивыми устремлениями, способного на мировоззренческую и творческую эволюцию, обладает значительным воспитательным потенциалом, что также важно учитывать  при подготовке занятия, проводимого в рамках Дня знаний. Само занятие не должно сводиться к сухому перечислению тех или иных фактов. Эмоциональность, опора на образное мышление ребят, внимание к пушкинским произведениям и их художественным интерпретациям, </w:t>
      </w:r>
      <w:r>
        <w:rPr>
          <w:rStyle w:val="ae"/>
          <w:b w:val="0"/>
        </w:rPr>
        <w:t>диалогичность –</w:t>
      </w:r>
      <w:r w:rsidRPr="000062E9">
        <w:rPr>
          <w:rStyle w:val="ae"/>
          <w:b w:val="0"/>
        </w:rPr>
        <w:t xml:space="preserve"> главнейшие его черты.</w:t>
      </w:r>
    </w:p>
    <w:p w:rsidR="000062E9" w:rsidRPr="000062E9" w:rsidRDefault="000062E9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 w:rsidRPr="000062E9">
        <w:rPr>
          <w:rStyle w:val="ae"/>
          <w:b w:val="0"/>
        </w:rPr>
        <w:t xml:space="preserve">В каждом классе следует организовать беседу об определённом этапе жизни и творчества А. С. Пушкина, таким способом приблизив его к современным школьникам. Факты биографии, эмоционально изложенные учителем, зачитывание на занятии фрагментов из воспоминаний, выразительное чтение учащихся, элементы </w:t>
      </w:r>
      <w:proofErr w:type="spellStart"/>
      <w:r w:rsidRPr="000062E9">
        <w:rPr>
          <w:rStyle w:val="ae"/>
          <w:b w:val="0"/>
        </w:rPr>
        <w:t>инсценирования</w:t>
      </w:r>
      <w:proofErr w:type="spellEnd"/>
      <w:r w:rsidRPr="000062E9">
        <w:rPr>
          <w:rStyle w:val="ae"/>
          <w:b w:val="0"/>
        </w:rPr>
        <w:t xml:space="preserve">, краткое обсуждение литературных произведений и их художественных интерпретаций должны органично войти в структуру занятия. Целесообразным следует назвать и использование ресурсов </w:t>
      </w:r>
      <w:r>
        <w:rPr>
          <w:rStyle w:val="ae"/>
          <w:b w:val="0"/>
        </w:rPr>
        <w:t>сети Интернет</w:t>
      </w:r>
      <w:r w:rsidRPr="000062E9">
        <w:rPr>
          <w:rStyle w:val="ae"/>
          <w:b w:val="0"/>
        </w:rPr>
        <w:t>.</w:t>
      </w:r>
    </w:p>
    <w:p w:rsidR="000062E9" w:rsidRDefault="000062E9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proofErr w:type="gramStart"/>
      <w:r w:rsidRPr="000062E9">
        <w:rPr>
          <w:rStyle w:val="ae"/>
          <w:b w:val="0"/>
        </w:rPr>
        <w:t>Отметим, что в основе каждого занятия лежит определённое понятие: детство как период человеческой жизни (5 класс), дружба, «лицейское братство» (6 класс), «души прекрасные порывы» (7 к</w:t>
      </w:r>
      <w:r>
        <w:rPr>
          <w:rStyle w:val="ae"/>
          <w:b w:val="0"/>
        </w:rPr>
        <w:t xml:space="preserve">ласс), </w:t>
      </w:r>
      <w:r w:rsidRPr="000062E9">
        <w:rPr>
          <w:rStyle w:val="ae"/>
          <w:b w:val="0"/>
        </w:rPr>
        <w:t>романтик (8 класс), человек в замкнутом мире, одиночество (9</w:t>
      </w:r>
      <w:r w:rsidR="002547B0">
        <w:rPr>
          <w:rStyle w:val="ae"/>
          <w:b w:val="0"/>
        </w:rPr>
        <w:t xml:space="preserve"> класс)</w:t>
      </w:r>
      <w:r w:rsidRPr="000062E9">
        <w:rPr>
          <w:rStyle w:val="ae"/>
          <w:b w:val="0"/>
        </w:rPr>
        <w:t>.</w:t>
      </w:r>
      <w:proofErr w:type="gramEnd"/>
    </w:p>
    <w:p w:rsidR="000062E9" w:rsidRPr="000062E9" w:rsidRDefault="000062E9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</w:p>
    <w:p w:rsidR="000062E9" w:rsidRPr="000062E9" w:rsidRDefault="000062E9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 w:rsidRPr="000062E9">
        <w:rPr>
          <w:rStyle w:val="ae"/>
        </w:rPr>
        <w:t xml:space="preserve">Пятый класс. </w:t>
      </w:r>
      <w:r>
        <w:rPr>
          <w:rStyle w:val="ae"/>
          <w:i/>
        </w:rPr>
        <w:t>«Детство А.</w:t>
      </w:r>
      <w:r w:rsidRPr="000062E9">
        <w:rPr>
          <w:rStyle w:val="ae"/>
          <w:i/>
        </w:rPr>
        <w:t>С. Пушкина».</w:t>
      </w:r>
      <w:r w:rsidRPr="000062E9">
        <w:rPr>
          <w:rStyle w:val="ae"/>
          <w:b w:val="0"/>
          <w:i/>
        </w:rPr>
        <w:t xml:space="preserve"> </w:t>
      </w:r>
      <w:r w:rsidRPr="000062E9">
        <w:rPr>
          <w:rStyle w:val="ae"/>
          <w:b w:val="0"/>
        </w:rPr>
        <w:t xml:space="preserve">Ваш взгляд на детство как период человеческой жизни. </w:t>
      </w:r>
      <w:r>
        <w:rPr>
          <w:rStyle w:val="ae"/>
          <w:b w:val="0"/>
        </w:rPr>
        <w:t>Родители А.</w:t>
      </w:r>
      <w:r w:rsidRPr="000062E9">
        <w:rPr>
          <w:rStyle w:val="ae"/>
          <w:b w:val="0"/>
        </w:rPr>
        <w:t>С</w:t>
      </w:r>
      <w:r>
        <w:rPr>
          <w:rStyle w:val="ae"/>
          <w:b w:val="0"/>
        </w:rPr>
        <w:t>. Пушкина.  Знаменитый предок –</w:t>
      </w:r>
      <w:r w:rsidRPr="000062E9">
        <w:rPr>
          <w:rStyle w:val="ae"/>
          <w:b w:val="0"/>
        </w:rPr>
        <w:t xml:space="preserve"> «арап Петра великого», Ибрагим Ганнибал. Прекрасная домашняя библиотека, способствовавшая раннему увлечению Пушкин</w:t>
      </w:r>
      <w:r>
        <w:rPr>
          <w:rStyle w:val="ae"/>
          <w:b w:val="0"/>
        </w:rPr>
        <w:t>а литературой. Семейный круг А.</w:t>
      </w:r>
      <w:r w:rsidRPr="000062E9">
        <w:rPr>
          <w:rStyle w:val="ae"/>
          <w:b w:val="0"/>
        </w:rPr>
        <w:t xml:space="preserve">С. Пушкина, давший </w:t>
      </w:r>
      <w:r>
        <w:rPr>
          <w:rStyle w:val="ae"/>
          <w:b w:val="0"/>
        </w:rPr>
        <w:t xml:space="preserve">ему </w:t>
      </w:r>
      <w:r w:rsidRPr="000062E9">
        <w:rPr>
          <w:rStyle w:val="ae"/>
          <w:b w:val="0"/>
        </w:rPr>
        <w:t xml:space="preserve">блестящее знание французского языка, увлечение театром. Рассказы бабушки, Марии Алексеевны Ганнибал, о былых временах, яркая речь няни, Арины Родионовны, сердечность дворового «дядьки» Никиты Тимофеевича Козлова, открывшие юному Пушкину русский простонародный мир. Юный Пушкин и Москва. </w:t>
      </w:r>
    </w:p>
    <w:p w:rsidR="000062E9" w:rsidRPr="000062E9" w:rsidRDefault="000062E9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 w:rsidRPr="000062E9">
        <w:rPr>
          <w:rStyle w:val="ae"/>
          <w:b w:val="0"/>
          <w:i/>
        </w:rPr>
        <w:t>Литературные произведения А. С. Пушкина</w:t>
      </w:r>
      <w:r w:rsidRPr="000062E9">
        <w:rPr>
          <w:rStyle w:val="ae"/>
          <w:b w:val="0"/>
        </w:rPr>
        <w:t>: «Няне», вступление к поэме «Руслан и Людмила», фрагменты из повести «Арап Петра великого».</w:t>
      </w:r>
    </w:p>
    <w:p w:rsidR="000062E9" w:rsidRPr="000062E9" w:rsidRDefault="000062E9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 w:rsidRPr="000062E9">
        <w:rPr>
          <w:rStyle w:val="ae"/>
          <w:b w:val="0"/>
          <w:i/>
        </w:rPr>
        <w:t>Фильмы</w:t>
      </w:r>
      <w:r w:rsidRPr="000062E9">
        <w:rPr>
          <w:rStyle w:val="ae"/>
          <w:b w:val="0"/>
        </w:rPr>
        <w:t>:</w:t>
      </w:r>
    </w:p>
    <w:p w:rsidR="000062E9" w:rsidRPr="000062E9" w:rsidRDefault="000062E9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 w:rsidRPr="000062E9">
        <w:rPr>
          <w:rStyle w:val="ae"/>
          <w:b w:val="0"/>
        </w:rPr>
        <w:t>«Детство Пушкина» (автор –</w:t>
      </w:r>
      <w:r>
        <w:rPr>
          <w:rStyle w:val="ae"/>
          <w:b w:val="0"/>
        </w:rPr>
        <w:t xml:space="preserve"> </w:t>
      </w:r>
      <w:r w:rsidRPr="000062E9">
        <w:rPr>
          <w:rStyle w:val="ae"/>
          <w:b w:val="0"/>
        </w:rPr>
        <w:t>В. Непомнящий)</w:t>
      </w:r>
    </w:p>
    <w:p w:rsidR="000062E9" w:rsidRPr="000062E9" w:rsidRDefault="00B21901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hyperlink r:id="rId15" w:history="1">
        <w:r w:rsidR="000062E9" w:rsidRPr="000062E9">
          <w:rPr>
            <w:rStyle w:val="a4"/>
          </w:rPr>
          <w:t>https://www.youtube.com/watch?v=Jeiwa_N6WzI</w:t>
        </w:r>
      </w:hyperlink>
    </w:p>
    <w:p w:rsid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b/>
          <w:sz w:val="24"/>
          <w:szCs w:val="24"/>
        </w:rPr>
        <w:t xml:space="preserve">Шестой класс. </w:t>
      </w:r>
      <w:r w:rsidRPr="000062E9">
        <w:rPr>
          <w:rFonts w:ascii="Times New Roman" w:hAnsi="Times New Roman"/>
          <w:b/>
          <w:i/>
          <w:sz w:val="24"/>
          <w:szCs w:val="24"/>
        </w:rPr>
        <w:t>«В начале жизни школу помню я»</w:t>
      </w:r>
      <w:r w:rsidRPr="000062E9">
        <w:rPr>
          <w:rFonts w:ascii="Times New Roman" w:hAnsi="Times New Roman"/>
          <w:i/>
          <w:sz w:val="24"/>
          <w:szCs w:val="24"/>
        </w:rPr>
        <w:t xml:space="preserve"> </w:t>
      </w:r>
      <w:r w:rsidRPr="000062E9">
        <w:rPr>
          <w:rFonts w:ascii="Times New Roman" w:hAnsi="Times New Roman"/>
          <w:b/>
          <w:i/>
          <w:sz w:val="24"/>
          <w:szCs w:val="24"/>
        </w:rPr>
        <w:t>(А. С. Пушкин в лицее)</w:t>
      </w:r>
      <w:r w:rsidRPr="000062E9">
        <w:rPr>
          <w:rFonts w:ascii="Times New Roman" w:hAnsi="Times New Roman"/>
          <w:i/>
          <w:sz w:val="24"/>
          <w:szCs w:val="24"/>
        </w:rPr>
        <w:t>.</w:t>
      </w:r>
      <w:r w:rsidRPr="000062E9">
        <w:rPr>
          <w:rFonts w:ascii="Times New Roman" w:hAnsi="Times New Roman"/>
          <w:sz w:val="24"/>
          <w:szCs w:val="24"/>
        </w:rPr>
        <w:t xml:space="preserve"> Какими смыслами Вы наполняете слова «дружба», «братство»? Лицей как особый тип учебного заведения. Постановление императора Александра </w:t>
      </w:r>
      <w:r w:rsidRPr="000062E9">
        <w:rPr>
          <w:rFonts w:ascii="Times New Roman" w:hAnsi="Times New Roman"/>
          <w:sz w:val="24"/>
          <w:szCs w:val="24"/>
          <w:lang w:val="en-US"/>
        </w:rPr>
        <w:t>I</w:t>
      </w:r>
      <w:r w:rsidRPr="000062E9">
        <w:rPr>
          <w:rFonts w:ascii="Times New Roman" w:hAnsi="Times New Roman"/>
          <w:sz w:val="24"/>
          <w:szCs w:val="24"/>
        </w:rPr>
        <w:t xml:space="preserve"> об учреждении Лицея. Девиз Лицея («Для пользы общей») и гуманитарная программа обучения. День открытия Лицея. Пушкин-ученик. Черты характера юного Пушкина, проявившиеся во время обучения в Лицее. Торжественный экзамен, на котором юный Пушкин читал «Воспоминания в Царском Селе».  Место этого события в жизни поэта. Лицеисты и Отечественная война 1812-го года. Ближайшие друзья Пушкина: Иван </w:t>
      </w:r>
      <w:proofErr w:type="spellStart"/>
      <w:r w:rsidRPr="000062E9">
        <w:rPr>
          <w:rFonts w:ascii="Times New Roman" w:hAnsi="Times New Roman"/>
          <w:sz w:val="24"/>
          <w:szCs w:val="24"/>
        </w:rPr>
        <w:t>Пущин</w:t>
      </w:r>
      <w:proofErr w:type="spellEnd"/>
      <w:r w:rsidRPr="000062E9">
        <w:rPr>
          <w:rFonts w:ascii="Times New Roman" w:hAnsi="Times New Roman"/>
          <w:sz w:val="24"/>
          <w:szCs w:val="24"/>
        </w:rPr>
        <w:t xml:space="preserve">, Антон </w:t>
      </w:r>
      <w:proofErr w:type="spellStart"/>
      <w:r w:rsidRPr="000062E9">
        <w:rPr>
          <w:rFonts w:ascii="Times New Roman" w:hAnsi="Times New Roman"/>
          <w:sz w:val="24"/>
          <w:szCs w:val="24"/>
        </w:rPr>
        <w:t>Дельвиг</w:t>
      </w:r>
      <w:proofErr w:type="spellEnd"/>
      <w:r w:rsidRPr="000062E9">
        <w:rPr>
          <w:rFonts w:ascii="Times New Roman" w:hAnsi="Times New Roman"/>
          <w:sz w:val="24"/>
          <w:szCs w:val="24"/>
        </w:rPr>
        <w:t>, Вильгельм Кюхельбекер. Понятие «лицейское братство». Заочная экскурсия по Царскому Селу и Лицею. Тема Лицея в пушкинском творчестве.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i/>
          <w:sz w:val="24"/>
          <w:szCs w:val="24"/>
        </w:rPr>
        <w:t>Литературные произведения А. С. Пушкина</w:t>
      </w:r>
      <w:r w:rsidRPr="000062E9">
        <w:rPr>
          <w:rFonts w:ascii="Times New Roman" w:hAnsi="Times New Roman"/>
          <w:sz w:val="24"/>
          <w:szCs w:val="24"/>
        </w:rPr>
        <w:t>: «И. И. Пущину», «19 октября» (1825), «Была пора: наш праздник молодой…».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i/>
          <w:sz w:val="24"/>
          <w:szCs w:val="24"/>
        </w:rPr>
        <w:t>Фильмы</w:t>
      </w:r>
      <w:r w:rsidRPr="000062E9">
        <w:rPr>
          <w:rFonts w:ascii="Times New Roman" w:hAnsi="Times New Roman"/>
          <w:sz w:val="24"/>
          <w:szCs w:val="24"/>
        </w:rPr>
        <w:t xml:space="preserve">: 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«Пушкин. Лицейские годы»</w:t>
      </w:r>
    </w:p>
    <w:p w:rsidR="000062E9" w:rsidRPr="000062E9" w:rsidRDefault="00B21901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https://www.youtube.com/watch?v=Cg4oSYfWZSs</w:t>
        </w:r>
      </w:hyperlink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lastRenderedPageBreak/>
        <w:t>«Царское Село. Лицей»</w:t>
      </w:r>
    </w:p>
    <w:p w:rsidR="000062E9" w:rsidRPr="000062E9" w:rsidRDefault="00B21901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https://www.youtube.com/watch?v=PnY7fccDesk</w:t>
        </w:r>
      </w:hyperlink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«Юность поэта» (художественный фильм 1936 г.)</w:t>
      </w:r>
    </w:p>
    <w:p w:rsidR="000062E9" w:rsidRDefault="00B21901" w:rsidP="000062E9">
      <w:pPr>
        <w:spacing w:after="0" w:line="240" w:lineRule="auto"/>
        <w:ind w:firstLine="567"/>
        <w:jc w:val="both"/>
        <w:rPr>
          <w:sz w:val="24"/>
          <w:szCs w:val="24"/>
        </w:rPr>
      </w:pPr>
      <w:hyperlink r:id="rId18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https://www.youtube.com/watch?v=wwdsF4Y8TKw</w:t>
        </w:r>
      </w:hyperlink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b/>
          <w:sz w:val="24"/>
          <w:szCs w:val="24"/>
        </w:rPr>
        <w:t xml:space="preserve">Седьмой класс. </w:t>
      </w:r>
      <w:r w:rsidRPr="000062E9">
        <w:rPr>
          <w:rFonts w:ascii="Times New Roman" w:hAnsi="Times New Roman"/>
          <w:b/>
          <w:i/>
          <w:sz w:val="24"/>
          <w:szCs w:val="24"/>
        </w:rPr>
        <w:t xml:space="preserve">«Души прекрасные порывы» (А.С. Пушкин в Петербурге. 1817–1820 </w:t>
      </w:r>
      <w:proofErr w:type="spellStart"/>
      <w:r w:rsidRPr="000062E9">
        <w:rPr>
          <w:rFonts w:ascii="Times New Roman" w:hAnsi="Times New Roman"/>
          <w:b/>
          <w:i/>
          <w:sz w:val="24"/>
          <w:szCs w:val="24"/>
        </w:rPr>
        <w:t>г.</w:t>
      </w:r>
      <w:proofErr w:type="gramStart"/>
      <w:r w:rsidRPr="000062E9">
        <w:rPr>
          <w:rFonts w:ascii="Times New Roman" w:hAnsi="Times New Roman"/>
          <w:b/>
          <w:i/>
          <w:sz w:val="24"/>
          <w:szCs w:val="24"/>
        </w:rPr>
        <w:t>г</w:t>
      </w:r>
      <w:proofErr w:type="spellEnd"/>
      <w:proofErr w:type="gramEnd"/>
      <w:r w:rsidRPr="000062E9">
        <w:rPr>
          <w:rFonts w:ascii="Times New Roman" w:hAnsi="Times New Roman"/>
          <w:b/>
          <w:i/>
          <w:sz w:val="24"/>
          <w:szCs w:val="24"/>
        </w:rPr>
        <w:t>.)»</w:t>
      </w:r>
      <w:r w:rsidRPr="000062E9">
        <w:rPr>
          <w:rFonts w:ascii="Times New Roman" w:hAnsi="Times New Roman"/>
          <w:i/>
          <w:sz w:val="24"/>
          <w:szCs w:val="24"/>
        </w:rPr>
        <w:t xml:space="preserve">. </w:t>
      </w:r>
      <w:r w:rsidRPr="000062E9">
        <w:rPr>
          <w:rFonts w:ascii="Times New Roman" w:hAnsi="Times New Roman"/>
          <w:sz w:val="24"/>
          <w:szCs w:val="24"/>
        </w:rPr>
        <w:t xml:space="preserve">Как Вы понимаете пушкинскую строчку «Души прекрасные порывы»? </w:t>
      </w:r>
      <w:proofErr w:type="gramStart"/>
      <w:r w:rsidRPr="000062E9">
        <w:rPr>
          <w:rFonts w:ascii="Times New Roman" w:hAnsi="Times New Roman"/>
          <w:sz w:val="24"/>
          <w:szCs w:val="24"/>
        </w:rPr>
        <w:t>А.С. Пушкин и общество «Арзамас» («Венец желаниям!</w:t>
      </w:r>
      <w:proofErr w:type="gramEnd"/>
      <w:r w:rsidRPr="000062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62E9">
        <w:rPr>
          <w:rFonts w:ascii="Times New Roman" w:hAnsi="Times New Roman"/>
          <w:sz w:val="24"/>
          <w:szCs w:val="24"/>
        </w:rPr>
        <w:t xml:space="preserve">Итак, я вижу вас, // О </w:t>
      </w:r>
      <w:proofErr w:type="spellStart"/>
      <w:r w:rsidRPr="000062E9">
        <w:rPr>
          <w:rFonts w:ascii="Times New Roman" w:hAnsi="Times New Roman"/>
          <w:sz w:val="24"/>
          <w:szCs w:val="24"/>
        </w:rPr>
        <w:t>други</w:t>
      </w:r>
      <w:proofErr w:type="spellEnd"/>
      <w:r w:rsidRPr="000062E9">
        <w:rPr>
          <w:rFonts w:ascii="Times New Roman" w:hAnsi="Times New Roman"/>
          <w:sz w:val="24"/>
          <w:szCs w:val="24"/>
        </w:rPr>
        <w:t xml:space="preserve"> смелых муз, о дивный Арзамас!»).</w:t>
      </w:r>
      <w:proofErr w:type="gramEnd"/>
      <w:r w:rsidRPr="000062E9">
        <w:rPr>
          <w:rFonts w:ascii="Times New Roman" w:hAnsi="Times New Roman"/>
          <w:sz w:val="24"/>
          <w:szCs w:val="24"/>
        </w:rPr>
        <w:t xml:space="preserve"> В доме Олениных. В доме Е.Ф. </w:t>
      </w:r>
      <w:proofErr w:type="spellStart"/>
      <w:r w:rsidRPr="000062E9">
        <w:rPr>
          <w:rFonts w:ascii="Times New Roman" w:hAnsi="Times New Roman"/>
          <w:sz w:val="24"/>
          <w:szCs w:val="24"/>
        </w:rPr>
        <w:t>Муравьёвой</w:t>
      </w:r>
      <w:proofErr w:type="spellEnd"/>
      <w:r w:rsidRPr="000062E9">
        <w:rPr>
          <w:rFonts w:ascii="Times New Roman" w:hAnsi="Times New Roman"/>
          <w:sz w:val="24"/>
          <w:szCs w:val="24"/>
        </w:rPr>
        <w:t>. Братья Тургеневы. А.С. Пушкин и театр.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2E9">
        <w:rPr>
          <w:rFonts w:ascii="Times New Roman" w:hAnsi="Times New Roman"/>
          <w:sz w:val="24"/>
          <w:szCs w:val="24"/>
        </w:rPr>
        <w:t>Поэма «Руслан и Людмила». Вольнолюбивые стихи А. С. Пушкина петербургского периода. Решение императора о южной ссылке А.С. Пушкина. Заочная экскурсия по «пушкинскому» Петербургу конца десятых годов. Черты мировоззрения и характера А.С. Пушкина, проявившиеся в петербургский период. Чем нам дорог молодой Пушкин?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i/>
          <w:sz w:val="24"/>
          <w:szCs w:val="24"/>
        </w:rPr>
        <w:t>Литературные произведения А.С. Пушкина</w:t>
      </w:r>
      <w:r w:rsidRPr="000062E9">
        <w:rPr>
          <w:rFonts w:ascii="Times New Roman" w:hAnsi="Times New Roman"/>
          <w:sz w:val="24"/>
          <w:szCs w:val="24"/>
        </w:rPr>
        <w:t>: «Руслан и Людмила» (фрагменты), «Простите, верные дубравы!..», «Вольность» (фрагменты), «К Чаадаеву», «Деревня».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i/>
          <w:sz w:val="24"/>
          <w:szCs w:val="24"/>
        </w:rPr>
        <w:t>Фильмы: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«Петербургский период в жизни А.С. Пушкина»</w:t>
      </w:r>
    </w:p>
    <w:p w:rsidR="000062E9" w:rsidRPr="000062E9" w:rsidRDefault="00B21901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https://www.youtube.com/watch?v=rJ6yjzQlwtE</w:t>
        </w:r>
      </w:hyperlink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«Руслан и Людмила» (художественный фильм 1972 г.)</w:t>
      </w:r>
    </w:p>
    <w:p w:rsidR="000062E9" w:rsidRDefault="00B21901" w:rsidP="000062E9">
      <w:pPr>
        <w:spacing w:after="0" w:line="240" w:lineRule="auto"/>
        <w:ind w:firstLine="567"/>
        <w:jc w:val="both"/>
        <w:rPr>
          <w:sz w:val="24"/>
          <w:szCs w:val="24"/>
        </w:rPr>
      </w:pPr>
      <w:hyperlink r:id="rId20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https://www.youtube.com/watch?v=alehmPuqX8Y</w:t>
        </w:r>
      </w:hyperlink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b/>
          <w:sz w:val="24"/>
          <w:szCs w:val="24"/>
        </w:rPr>
        <w:t xml:space="preserve">Восьмой класс. </w:t>
      </w:r>
      <w:r w:rsidRPr="000062E9">
        <w:rPr>
          <w:rFonts w:ascii="Times New Roman" w:hAnsi="Times New Roman"/>
          <w:b/>
          <w:i/>
          <w:sz w:val="24"/>
          <w:szCs w:val="24"/>
        </w:rPr>
        <w:t>«А.С. Пушкин-романтик (южная ссылка)»</w:t>
      </w:r>
      <w:r w:rsidRPr="000062E9">
        <w:rPr>
          <w:rFonts w:ascii="Times New Roman" w:hAnsi="Times New Roman"/>
          <w:i/>
          <w:sz w:val="24"/>
          <w:szCs w:val="24"/>
        </w:rPr>
        <w:t xml:space="preserve">. </w:t>
      </w:r>
      <w:r w:rsidRPr="000062E9">
        <w:rPr>
          <w:rFonts w:ascii="Times New Roman" w:hAnsi="Times New Roman"/>
          <w:sz w:val="24"/>
          <w:szCs w:val="24"/>
        </w:rPr>
        <w:t>Какого человека Вы назовёте романтиком? Причины южной ссылки А.С. Пушкина. Кавказ, поразивший Пушкина. А.С. Пушкин и семья Раевских. Пушкин в Крыму. Бахчисарай. Знакомство с творчеством поэта-романтика Д.Г. Байрона. Пушкин в Молдавии. Пушкин и В.Ф. Раевский.  Пушкин и граф Воронцов. Романтическое творчество поэта южного периода. Заочная экскурсия по «пушкинским» местам периода южной ссылки. Как повлияла южная ссылка на мировоззрение А.С. Пушкина?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2E9">
        <w:rPr>
          <w:rFonts w:ascii="Times New Roman" w:hAnsi="Times New Roman"/>
          <w:i/>
          <w:sz w:val="24"/>
          <w:szCs w:val="24"/>
        </w:rPr>
        <w:t>Литературные произведения А.С. Пушкина:</w:t>
      </w:r>
      <w:r w:rsidRPr="000062E9">
        <w:rPr>
          <w:rFonts w:ascii="Times New Roman" w:hAnsi="Times New Roman"/>
          <w:sz w:val="24"/>
          <w:szCs w:val="24"/>
        </w:rPr>
        <w:t xml:space="preserve"> фрагменты поэм «Кавказский пленник», «</w:t>
      </w:r>
      <w:proofErr w:type="spellStart"/>
      <w:r w:rsidRPr="000062E9">
        <w:rPr>
          <w:rFonts w:ascii="Times New Roman" w:hAnsi="Times New Roman"/>
          <w:sz w:val="24"/>
          <w:szCs w:val="24"/>
        </w:rPr>
        <w:t>Цыганы</w:t>
      </w:r>
      <w:proofErr w:type="spellEnd"/>
      <w:r w:rsidRPr="000062E9">
        <w:rPr>
          <w:rFonts w:ascii="Times New Roman" w:hAnsi="Times New Roman"/>
          <w:sz w:val="24"/>
          <w:szCs w:val="24"/>
        </w:rPr>
        <w:t>»; лирические стихотворения «Погасло дневное светило…», «Узник», «Кто, волны, вас остановил?..», «К морю».</w:t>
      </w:r>
      <w:proofErr w:type="gramEnd"/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62E9">
        <w:rPr>
          <w:rFonts w:ascii="Times New Roman" w:hAnsi="Times New Roman"/>
          <w:i/>
          <w:sz w:val="24"/>
          <w:szCs w:val="24"/>
        </w:rPr>
        <w:t>Фильмы: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«Южная ссылка в жизни Пушкина»</w:t>
      </w:r>
    </w:p>
    <w:p w:rsidR="000062E9" w:rsidRPr="000062E9" w:rsidRDefault="00B21901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https://www.youtube.com/watch?v=JdcizxZUBHk</w:t>
        </w:r>
      </w:hyperlink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«Алеко» (фильм-опера 1986 г.)</w:t>
      </w:r>
    </w:p>
    <w:p w:rsidR="000062E9" w:rsidRDefault="00B21901" w:rsidP="000062E9">
      <w:pPr>
        <w:spacing w:after="0" w:line="240" w:lineRule="auto"/>
        <w:ind w:firstLine="567"/>
        <w:jc w:val="both"/>
        <w:rPr>
          <w:sz w:val="24"/>
          <w:szCs w:val="24"/>
        </w:rPr>
      </w:pPr>
      <w:hyperlink r:id="rId22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https://www.youtube.com/watch?v=8IGXeJX-XT0</w:t>
        </w:r>
      </w:hyperlink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b/>
          <w:sz w:val="24"/>
          <w:szCs w:val="24"/>
        </w:rPr>
        <w:t xml:space="preserve">Девятый класс. </w:t>
      </w:r>
      <w:proofErr w:type="gramStart"/>
      <w:r w:rsidRPr="000062E9">
        <w:rPr>
          <w:rFonts w:ascii="Times New Roman" w:hAnsi="Times New Roman"/>
          <w:b/>
          <w:i/>
          <w:sz w:val="24"/>
          <w:szCs w:val="24"/>
        </w:rPr>
        <w:t>«И ныне здесь, в забытой сей глуши…» (А.С. Пушкин в Михайловском»</w:t>
      </w:r>
      <w:r w:rsidRPr="000062E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062E9">
        <w:rPr>
          <w:rFonts w:ascii="Times New Roman" w:hAnsi="Times New Roman"/>
          <w:sz w:val="24"/>
          <w:szCs w:val="24"/>
        </w:rPr>
        <w:t xml:space="preserve"> Как ведёт себя человек, находясь в замкнутом пространстве? Какие чувства испытывает? Конфликт А.С. Пушкина с отцом, вследствие чего он остался один в пустом доме, в глуши псковских лесов. Арина Родионовна, скрасившая одиночество поэта. Встреча в </w:t>
      </w:r>
      <w:proofErr w:type="spellStart"/>
      <w:r w:rsidRPr="000062E9">
        <w:rPr>
          <w:rFonts w:ascii="Times New Roman" w:hAnsi="Times New Roman"/>
          <w:sz w:val="24"/>
          <w:szCs w:val="24"/>
        </w:rPr>
        <w:t>Тригорском</w:t>
      </w:r>
      <w:proofErr w:type="spellEnd"/>
      <w:r w:rsidRPr="000062E9">
        <w:rPr>
          <w:rFonts w:ascii="Times New Roman" w:hAnsi="Times New Roman"/>
          <w:sz w:val="24"/>
          <w:szCs w:val="24"/>
        </w:rPr>
        <w:t xml:space="preserve"> с А.П. Керн. Свидание с И.И. </w:t>
      </w:r>
      <w:proofErr w:type="spellStart"/>
      <w:r w:rsidRPr="000062E9">
        <w:rPr>
          <w:rFonts w:ascii="Times New Roman" w:hAnsi="Times New Roman"/>
          <w:sz w:val="24"/>
          <w:szCs w:val="24"/>
        </w:rPr>
        <w:t>Пущиным</w:t>
      </w:r>
      <w:proofErr w:type="spellEnd"/>
      <w:r w:rsidRPr="000062E9">
        <w:rPr>
          <w:rFonts w:ascii="Times New Roman" w:hAnsi="Times New Roman"/>
          <w:sz w:val="24"/>
          <w:szCs w:val="24"/>
        </w:rPr>
        <w:t xml:space="preserve">. Известия о декабристах. Творчество (лирика, роман «Евгений Онегин», трагедия «Борис Годунов»). Заочная </w:t>
      </w:r>
      <w:r>
        <w:rPr>
          <w:rFonts w:ascii="Times New Roman" w:hAnsi="Times New Roman"/>
          <w:sz w:val="24"/>
          <w:szCs w:val="24"/>
        </w:rPr>
        <w:t xml:space="preserve">экскурсия в село Михайловское. </w:t>
      </w:r>
      <w:r w:rsidRPr="000062E9">
        <w:rPr>
          <w:rFonts w:ascii="Times New Roman" w:hAnsi="Times New Roman"/>
          <w:sz w:val="24"/>
          <w:szCs w:val="24"/>
        </w:rPr>
        <w:t>Человеческие качества А.С. Пушкина, проявившиеся в условиях ссылки в Михайловское.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i/>
          <w:sz w:val="24"/>
          <w:szCs w:val="24"/>
        </w:rPr>
        <w:t>Литературные произведения А.С. Пушкина:</w:t>
      </w:r>
      <w:r w:rsidRPr="000062E9">
        <w:rPr>
          <w:rFonts w:ascii="Times New Roman" w:hAnsi="Times New Roman"/>
          <w:sz w:val="24"/>
          <w:szCs w:val="24"/>
        </w:rPr>
        <w:t xml:space="preserve"> лирика («Желание славы», «Я помню чудное мгновенье…», «19 октября» (1825),  «Пророк»), трагедия «Борис Годунов» (фрагменты).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62E9">
        <w:rPr>
          <w:rFonts w:ascii="Times New Roman" w:hAnsi="Times New Roman"/>
          <w:i/>
          <w:sz w:val="24"/>
          <w:szCs w:val="24"/>
        </w:rPr>
        <w:t>Фильмы:</w:t>
      </w:r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«Экскурсия в Михайловское»</w:t>
      </w:r>
    </w:p>
    <w:p w:rsidR="000062E9" w:rsidRPr="000062E9" w:rsidRDefault="00B21901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https://www.youtube.com/watch?v=_2pQT6Blyos</w:t>
        </w:r>
      </w:hyperlink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lastRenderedPageBreak/>
        <w:t>«Пушкин в Михайловском»</w:t>
      </w:r>
    </w:p>
    <w:p w:rsidR="000062E9" w:rsidRPr="000062E9" w:rsidRDefault="00B21901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https://www.youtube.com/watch?v=BXb3E6RwyX8</w:t>
        </w:r>
      </w:hyperlink>
    </w:p>
    <w:p w:rsidR="000062E9" w:rsidRPr="000062E9" w:rsidRDefault="000062E9" w:rsidP="000062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«Борис Годунов» (художественный фильм 1986 г.)</w:t>
      </w:r>
    </w:p>
    <w:p w:rsidR="000062E9" w:rsidRDefault="00B21901" w:rsidP="000062E9">
      <w:pPr>
        <w:spacing w:after="0" w:line="240" w:lineRule="auto"/>
        <w:ind w:firstLine="567"/>
        <w:jc w:val="both"/>
        <w:rPr>
          <w:sz w:val="24"/>
          <w:szCs w:val="24"/>
        </w:rPr>
      </w:pPr>
      <w:hyperlink r:id="rId25" w:history="1">
        <w:r w:rsidR="000062E9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https://www.youtube.com/watch?v=41B6WMx8zKQ</w:t>
        </w:r>
      </w:hyperlink>
    </w:p>
    <w:p w:rsidR="000062E9" w:rsidRPr="000062E9" w:rsidRDefault="000062E9" w:rsidP="00634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A61" w:rsidRPr="00634A61" w:rsidRDefault="00634A61" w:rsidP="00634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A6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062E9" w:rsidRPr="000062E9" w:rsidRDefault="000062E9" w:rsidP="00DB02D6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 xml:space="preserve">Бочаров С.Г., </w:t>
      </w:r>
      <w:proofErr w:type="spellStart"/>
      <w:r w:rsidRPr="000062E9">
        <w:rPr>
          <w:rFonts w:ascii="Times New Roman" w:hAnsi="Times New Roman"/>
          <w:sz w:val="24"/>
          <w:szCs w:val="24"/>
        </w:rPr>
        <w:t>Сурат</w:t>
      </w:r>
      <w:proofErr w:type="spellEnd"/>
      <w:r w:rsidRPr="000062E9">
        <w:rPr>
          <w:rFonts w:ascii="Times New Roman" w:hAnsi="Times New Roman"/>
          <w:sz w:val="24"/>
          <w:szCs w:val="24"/>
        </w:rPr>
        <w:t xml:space="preserve"> И.З. Пушкин: Крат</w:t>
      </w:r>
      <w:r w:rsidR="00DB02D6">
        <w:rPr>
          <w:rFonts w:ascii="Times New Roman" w:hAnsi="Times New Roman"/>
          <w:sz w:val="24"/>
          <w:szCs w:val="24"/>
        </w:rPr>
        <w:t>кий очерк жизни и творчества. –</w:t>
      </w:r>
      <w:r w:rsidRPr="000062E9">
        <w:rPr>
          <w:rFonts w:ascii="Times New Roman" w:hAnsi="Times New Roman"/>
          <w:sz w:val="24"/>
          <w:szCs w:val="24"/>
        </w:rPr>
        <w:t xml:space="preserve"> М., 2002.</w:t>
      </w:r>
    </w:p>
    <w:p w:rsidR="000062E9" w:rsidRPr="000062E9" w:rsidRDefault="000062E9" w:rsidP="00DB02D6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Лотман Ю.М. Роман А.С. Пушкина «Евгений Онегин». Комм</w:t>
      </w:r>
      <w:r w:rsidR="00DB02D6">
        <w:rPr>
          <w:rFonts w:ascii="Times New Roman" w:hAnsi="Times New Roman"/>
          <w:sz w:val="24"/>
          <w:szCs w:val="24"/>
        </w:rPr>
        <w:t>ентарий. Пособие для учителя. –</w:t>
      </w:r>
      <w:r w:rsidRPr="000062E9">
        <w:rPr>
          <w:rFonts w:ascii="Times New Roman" w:hAnsi="Times New Roman"/>
          <w:sz w:val="24"/>
          <w:szCs w:val="24"/>
        </w:rPr>
        <w:t xml:space="preserve"> Л., 1980.</w:t>
      </w:r>
    </w:p>
    <w:p w:rsidR="000062E9" w:rsidRPr="000062E9" w:rsidRDefault="000062E9" w:rsidP="00DB02D6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Лотман Ю.М. Александр Сергееви</w:t>
      </w:r>
      <w:r w:rsidR="00DB02D6">
        <w:rPr>
          <w:rFonts w:ascii="Times New Roman" w:hAnsi="Times New Roman"/>
          <w:sz w:val="24"/>
          <w:szCs w:val="24"/>
        </w:rPr>
        <w:t>ч Пушкин: Биография писателя. –</w:t>
      </w:r>
      <w:r w:rsidRPr="000062E9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0062E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062E9">
        <w:rPr>
          <w:rFonts w:ascii="Times New Roman" w:hAnsi="Times New Roman"/>
          <w:sz w:val="24"/>
          <w:szCs w:val="24"/>
        </w:rPr>
        <w:t>2015.</w:t>
      </w:r>
    </w:p>
    <w:p w:rsidR="000062E9" w:rsidRPr="000062E9" w:rsidRDefault="000062E9" w:rsidP="00DB02D6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2E9">
        <w:rPr>
          <w:rFonts w:ascii="Times New Roman" w:hAnsi="Times New Roman"/>
          <w:sz w:val="24"/>
          <w:szCs w:val="24"/>
        </w:rPr>
        <w:t>Непомнящий</w:t>
      </w:r>
      <w:proofErr w:type="gramEnd"/>
      <w:r w:rsidRPr="000062E9">
        <w:rPr>
          <w:rFonts w:ascii="Times New Roman" w:hAnsi="Times New Roman"/>
          <w:sz w:val="24"/>
          <w:szCs w:val="24"/>
        </w:rPr>
        <w:t xml:space="preserve"> В.С.  Поэзия и судьба: Над страницам</w:t>
      </w:r>
      <w:r w:rsidR="00DB02D6">
        <w:rPr>
          <w:rFonts w:ascii="Times New Roman" w:hAnsi="Times New Roman"/>
          <w:sz w:val="24"/>
          <w:szCs w:val="24"/>
        </w:rPr>
        <w:t>и духовной биографии Пушкина. –</w:t>
      </w:r>
      <w:r w:rsidRPr="000062E9">
        <w:rPr>
          <w:rFonts w:ascii="Times New Roman" w:hAnsi="Times New Roman"/>
          <w:sz w:val="24"/>
          <w:szCs w:val="24"/>
        </w:rPr>
        <w:t xml:space="preserve"> М., 1987.</w:t>
      </w:r>
    </w:p>
    <w:p w:rsidR="000062E9" w:rsidRPr="000062E9" w:rsidRDefault="000062E9" w:rsidP="00DB02D6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Пушкин в</w:t>
      </w:r>
      <w:r w:rsidR="00DB02D6">
        <w:rPr>
          <w:rFonts w:ascii="Times New Roman" w:hAnsi="Times New Roman"/>
          <w:sz w:val="24"/>
          <w:szCs w:val="24"/>
        </w:rPr>
        <w:t xml:space="preserve"> школе / сост. В.Я. Коровина. –</w:t>
      </w:r>
      <w:r w:rsidRPr="000062E9">
        <w:rPr>
          <w:rFonts w:ascii="Times New Roman" w:hAnsi="Times New Roman"/>
          <w:sz w:val="24"/>
          <w:szCs w:val="24"/>
        </w:rPr>
        <w:t xml:space="preserve"> М., 1998.</w:t>
      </w:r>
    </w:p>
    <w:p w:rsidR="002547B0" w:rsidRDefault="000062E9" w:rsidP="00DB02D6">
      <w:pPr>
        <w:pStyle w:val="a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Степанов Н.Л. Ли</w:t>
      </w:r>
      <w:r w:rsidR="00DB02D6">
        <w:rPr>
          <w:rFonts w:ascii="Times New Roman" w:hAnsi="Times New Roman"/>
          <w:sz w:val="24"/>
          <w:szCs w:val="24"/>
        </w:rPr>
        <w:t>рика Пушкина: Очерки и этюды. –</w:t>
      </w:r>
      <w:r w:rsidRPr="000062E9">
        <w:rPr>
          <w:rFonts w:ascii="Times New Roman" w:hAnsi="Times New Roman"/>
          <w:sz w:val="24"/>
          <w:szCs w:val="24"/>
        </w:rPr>
        <w:t xml:space="preserve"> Л., 1974.</w:t>
      </w:r>
    </w:p>
    <w:p w:rsidR="002547B0" w:rsidRDefault="002547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547B0" w:rsidRPr="00AD5AD0" w:rsidRDefault="002547B0" w:rsidP="00254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Методические рекомендации</w:t>
      </w:r>
    </w:p>
    <w:p w:rsidR="002547B0" w:rsidRDefault="002547B0" w:rsidP="002547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проведению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занятия, </w:t>
      </w:r>
      <w:r w:rsidRPr="00AD5AD0">
        <w:rPr>
          <w:rFonts w:ascii="Times New Roman" w:hAnsi="Times New Roman" w:cs="Times New Roman"/>
          <w:b/>
          <w:sz w:val="24"/>
          <w:szCs w:val="24"/>
        </w:rPr>
        <w:t>посв</w:t>
      </w:r>
      <w:r>
        <w:rPr>
          <w:rFonts w:ascii="Times New Roman" w:hAnsi="Times New Roman" w:cs="Times New Roman"/>
          <w:b/>
          <w:sz w:val="24"/>
          <w:szCs w:val="24"/>
        </w:rPr>
        <w:t xml:space="preserve">ященного 220-летию А.С. Пушкина, </w:t>
      </w:r>
    </w:p>
    <w:p w:rsidR="002547B0" w:rsidRDefault="002547B0" w:rsidP="002547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уровне среднего общего образования</w:t>
      </w:r>
    </w:p>
    <w:p w:rsidR="002547B0" w:rsidRDefault="002547B0" w:rsidP="002547B0">
      <w:pPr>
        <w:pStyle w:val="a3"/>
        <w:spacing w:before="0" w:beforeAutospacing="0" w:after="0" w:afterAutospacing="0"/>
        <w:jc w:val="both"/>
        <w:rPr>
          <w:rStyle w:val="ae"/>
          <w:b w:val="0"/>
        </w:rPr>
      </w:pPr>
    </w:p>
    <w:p w:rsidR="008F2774" w:rsidRDefault="008F2774" w:rsidP="002547B0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>
        <w:rPr>
          <w:rStyle w:val="ae"/>
          <w:b w:val="0"/>
        </w:rPr>
        <w:t>Старшеклассники п</w:t>
      </w:r>
      <w:r w:rsidR="00716AC1">
        <w:rPr>
          <w:rStyle w:val="ae"/>
          <w:b w:val="0"/>
        </w:rPr>
        <w:t>ереживают период ранней юности, характеризующийся</w:t>
      </w:r>
      <w:r>
        <w:rPr>
          <w:rStyle w:val="ae"/>
          <w:b w:val="0"/>
        </w:rPr>
        <w:t xml:space="preserve"> проблемой взаимоотношения личности и общества. </w:t>
      </w:r>
      <w:r w:rsidR="00716AC1">
        <w:rPr>
          <w:rStyle w:val="ae"/>
          <w:b w:val="0"/>
        </w:rPr>
        <w:t xml:space="preserve">При изучении литературы </w:t>
      </w:r>
      <w:r>
        <w:rPr>
          <w:rStyle w:val="ae"/>
          <w:b w:val="0"/>
        </w:rPr>
        <w:t xml:space="preserve">на первый план выходят проблемы исторических и эстетических связей искусства и жизни, причинно-следственное рассмотрение художественных произведений определённой исторической эпохи. По мнению В. Г. </w:t>
      </w:r>
      <w:proofErr w:type="spellStart"/>
      <w:r>
        <w:rPr>
          <w:rStyle w:val="ae"/>
          <w:b w:val="0"/>
        </w:rPr>
        <w:t>Маранцмана</w:t>
      </w:r>
      <w:proofErr w:type="spellEnd"/>
      <w:r>
        <w:rPr>
          <w:rStyle w:val="ae"/>
          <w:b w:val="0"/>
        </w:rPr>
        <w:t xml:space="preserve">, «характерными сторонами читательского восприятия становятся </w:t>
      </w:r>
      <w:proofErr w:type="spellStart"/>
      <w:r>
        <w:rPr>
          <w:rStyle w:val="ae"/>
          <w:b w:val="0"/>
        </w:rPr>
        <w:t>концепционность</w:t>
      </w:r>
      <w:proofErr w:type="spellEnd"/>
      <w:r>
        <w:rPr>
          <w:rStyle w:val="ae"/>
          <w:b w:val="0"/>
        </w:rPr>
        <w:t xml:space="preserve"> и внимание к художественной форме произведения при некотором ослаблении способности читателя к эмоциональной и образной конкретизации литературного образа». Для учеников этого возраста становятся </w:t>
      </w:r>
      <w:r w:rsidR="00716AC1">
        <w:rPr>
          <w:rStyle w:val="ae"/>
          <w:b w:val="0"/>
        </w:rPr>
        <w:t>доступными</w:t>
      </w:r>
      <w:r>
        <w:rPr>
          <w:rStyle w:val="ae"/>
          <w:b w:val="0"/>
        </w:rPr>
        <w:t xml:space="preserve"> систематизация многих фактов, целостное представление об историко-литературном процессе и творческом пути отдельных писателей.</w:t>
      </w:r>
    </w:p>
    <w:p w:rsidR="008F2774" w:rsidRDefault="00152491" w:rsidP="002547B0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>
        <w:rPr>
          <w:rStyle w:val="ae"/>
          <w:b w:val="0"/>
        </w:rPr>
        <w:t xml:space="preserve">Указанные выше возрастные особенности старшеклассников </w:t>
      </w:r>
      <w:r w:rsidR="00716AC1">
        <w:rPr>
          <w:rStyle w:val="ae"/>
          <w:b w:val="0"/>
        </w:rPr>
        <w:t>предопределяют</w:t>
      </w:r>
      <w:r>
        <w:rPr>
          <w:rStyle w:val="ae"/>
          <w:b w:val="0"/>
        </w:rPr>
        <w:t xml:space="preserve"> особое внимание при изучении литературы к нравственно-философской проблематике произведений.</w:t>
      </w:r>
    </w:p>
    <w:p w:rsidR="002547B0" w:rsidRDefault="002547B0" w:rsidP="002547B0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  <w:r>
        <w:rPr>
          <w:rStyle w:val="ae"/>
          <w:b w:val="0"/>
        </w:rPr>
        <w:t>В</w:t>
      </w:r>
      <w:r w:rsidRPr="000062E9">
        <w:rPr>
          <w:rStyle w:val="ae"/>
          <w:b w:val="0"/>
        </w:rPr>
        <w:t xml:space="preserve"> основе занятия </w:t>
      </w:r>
      <w:r>
        <w:rPr>
          <w:rStyle w:val="ae"/>
          <w:b w:val="0"/>
        </w:rPr>
        <w:t xml:space="preserve">в 10 классе находится </w:t>
      </w:r>
      <w:r w:rsidRPr="000062E9">
        <w:rPr>
          <w:rStyle w:val="ae"/>
          <w:b w:val="0"/>
        </w:rPr>
        <w:t xml:space="preserve">творческий подъём </w:t>
      </w:r>
      <w:r w:rsidR="00EE26DA">
        <w:rPr>
          <w:rStyle w:val="ae"/>
          <w:b w:val="0"/>
        </w:rPr>
        <w:t>А.С. Пушкина («</w:t>
      </w:r>
      <w:r>
        <w:rPr>
          <w:rStyle w:val="ae"/>
          <w:b w:val="0"/>
        </w:rPr>
        <w:t xml:space="preserve">Болдинское сидение»). </w:t>
      </w:r>
      <w:r w:rsidRPr="000062E9">
        <w:rPr>
          <w:rStyle w:val="ae"/>
          <w:b w:val="0"/>
        </w:rPr>
        <w:t xml:space="preserve">В </w:t>
      </w:r>
      <w:r>
        <w:rPr>
          <w:rStyle w:val="ae"/>
          <w:b w:val="0"/>
        </w:rPr>
        <w:t>11</w:t>
      </w:r>
      <w:r w:rsidRPr="000062E9">
        <w:rPr>
          <w:rStyle w:val="ae"/>
          <w:b w:val="0"/>
        </w:rPr>
        <w:t xml:space="preserve"> классе предполагается серьёзный разговор о</w:t>
      </w:r>
      <w:r>
        <w:rPr>
          <w:rStyle w:val="ae"/>
          <w:b w:val="0"/>
        </w:rPr>
        <w:t xml:space="preserve"> философском мировоззрении А.С. </w:t>
      </w:r>
      <w:r w:rsidRPr="000062E9">
        <w:rPr>
          <w:rStyle w:val="ae"/>
          <w:b w:val="0"/>
        </w:rPr>
        <w:t>Пушкина,</w:t>
      </w:r>
      <w:r>
        <w:rPr>
          <w:rStyle w:val="ae"/>
          <w:b w:val="0"/>
        </w:rPr>
        <w:t xml:space="preserve"> </w:t>
      </w:r>
      <w:r w:rsidRPr="000062E9">
        <w:rPr>
          <w:rStyle w:val="ae"/>
          <w:b w:val="0"/>
        </w:rPr>
        <w:t>отличавшемся диалектичностью</w:t>
      </w:r>
      <w:r>
        <w:rPr>
          <w:rStyle w:val="ae"/>
          <w:b w:val="0"/>
        </w:rPr>
        <w:t>; при этом</w:t>
      </w:r>
      <w:r w:rsidRPr="000062E9">
        <w:rPr>
          <w:rStyle w:val="ae"/>
          <w:b w:val="0"/>
        </w:rPr>
        <w:t xml:space="preserve"> учитель обращается к произведениям, изученным в предыдущих классах (прежде всего в </w:t>
      </w:r>
      <w:r>
        <w:rPr>
          <w:rStyle w:val="ae"/>
          <w:b w:val="0"/>
        </w:rPr>
        <w:t>9 классе</w:t>
      </w:r>
      <w:r w:rsidRPr="000062E9">
        <w:rPr>
          <w:rStyle w:val="ae"/>
          <w:b w:val="0"/>
        </w:rPr>
        <w:t>).</w:t>
      </w:r>
    </w:p>
    <w:p w:rsidR="002547B0" w:rsidRPr="000062E9" w:rsidRDefault="002547B0" w:rsidP="00254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b/>
          <w:sz w:val="24"/>
          <w:szCs w:val="24"/>
        </w:rPr>
        <w:t xml:space="preserve">Десятый класс. </w:t>
      </w:r>
      <w:r w:rsidRPr="000062E9">
        <w:rPr>
          <w:rFonts w:ascii="Times New Roman" w:hAnsi="Times New Roman"/>
          <w:b/>
          <w:i/>
          <w:sz w:val="24"/>
          <w:szCs w:val="24"/>
        </w:rPr>
        <w:t>«Болдинское сидение», наполненное небывалым творческим подъёмом»</w:t>
      </w:r>
      <w:r w:rsidRPr="000062E9">
        <w:rPr>
          <w:rFonts w:ascii="Times New Roman" w:hAnsi="Times New Roman"/>
          <w:i/>
          <w:sz w:val="24"/>
          <w:szCs w:val="24"/>
        </w:rPr>
        <w:t xml:space="preserve">. </w:t>
      </w:r>
      <w:r w:rsidRPr="000062E9">
        <w:rPr>
          <w:rFonts w:ascii="Times New Roman" w:hAnsi="Times New Roman"/>
          <w:sz w:val="24"/>
          <w:szCs w:val="24"/>
        </w:rPr>
        <w:t>Заочная экскурсия по Болдинскому музею-заповеднику. При каких обс</w:t>
      </w:r>
      <w:r>
        <w:rPr>
          <w:rFonts w:ascii="Times New Roman" w:hAnsi="Times New Roman"/>
          <w:sz w:val="24"/>
          <w:szCs w:val="24"/>
        </w:rPr>
        <w:t xml:space="preserve">тоятельствах Пушкин оказался в </w:t>
      </w:r>
      <w:r w:rsidRPr="000062E9">
        <w:rPr>
          <w:rFonts w:ascii="Times New Roman" w:hAnsi="Times New Roman"/>
          <w:sz w:val="24"/>
          <w:szCs w:val="24"/>
        </w:rPr>
        <w:t>Болдине? Переписка с Натальей Николаевной. Творческий подъём: лирика, драматургия, проза, завершение романа «Евгений Онегин». Что способствует творческому подъёму?</w:t>
      </w:r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2E9">
        <w:rPr>
          <w:rFonts w:ascii="Times New Roman" w:hAnsi="Times New Roman"/>
          <w:i/>
          <w:sz w:val="24"/>
          <w:szCs w:val="24"/>
        </w:rPr>
        <w:t>Литературные произведения А.С. Пушкина:</w:t>
      </w:r>
      <w:r w:rsidRPr="000062E9">
        <w:rPr>
          <w:rFonts w:ascii="Times New Roman" w:hAnsi="Times New Roman"/>
          <w:sz w:val="24"/>
          <w:szCs w:val="24"/>
        </w:rPr>
        <w:t xml:space="preserve"> лирика («Элегия», «Бесы», «</w:t>
      </w:r>
      <w:proofErr w:type="spellStart"/>
      <w:r w:rsidRPr="000062E9">
        <w:rPr>
          <w:rFonts w:ascii="Times New Roman" w:hAnsi="Times New Roman"/>
          <w:sz w:val="24"/>
          <w:szCs w:val="24"/>
        </w:rPr>
        <w:t>Царскосельская</w:t>
      </w:r>
      <w:proofErr w:type="spellEnd"/>
      <w:r w:rsidRPr="000062E9">
        <w:rPr>
          <w:rFonts w:ascii="Times New Roman" w:hAnsi="Times New Roman"/>
          <w:sz w:val="24"/>
          <w:szCs w:val="24"/>
        </w:rPr>
        <w:t xml:space="preserve"> статуя», «Труд», «Стихи, сочинённые ночью во время бессонницы», «Герой», «Для берегов отчизны </w:t>
      </w:r>
      <w:proofErr w:type="spellStart"/>
      <w:r w:rsidRPr="000062E9">
        <w:rPr>
          <w:rFonts w:ascii="Times New Roman" w:hAnsi="Times New Roman"/>
          <w:sz w:val="24"/>
          <w:szCs w:val="24"/>
        </w:rPr>
        <w:t>дальной</w:t>
      </w:r>
      <w:proofErr w:type="spellEnd"/>
      <w:r w:rsidRPr="000062E9">
        <w:rPr>
          <w:rFonts w:ascii="Times New Roman" w:hAnsi="Times New Roman"/>
          <w:sz w:val="24"/>
          <w:szCs w:val="24"/>
        </w:rPr>
        <w:t>…», «Прощание»), проза («Повести Белкина»), «маленькие трагедии», сказки, роман в стихах «Евгений Онегин».</w:t>
      </w:r>
      <w:proofErr w:type="gramEnd"/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62E9">
        <w:rPr>
          <w:rFonts w:ascii="Times New Roman" w:hAnsi="Times New Roman"/>
          <w:i/>
          <w:sz w:val="24"/>
          <w:szCs w:val="24"/>
        </w:rPr>
        <w:t>Фильмы:</w:t>
      </w:r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«Болдинская бессонница» (фильм Горьковского телевидения с И. Смоктуновским, 1988)</w:t>
      </w:r>
    </w:p>
    <w:p w:rsidR="002547B0" w:rsidRPr="000062E9" w:rsidRDefault="00B21901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2547B0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https://www.youtube.com/watch?v=fD9OlzJDTYw</w:t>
        </w:r>
      </w:hyperlink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«Пушкинское Болдино»</w:t>
      </w:r>
    </w:p>
    <w:p w:rsidR="002547B0" w:rsidRPr="000062E9" w:rsidRDefault="00B21901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2547B0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https://www.youtube.com/watch?v=Kk6gTvf7ewc</w:t>
        </w:r>
      </w:hyperlink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«Маленькие трагедии» (художественный фильм, 3 серии)</w:t>
      </w:r>
    </w:p>
    <w:p w:rsidR="002547B0" w:rsidRPr="000062E9" w:rsidRDefault="00B21901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2547B0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https://www.youtube.com/watch?v=1Ke33_1de_Y</w:t>
        </w:r>
      </w:hyperlink>
    </w:p>
    <w:p w:rsidR="002547B0" w:rsidRPr="000062E9" w:rsidRDefault="00B21901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2547B0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https://www.youtube.com/watch?v=sJcrStM2U3c</w:t>
        </w:r>
      </w:hyperlink>
    </w:p>
    <w:p w:rsidR="002547B0" w:rsidRDefault="00B21901" w:rsidP="002547B0">
      <w:pPr>
        <w:spacing w:after="0" w:line="240" w:lineRule="auto"/>
        <w:ind w:firstLine="567"/>
        <w:jc w:val="both"/>
        <w:rPr>
          <w:sz w:val="24"/>
          <w:szCs w:val="24"/>
        </w:rPr>
      </w:pPr>
      <w:hyperlink r:id="rId30" w:history="1">
        <w:r w:rsidR="002547B0" w:rsidRPr="000062E9">
          <w:rPr>
            <w:rStyle w:val="a4"/>
            <w:rFonts w:ascii="Times New Roman" w:hAnsi="Times New Roman"/>
            <w:sz w:val="24"/>
            <w:szCs w:val="24"/>
          </w:rPr>
          <w:t>https://www.youtube.com/watch?v=O9ncpNMzhSs</w:t>
        </w:r>
      </w:hyperlink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062E9">
        <w:rPr>
          <w:rFonts w:ascii="Times New Roman" w:hAnsi="Times New Roman"/>
          <w:b/>
          <w:sz w:val="24"/>
          <w:szCs w:val="24"/>
        </w:rPr>
        <w:t xml:space="preserve">Одиннадцатый класс. </w:t>
      </w:r>
      <w:r>
        <w:rPr>
          <w:rFonts w:ascii="Times New Roman" w:hAnsi="Times New Roman"/>
          <w:b/>
          <w:sz w:val="24"/>
          <w:szCs w:val="24"/>
        </w:rPr>
        <w:t>«</w:t>
      </w:r>
      <w:r w:rsidRPr="000062E9">
        <w:rPr>
          <w:rFonts w:ascii="Times New Roman" w:hAnsi="Times New Roman"/>
          <w:b/>
          <w:i/>
          <w:sz w:val="24"/>
          <w:szCs w:val="24"/>
        </w:rPr>
        <w:t>Чему учит А.С. Пушкин?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 xml:space="preserve">1. Для Пушкина мир един. Несмотря на замкнутость различных его сфер, между ними обнаруживается внутренняя связь, подчас далеко не очевидная. В связи с этим особо следует сказать </w:t>
      </w:r>
      <w:r w:rsidRPr="000062E9">
        <w:rPr>
          <w:rFonts w:ascii="Times New Roman" w:hAnsi="Times New Roman"/>
          <w:i/>
          <w:sz w:val="24"/>
          <w:szCs w:val="24"/>
        </w:rPr>
        <w:t>о пушкинской лирике</w:t>
      </w:r>
      <w:r w:rsidRPr="000062E9">
        <w:rPr>
          <w:rFonts w:ascii="Times New Roman" w:hAnsi="Times New Roman"/>
          <w:sz w:val="24"/>
          <w:szCs w:val="24"/>
        </w:rPr>
        <w:t>: в послании «К Чаадаеву» обнаруживается смещение границы, отделяющей личную жизнь человека от жизни общественной, политической; в «Пророке» показано преодоление границы, отделяющей обычного человека от глашатая истины, подлинно творческой личности, которая осознаёт свою миссию, своё высшее предназначение; в философском стихотворении «Вновь я посетил…» автор ослабляет границу, отделяющую человека от мира природы; кроме того, в этом пушкинском шедевре звучит мысль о преемственности поколений.</w:t>
      </w:r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lastRenderedPageBreak/>
        <w:t>2. Надо видеть границу, которая отделяет один этап человеческой судьбы или исторического развития на</w:t>
      </w:r>
      <w:r>
        <w:rPr>
          <w:rFonts w:ascii="Times New Roman" w:hAnsi="Times New Roman"/>
          <w:sz w:val="24"/>
          <w:szCs w:val="24"/>
        </w:rPr>
        <w:t>ции (человечества) от другого, н</w:t>
      </w:r>
      <w:r w:rsidRPr="000062E9">
        <w:rPr>
          <w:rFonts w:ascii="Times New Roman" w:hAnsi="Times New Roman"/>
          <w:sz w:val="24"/>
          <w:szCs w:val="24"/>
        </w:rPr>
        <w:t xml:space="preserve">о не менее важно найти силовые линии, их связывающие (на примере романа «Евгений Онегин»). </w:t>
      </w:r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062E9">
        <w:rPr>
          <w:rFonts w:ascii="Times New Roman" w:hAnsi="Times New Roman"/>
          <w:sz w:val="24"/>
          <w:szCs w:val="24"/>
        </w:rPr>
        <w:t>Самое страшное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2E9">
        <w:rPr>
          <w:rFonts w:ascii="Times New Roman" w:hAnsi="Times New Roman"/>
          <w:sz w:val="24"/>
          <w:szCs w:val="24"/>
        </w:rPr>
        <w:t>остановка в развитии, стагнация, застой (своеобразным символом кризисного этапа жизни может служить картина вихревого движения в пушкинских «Бесах»).</w:t>
      </w:r>
      <w:proofErr w:type="gramEnd"/>
      <w:r w:rsidRPr="000062E9">
        <w:rPr>
          <w:rFonts w:ascii="Times New Roman" w:hAnsi="Times New Roman"/>
          <w:sz w:val="24"/>
          <w:szCs w:val="24"/>
        </w:rPr>
        <w:t xml:space="preserve"> Чрезвычайно опасна и </w:t>
      </w:r>
      <w:proofErr w:type="spellStart"/>
      <w:r w:rsidRPr="000062E9">
        <w:rPr>
          <w:rFonts w:ascii="Times New Roman" w:hAnsi="Times New Roman"/>
          <w:sz w:val="24"/>
          <w:szCs w:val="24"/>
        </w:rPr>
        <w:t>сконцентрированность</w:t>
      </w:r>
      <w:proofErr w:type="spellEnd"/>
      <w:r w:rsidRPr="000062E9">
        <w:rPr>
          <w:rFonts w:ascii="Times New Roman" w:hAnsi="Times New Roman"/>
          <w:sz w:val="24"/>
          <w:szCs w:val="24"/>
        </w:rPr>
        <w:t xml:space="preserve"> внимания человека на той или иной идее или идее-страсти, которая предельно сужает жизненное пространство человека, делает практически невозможным адекватный контакт его с окружающим миром (вспомним </w:t>
      </w:r>
      <w:proofErr w:type="spellStart"/>
      <w:r w:rsidRPr="000062E9">
        <w:rPr>
          <w:rFonts w:ascii="Times New Roman" w:hAnsi="Times New Roman"/>
          <w:sz w:val="24"/>
          <w:szCs w:val="24"/>
        </w:rPr>
        <w:t>Германна</w:t>
      </w:r>
      <w:proofErr w:type="spellEnd"/>
      <w:r w:rsidRPr="000062E9">
        <w:rPr>
          <w:rFonts w:ascii="Times New Roman" w:hAnsi="Times New Roman"/>
          <w:sz w:val="24"/>
          <w:szCs w:val="24"/>
        </w:rPr>
        <w:t xml:space="preserve">, Сальери, скупого рыцаря и других пушкинских героев). </w:t>
      </w:r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 xml:space="preserve">Следовательно, есть все основания говорить о </w:t>
      </w:r>
      <w:r w:rsidRPr="000062E9">
        <w:rPr>
          <w:rFonts w:ascii="Times New Roman" w:hAnsi="Times New Roman"/>
          <w:i/>
          <w:sz w:val="24"/>
          <w:szCs w:val="24"/>
        </w:rPr>
        <w:t>диалектичности</w:t>
      </w:r>
      <w:r w:rsidRPr="000062E9">
        <w:rPr>
          <w:rFonts w:ascii="Times New Roman" w:hAnsi="Times New Roman"/>
          <w:sz w:val="24"/>
          <w:szCs w:val="24"/>
        </w:rPr>
        <w:t xml:space="preserve"> пушкинского мироощущения. </w:t>
      </w:r>
    </w:p>
    <w:p w:rsidR="002547B0" w:rsidRPr="000062E9" w:rsidRDefault="002547B0" w:rsidP="0025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F91">
        <w:rPr>
          <w:rFonts w:ascii="Times New Roman" w:hAnsi="Times New Roman"/>
          <w:i/>
          <w:sz w:val="24"/>
          <w:szCs w:val="24"/>
        </w:rPr>
        <w:t>Объекты заочных образовательных экскурсий.</w:t>
      </w:r>
      <w:r w:rsidRPr="000062E9">
        <w:rPr>
          <w:rFonts w:ascii="Times New Roman" w:hAnsi="Times New Roman"/>
          <w:sz w:val="24"/>
          <w:szCs w:val="24"/>
        </w:rPr>
        <w:t xml:space="preserve"> Важными объектами литературной образовательной среды являются литературные и литературно-мемориальные музеи и заповедники. В</w:t>
      </w:r>
      <w:r>
        <w:rPr>
          <w:rFonts w:ascii="Times New Roman" w:hAnsi="Times New Roman"/>
          <w:sz w:val="24"/>
          <w:szCs w:val="24"/>
        </w:rPr>
        <w:t xml:space="preserve"> рамках занятия в</w:t>
      </w:r>
      <w:r w:rsidRPr="000062E9">
        <w:rPr>
          <w:rFonts w:ascii="Times New Roman" w:hAnsi="Times New Roman"/>
          <w:sz w:val="24"/>
          <w:szCs w:val="24"/>
        </w:rPr>
        <w:t xml:space="preserve">озможна организация заочных экскурсий по местам, связанным с жизнью и творчества А.С. Пушкина. В этом случае целесообразно использование </w:t>
      </w:r>
      <w:r>
        <w:rPr>
          <w:rFonts w:ascii="Times New Roman" w:hAnsi="Times New Roman"/>
          <w:sz w:val="24"/>
          <w:szCs w:val="24"/>
        </w:rPr>
        <w:t xml:space="preserve">сети </w:t>
      </w:r>
      <w:proofErr w:type="spellStart"/>
      <w:r>
        <w:rPr>
          <w:rFonts w:ascii="Times New Roman" w:hAnsi="Times New Roman"/>
          <w:sz w:val="24"/>
          <w:szCs w:val="24"/>
        </w:rPr>
        <w:t>Иинтернет</w:t>
      </w:r>
      <w:proofErr w:type="spellEnd"/>
      <w:r w:rsidRPr="000062E9">
        <w:rPr>
          <w:rFonts w:ascii="Times New Roman" w:hAnsi="Times New Roman"/>
          <w:sz w:val="24"/>
          <w:szCs w:val="24"/>
        </w:rPr>
        <w:t>. Ниже приводится перечень музеев, связанных с именем великого русского поэта:</w:t>
      </w:r>
    </w:p>
    <w:p w:rsidR="002547B0" w:rsidRPr="004E1F91" w:rsidRDefault="002547B0" w:rsidP="002547B0">
      <w:pPr>
        <w:pStyle w:val="a9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E1F91">
        <w:rPr>
          <w:rFonts w:ascii="Times New Roman" w:hAnsi="Times New Roman"/>
          <w:sz w:val="24"/>
          <w:szCs w:val="24"/>
        </w:rPr>
        <w:t>Государственный музей А.С. Пушкина (Москва)</w:t>
      </w:r>
    </w:p>
    <w:p w:rsidR="002547B0" w:rsidRPr="004E1F91" w:rsidRDefault="00B21901" w:rsidP="002547B0">
      <w:pPr>
        <w:pStyle w:val="a9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2547B0" w:rsidRPr="004E1F91">
          <w:rPr>
            <w:rStyle w:val="a4"/>
            <w:rFonts w:ascii="Times New Roman" w:hAnsi="Times New Roman"/>
            <w:sz w:val="24"/>
            <w:szCs w:val="24"/>
          </w:rPr>
          <w:t>http://www.pushkinmuseum.ru/</w:t>
        </w:r>
      </w:hyperlink>
    </w:p>
    <w:p w:rsidR="002547B0" w:rsidRPr="004E1F91" w:rsidRDefault="002547B0" w:rsidP="002547B0">
      <w:pPr>
        <w:pStyle w:val="a9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E1F91">
        <w:rPr>
          <w:rFonts w:ascii="Times New Roman" w:hAnsi="Times New Roman"/>
          <w:sz w:val="24"/>
          <w:szCs w:val="24"/>
        </w:rPr>
        <w:t>Музей-квартира на Арбате (Москва)</w:t>
      </w:r>
    </w:p>
    <w:p w:rsidR="002547B0" w:rsidRPr="004E1F91" w:rsidRDefault="00B21901" w:rsidP="002547B0">
      <w:pPr>
        <w:pStyle w:val="a9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2547B0" w:rsidRPr="004E1F91">
          <w:rPr>
            <w:rStyle w:val="a4"/>
            <w:rFonts w:ascii="Times New Roman" w:hAnsi="Times New Roman"/>
            <w:sz w:val="24"/>
            <w:szCs w:val="24"/>
          </w:rPr>
          <w:t>http://www.pushkinmuseum.ru/?q=content/memorialnaya-kvartira-pushkina-na-arbate</w:t>
        </w:r>
      </w:hyperlink>
    </w:p>
    <w:p w:rsidR="002547B0" w:rsidRPr="004E1F91" w:rsidRDefault="002547B0" w:rsidP="002547B0">
      <w:pPr>
        <w:pStyle w:val="a9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E1F91">
        <w:rPr>
          <w:rFonts w:ascii="Times New Roman" w:hAnsi="Times New Roman"/>
          <w:sz w:val="24"/>
          <w:szCs w:val="24"/>
        </w:rPr>
        <w:t>Музей-квартира на Мойке (Санкт-Петербург)</w:t>
      </w:r>
    </w:p>
    <w:p w:rsidR="002547B0" w:rsidRPr="004E1F91" w:rsidRDefault="00B21901" w:rsidP="002547B0">
      <w:pPr>
        <w:pStyle w:val="a9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2547B0" w:rsidRPr="004E1F91">
          <w:rPr>
            <w:rStyle w:val="a4"/>
            <w:rFonts w:ascii="Times New Roman" w:hAnsi="Times New Roman"/>
            <w:sz w:val="24"/>
            <w:szCs w:val="24"/>
          </w:rPr>
          <w:t>http://otzovik.com/reviews/muzey-kvartira_a_s_pushkina_na_moyke_sankt-peterburg/gallery/</w:t>
        </w:r>
      </w:hyperlink>
    </w:p>
    <w:p w:rsidR="002547B0" w:rsidRPr="004E1F91" w:rsidRDefault="002547B0" w:rsidP="002547B0">
      <w:pPr>
        <w:pStyle w:val="a9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E1F91">
        <w:rPr>
          <w:rFonts w:ascii="Times New Roman" w:hAnsi="Times New Roman"/>
          <w:sz w:val="24"/>
          <w:szCs w:val="24"/>
        </w:rPr>
        <w:t>Мемориальный историко-литературный и природно-ландшафтный музей-заповедник «Михайловское» (с. Михайловское Псковской области)</w:t>
      </w:r>
    </w:p>
    <w:p w:rsidR="002547B0" w:rsidRPr="004E1F91" w:rsidRDefault="00B21901" w:rsidP="002547B0">
      <w:pPr>
        <w:pStyle w:val="a9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2547B0" w:rsidRPr="004E1F91">
          <w:rPr>
            <w:rStyle w:val="a4"/>
            <w:rFonts w:ascii="Times New Roman" w:hAnsi="Times New Roman"/>
            <w:sz w:val="24"/>
            <w:szCs w:val="24"/>
          </w:rPr>
          <w:t>http://pushkin.ellink.ru/</w:t>
        </w:r>
      </w:hyperlink>
    </w:p>
    <w:p w:rsidR="002547B0" w:rsidRPr="004E1F91" w:rsidRDefault="002547B0" w:rsidP="002547B0">
      <w:pPr>
        <w:pStyle w:val="a9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E1F91">
        <w:rPr>
          <w:rFonts w:ascii="Times New Roman" w:hAnsi="Times New Roman"/>
          <w:sz w:val="24"/>
          <w:szCs w:val="24"/>
        </w:rPr>
        <w:t>Литературно-мемориальный и природный музей-заповедник «Болдино» (</w:t>
      </w:r>
      <w:r>
        <w:rPr>
          <w:rFonts w:ascii="Times New Roman" w:hAnsi="Times New Roman"/>
          <w:sz w:val="24"/>
          <w:szCs w:val="24"/>
        </w:rPr>
        <w:t>с. </w:t>
      </w:r>
      <w:r w:rsidRPr="004E1F91">
        <w:rPr>
          <w:rFonts w:ascii="Times New Roman" w:hAnsi="Times New Roman"/>
          <w:sz w:val="24"/>
          <w:szCs w:val="24"/>
        </w:rPr>
        <w:t>Большое Болдино Нижегородской области)</w:t>
      </w:r>
    </w:p>
    <w:p w:rsidR="002547B0" w:rsidRPr="004E1F91" w:rsidRDefault="00B21901" w:rsidP="002547B0">
      <w:pPr>
        <w:pStyle w:val="a9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2547B0" w:rsidRPr="004E1F91">
          <w:rPr>
            <w:rStyle w:val="a4"/>
            <w:rFonts w:ascii="Times New Roman" w:hAnsi="Times New Roman"/>
            <w:sz w:val="24"/>
            <w:szCs w:val="24"/>
          </w:rPr>
          <w:t>http://www.boldinomuzey.ru/</w:t>
        </w:r>
      </w:hyperlink>
    </w:p>
    <w:p w:rsidR="002547B0" w:rsidRPr="004E1F91" w:rsidRDefault="002547B0" w:rsidP="002547B0">
      <w:pPr>
        <w:pStyle w:val="a9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F91">
        <w:rPr>
          <w:rFonts w:ascii="Times New Roman" w:hAnsi="Times New Roman"/>
          <w:sz w:val="24"/>
          <w:szCs w:val="24"/>
        </w:rPr>
        <w:t>Музей «Лицей» (г. Пушкин (Царское Село)</w:t>
      </w:r>
      <w:proofErr w:type="gramEnd"/>
    </w:p>
    <w:p w:rsidR="002547B0" w:rsidRPr="004E1F91" w:rsidRDefault="00B21901" w:rsidP="002547B0">
      <w:pPr>
        <w:pStyle w:val="a9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2547B0" w:rsidRPr="004E1F91">
          <w:rPr>
            <w:rStyle w:val="a4"/>
            <w:rFonts w:ascii="Times New Roman" w:hAnsi="Times New Roman"/>
            <w:sz w:val="24"/>
            <w:szCs w:val="24"/>
          </w:rPr>
          <w:t>http://www.museumpushkin.ru/</w:t>
        </w:r>
      </w:hyperlink>
    </w:p>
    <w:p w:rsidR="002547B0" w:rsidRPr="000062E9" w:rsidRDefault="002547B0" w:rsidP="00254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7B0" w:rsidRPr="00634A61" w:rsidRDefault="002547B0" w:rsidP="00254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A6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547B0" w:rsidRPr="000062E9" w:rsidRDefault="002547B0" w:rsidP="002547B0">
      <w:pPr>
        <w:pStyle w:val="a9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 xml:space="preserve">Бочаров С.Г., </w:t>
      </w:r>
      <w:proofErr w:type="spellStart"/>
      <w:r w:rsidRPr="000062E9">
        <w:rPr>
          <w:rFonts w:ascii="Times New Roman" w:hAnsi="Times New Roman"/>
          <w:sz w:val="24"/>
          <w:szCs w:val="24"/>
        </w:rPr>
        <w:t>Сурат</w:t>
      </w:r>
      <w:proofErr w:type="spellEnd"/>
      <w:r w:rsidRPr="000062E9">
        <w:rPr>
          <w:rFonts w:ascii="Times New Roman" w:hAnsi="Times New Roman"/>
          <w:sz w:val="24"/>
          <w:szCs w:val="24"/>
        </w:rPr>
        <w:t xml:space="preserve"> И.З. Пушкин: Крат</w:t>
      </w:r>
      <w:r>
        <w:rPr>
          <w:rFonts w:ascii="Times New Roman" w:hAnsi="Times New Roman"/>
          <w:sz w:val="24"/>
          <w:szCs w:val="24"/>
        </w:rPr>
        <w:t>кий очерк жизни и творчества. –</w:t>
      </w:r>
      <w:r w:rsidRPr="000062E9">
        <w:rPr>
          <w:rFonts w:ascii="Times New Roman" w:hAnsi="Times New Roman"/>
          <w:sz w:val="24"/>
          <w:szCs w:val="24"/>
        </w:rPr>
        <w:t xml:space="preserve"> М., 2002.</w:t>
      </w:r>
    </w:p>
    <w:p w:rsidR="002547B0" w:rsidRPr="000062E9" w:rsidRDefault="002547B0" w:rsidP="002547B0">
      <w:pPr>
        <w:pStyle w:val="a9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Лотман Ю.М. Роман А.С. Пушкина «Евгений Онегин». Комм</w:t>
      </w:r>
      <w:r>
        <w:rPr>
          <w:rFonts w:ascii="Times New Roman" w:hAnsi="Times New Roman"/>
          <w:sz w:val="24"/>
          <w:szCs w:val="24"/>
        </w:rPr>
        <w:t>ентарий. Пособие для учителя. –</w:t>
      </w:r>
      <w:r w:rsidRPr="000062E9">
        <w:rPr>
          <w:rFonts w:ascii="Times New Roman" w:hAnsi="Times New Roman"/>
          <w:sz w:val="24"/>
          <w:szCs w:val="24"/>
        </w:rPr>
        <w:t xml:space="preserve"> Л., 1980.</w:t>
      </w:r>
    </w:p>
    <w:p w:rsidR="002547B0" w:rsidRPr="000062E9" w:rsidRDefault="002547B0" w:rsidP="002547B0">
      <w:pPr>
        <w:pStyle w:val="a9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Лотман Ю.М. Александр Сергееви</w:t>
      </w:r>
      <w:r>
        <w:rPr>
          <w:rFonts w:ascii="Times New Roman" w:hAnsi="Times New Roman"/>
          <w:sz w:val="24"/>
          <w:szCs w:val="24"/>
        </w:rPr>
        <w:t>ч Пушкин: Биография писателя. –</w:t>
      </w:r>
      <w:r w:rsidRPr="000062E9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0062E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062E9">
        <w:rPr>
          <w:rFonts w:ascii="Times New Roman" w:hAnsi="Times New Roman"/>
          <w:sz w:val="24"/>
          <w:szCs w:val="24"/>
        </w:rPr>
        <w:t>2015.</w:t>
      </w:r>
    </w:p>
    <w:p w:rsidR="002547B0" w:rsidRPr="000062E9" w:rsidRDefault="002547B0" w:rsidP="002547B0">
      <w:pPr>
        <w:pStyle w:val="a9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2E9">
        <w:rPr>
          <w:rFonts w:ascii="Times New Roman" w:hAnsi="Times New Roman"/>
          <w:sz w:val="24"/>
          <w:szCs w:val="24"/>
        </w:rPr>
        <w:t>Непомнящий</w:t>
      </w:r>
      <w:proofErr w:type="gramEnd"/>
      <w:r w:rsidRPr="000062E9">
        <w:rPr>
          <w:rFonts w:ascii="Times New Roman" w:hAnsi="Times New Roman"/>
          <w:sz w:val="24"/>
          <w:szCs w:val="24"/>
        </w:rPr>
        <w:t xml:space="preserve"> В.С.  Поэзия и судьба: Над страницам</w:t>
      </w:r>
      <w:r>
        <w:rPr>
          <w:rFonts w:ascii="Times New Roman" w:hAnsi="Times New Roman"/>
          <w:sz w:val="24"/>
          <w:szCs w:val="24"/>
        </w:rPr>
        <w:t>и духовной биографии Пушкина. –</w:t>
      </w:r>
      <w:r w:rsidRPr="000062E9">
        <w:rPr>
          <w:rFonts w:ascii="Times New Roman" w:hAnsi="Times New Roman"/>
          <w:sz w:val="24"/>
          <w:szCs w:val="24"/>
        </w:rPr>
        <w:t xml:space="preserve"> М., 1987.</w:t>
      </w:r>
    </w:p>
    <w:p w:rsidR="002547B0" w:rsidRPr="000062E9" w:rsidRDefault="002547B0" w:rsidP="002547B0">
      <w:pPr>
        <w:pStyle w:val="a9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Пушкин в</w:t>
      </w:r>
      <w:r>
        <w:rPr>
          <w:rFonts w:ascii="Times New Roman" w:hAnsi="Times New Roman"/>
          <w:sz w:val="24"/>
          <w:szCs w:val="24"/>
        </w:rPr>
        <w:t xml:space="preserve"> школе / сост. В.Я. Коровина. –</w:t>
      </w:r>
      <w:r w:rsidRPr="000062E9">
        <w:rPr>
          <w:rFonts w:ascii="Times New Roman" w:hAnsi="Times New Roman"/>
          <w:sz w:val="24"/>
          <w:szCs w:val="24"/>
        </w:rPr>
        <w:t xml:space="preserve"> М., 1998.</w:t>
      </w:r>
    </w:p>
    <w:p w:rsidR="002547B0" w:rsidRPr="000062E9" w:rsidRDefault="002547B0" w:rsidP="002547B0">
      <w:pPr>
        <w:pStyle w:val="a9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2E9">
        <w:rPr>
          <w:rFonts w:ascii="Times New Roman" w:hAnsi="Times New Roman"/>
          <w:sz w:val="24"/>
          <w:szCs w:val="24"/>
        </w:rPr>
        <w:t>Степанов Н.Л. Ли</w:t>
      </w:r>
      <w:r>
        <w:rPr>
          <w:rFonts w:ascii="Times New Roman" w:hAnsi="Times New Roman"/>
          <w:sz w:val="24"/>
          <w:szCs w:val="24"/>
        </w:rPr>
        <w:t>рика Пушкина: Очерки и этюды. –</w:t>
      </w:r>
      <w:r w:rsidRPr="000062E9">
        <w:rPr>
          <w:rFonts w:ascii="Times New Roman" w:hAnsi="Times New Roman"/>
          <w:sz w:val="24"/>
          <w:szCs w:val="24"/>
        </w:rPr>
        <w:t xml:space="preserve"> Л., 1974.</w:t>
      </w:r>
    </w:p>
    <w:p w:rsidR="000062E9" w:rsidRPr="000062E9" w:rsidRDefault="000062E9" w:rsidP="002547B0">
      <w:pPr>
        <w:pStyle w:val="a9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062E9" w:rsidRPr="000062E9" w:rsidRDefault="000062E9" w:rsidP="000062E9">
      <w:pPr>
        <w:pStyle w:val="a3"/>
        <w:spacing w:before="0" w:beforeAutospacing="0" w:after="0" w:afterAutospacing="0"/>
        <w:ind w:firstLine="567"/>
        <w:jc w:val="both"/>
        <w:rPr>
          <w:rStyle w:val="ae"/>
          <w:b w:val="0"/>
        </w:rPr>
      </w:pPr>
    </w:p>
    <w:p w:rsidR="00035E0B" w:rsidRPr="00AD5AD0" w:rsidRDefault="00035E0B" w:rsidP="000062E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sectPr w:rsidR="00035E0B" w:rsidRPr="00AD5AD0" w:rsidSect="004A133D">
      <w:foot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01" w:rsidRDefault="00B21901" w:rsidP="004A133D">
      <w:pPr>
        <w:spacing w:after="0" w:line="240" w:lineRule="auto"/>
      </w:pPr>
      <w:r>
        <w:separator/>
      </w:r>
    </w:p>
  </w:endnote>
  <w:endnote w:type="continuationSeparator" w:id="0">
    <w:p w:rsidR="00B21901" w:rsidRDefault="00B21901" w:rsidP="004A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189649"/>
    </w:sdtPr>
    <w:sdtEndPr/>
    <w:sdtContent>
      <w:p w:rsidR="00967C94" w:rsidRDefault="003862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D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67C94" w:rsidRDefault="00967C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01" w:rsidRDefault="00B21901" w:rsidP="004A133D">
      <w:pPr>
        <w:spacing w:after="0" w:line="240" w:lineRule="auto"/>
      </w:pPr>
      <w:r>
        <w:separator/>
      </w:r>
    </w:p>
  </w:footnote>
  <w:footnote w:type="continuationSeparator" w:id="0">
    <w:p w:rsidR="00B21901" w:rsidRDefault="00B21901" w:rsidP="004A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B3F"/>
    <w:multiLevelType w:val="hybridMultilevel"/>
    <w:tmpl w:val="7E0E4FD8"/>
    <w:lvl w:ilvl="0" w:tplc="3508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136E7"/>
    <w:multiLevelType w:val="hybridMultilevel"/>
    <w:tmpl w:val="DF487E6C"/>
    <w:lvl w:ilvl="0" w:tplc="85B87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2415D5"/>
    <w:multiLevelType w:val="hybridMultilevel"/>
    <w:tmpl w:val="88D4B616"/>
    <w:lvl w:ilvl="0" w:tplc="3508CBB6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076315DD"/>
    <w:multiLevelType w:val="hybridMultilevel"/>
    <w:tmpl w:val="FCB447FC"/>
    <w:lvl w:ilvl="0" w:tplc="85B8745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E7B3EB6"/>
    <w:multiLevelType w:val="hybridMultilevel"/>
    <w:tmpl w:val="15D014D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1C15A0E"/>
    <w:multiLevelType w:val="hybridMultilevel"/>
    <w:tmpl w:val="33D2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95A41"/>
    <w:multiLevelType w:val="hybridMultilevel"/>
    <w:tmpl w:val="5AF4D524"/>
    <w:lvl w:ilvl="0" w:tplc="3508CB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57E0F5D"/>
    <w:multiLevelType w:val="hybridMultilevel"/>
    <w:tmpl w:val="1A300BD4"/>
    <w:lvl w:ilvl="0" w:tplc="85B874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A7069"/>
    <w:multiLevelType w:val="hybridMultilevel"/>
    <w:tmpl w:val="6E5662FC"/>
    <w:lvl w:ilvl="0" w:tplc="3508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E6BAF"/>
    <w:multiLevelType w:val="hybridMultilevel"/>
    <w:tmpl w:val="B13CDDF0"/>
    <w:lvl w:ilvl="0" w:tplc="3508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6407E"/>
    <w:multiLevelType w:val="hybridMultilevel"/>
    <w:tmpl w:val="007C1430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1">
    <w:nsid w:val="2B325D34"/>
    <w:multiLevelType w:val="hybridMultilevel"/>
    <w:tmpl w:val="BFC43874"/>
    <w:lvl w:ilvl="0" w:tplc="85B87458">
      <w:start w:val="1"/>
      <w:numFmt w:val="bullet"/>
      <w:lvlText w:val="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2">
    <w:nsid w:val="2D3D3A4B"/>
    <w:multiLevelType w:val="multilevel"/>
    <w:tmpl w:val="52BC87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A25BD"/>
    <w:multiLevelType w:val="hybridMultilevel"/>
    <w:tmpl w:val="8C423D1C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F6448"/>
    <w:multiLevelType w:val="hybridMultilevel"/>
    <w:tmpl w:val="905C9446"/>
    <w:lvl w:ilvl="0" w:tplc="9184EDB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24744"/>
    <w:multiLevelType w:val="hybridMultilevel"/>
    <w:tmpl w:val="62E43E4E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6">
    <w:nsid w:val="410F29A4"/>
    <w:multiLevelType w:val="hybridMultilevel"/>
    <w:tmpl w:val="5ECC56BC"/>
    <w:lvl w:ilvl="0" w:tplc="3508CB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1F76ADD"/>
    <w:multiLevelType w:val="hybridMultilevel"/>
    <w:tmpl w:val="13BC6BD2"/>
    <w:lvl w:ilvl="0" w:tplc="3508C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43B3B"/>
    <w:multiLevelType w:val="multilevel"/>
    <w:tmpl w:val="1D72DFA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1708F4"/>
    <w:multiLevelType w:val="hybridMultilevel"/>
    <w:tmpl w:val="B796A8E4"/>
    <w:lvl w:ilvl="0" w:tplc="3508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107BC"/>
    <w:multiLevelType w:val="hybridMultilevel"/>
    <w:tmpl w:val="3266037E"/>
    <w:lvl w:ilvl="0" w:tplc="3508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92535"/>
    <w:multiLevelType w:val="hybridMultilevel"/>
    <w:tmpl w:val="33D2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F4516"/>
    <w:multiLevelType w:val="hybridMultilevel"/>
    <w:tmpl w:val="495CBE66"/>
    <w:lvl w:ilvl="0" w:tplc="85B87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074EBD"/>
    <w:multiLevelType w:val="hybridMultilevel"/>
    <w:tmpl w:val="E05AA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F57F4E"/>
    <w:multiLevelType w:val="hybridMultilevel"/>
    <w:tmpl w:val="72827AF4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15B8C"/>
    <w:multiLevelType w:val="hybridMultilevel"/>
    <w:tmpl w:val="BB38D1FC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0541D"/>
    <w:multiLevelType w:val="hybridMultilevel"/>
    <w:tmpl w:val="62C20A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69330823"/>
    <w:multiLevelType w:val="hybridMultilevel"/>
    <w:tmpl w:val="62E43E4E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8">
    <w:nsid w:val="6AC01995"/>
    <w:multiLevelType w:val="hybridMultilevel"/>
    <w:tmpl w:val="4BB60FBC"/>
    <w:lvl w:ilvl="0" w:tplc="3508CBB6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9">
    <w:nsid w:val="6D4666BB"/>
    <w:multiLevelType w:val="hybridMultilevel"/>
    <w:tmpl w:val="BE5C72F6"/>
    <w:lvl w:ilvl="0" w:tplc="85B87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495E53"/>
    <w:multiLevelType w:val="hybridMultilevel"/>
    <w:tmpl w:val="A4224EB0"/>
    <w:lvl w:ilvl="0" w:tplc="3508CBB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732472FF"/>
    <w:multiLevelType w:val="hybridMultilevel"/>
    <w:tmpl w:val="BD00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13CFB"/>
    <w:multiLevelType w:val="hybridMultilevel"/>
    <w:tmpl w:val="304E9B28"/>
    <w:lvl w:ilvl="0" w:tplc="3508C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FF01C0"/>
    <w:multiLevelType w:val="hybridMultilevel"/>
    <w:tmpl w:val="9E1ADB5A"/>
    <w:lvl w:ilvl="0" w:tplc="3508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769AF"/>
    <w:multiLevelType w:val="hybridMultilevel"/>
    <w:tmpl w:val="50BE10D4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9"/>
  </w:num>
  <w:num w:numId="4">
    <w:abstractNumId w:val="18"/>
  </w:num>
  <w:num w:numId="5">
    <w:abstractNumId w:val="12"/>
  </w:num>
  <w:num w:numId="6">
    <w:abstractNumId w:val="31"/>
  </w:num>
  <w:num w:numId="7">
    <w:abstractNumId w:val="11"/>
  </w:num>
  <w:num w:numId="8">
    <w:abstractNumId w:val="7"/>
  </w:num>
  <w:num w:numId="9">
    <w:abstractNumId w:val="27"/>
  </w:num>
  <w:num w:numId="10">
    <w:abstractNumId w:val="21"/>
  </w:num>
  <w:num w:numId="11">
    <w:abstractNumId w:val="1"/>
  </w:num>
  <w:num w:numId="12">
    <w:abstractNumId w:val="10"/>
  </w:num>
  <w:num w:numId="13">
    <w:abstractNumId w:val="23"/>
  </w:num>
  <w:num w:numId="14">
    <w:abstractNumId w:val="26"/>
  </w:num>
  <w:num w:numId="15">
    <w:abstractNumId w:val="3"/>
  </w:num>
  <w:num w:numId="16">
    <w:abstractNumId w:val="15"/>
  </w:num>
  <w:num w:numId="17">
    <w:abstractNumId w:val="19"/>
  </w:num>
  <w:num w:numId="18">
    <w:abstractNumId w:val="30"/>
  </w:num>
  <w:num w:numId="19">
    <w:abstractNumId w:val="8"/>
  </w:num>
  <w:num w:numId="20">
    <w:abstractNumId w:val="0"/>
  </w:num>
  <w:num w:numId="21">
    <w:abstractNumId w:val="9"/>
  </w:num>
  <w:num w:numId="22">
    <w:abstractNumId w:val="20"/>
  </w:num>
  <w:num w:numId="23">
    <w:abstractNumId w:val="4"/>
  </w:num>
  <w:num w:numId="24">
    <w:abstractNumId w:val="28"/>
  </w:num>
  <w:num w:numId="25">
    <w:abstractNumId w:val="2"/>
  </w:num>
  <w:num w:numId="26">
    <w:abstractNumId w:val="32"/>
  </w:num>
  <w:num w:numId="27">
    <w:abstractNumId w:val="17"/>
  </w:num>
  <w:num w:numId="28">
    <w:abstractNumId w:val="6"/>
  </w:num>
  <w:num w:numId="29">
    <w:abstractNumId w:val="33"/>
  </w:num>
  <w:num w:numId="30">
    <w:abstractNumId w:val="16"/>
  </w:num>
  <w:num w:numId="31">
    <w:abstractNumId w:val="13"/>
  </w:num>
  <w:num w:numId="32">
    <w:abstractNumId w:val="25"/>
  </w:num>
  <w:num w:numId="33">
    <w:abstractNumId w:val="34"/>
  </w:num>
  <w:num w:numId="34">
    <w:abstractNumId w:val="24"/>
  </w:num>
  <w:num w:numId="3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84"/>
    <w:rsid w:val="00001B0A"/>
    <w:rsid w:val="00005B9A"/>
    <w:rsid w:val="000062E9"/>
    <w:rsid w:val="0001529B"/>
    <w:rsid w:val="00026717"/>
    <w:rsid w:val="00035E0B"/>
    <w:rsid w:val="000845A9"/>
    <w:rsid w:val="00090FF4"/>
    <w:rsid w:val="00095E21"/>
    <w:rsid w:val="000A0BAE"/>
    <w:rsid w:val="000A200E"/>
    <w:rsid w:val="000A6C73"/>
    <w:rsid w:val="000D1689"/>
    <w:rsid w:val="000D594C"/>
    <w:rsid w:val="000E482E"/>
    <w:rsid w:val="000F229D"/>
    <w:rsid w:val="0011299D"/>
    <w:rsid w:val="0013788A"/>
    <w:rsid w:val="00152491"/>
    <w:rsid w:val="00152C83"/>
    <w:rsid w:val="001631E9"/>
    <w:rsid w:val="001853BB"/>
    <w:rsid w:val="001B74DF"/>
    <w:rsid w:val="001B7E36"/>
    <w:rsid w:val="001C5A19"/>
    <w:rsid w:val="001D15C5"/>
    <w:rsid w:val="002130F8"/>
    <w:rsid w:val="002305CE"/>
    <w:rsid w:val="002356E2"/>
    <w:rsid w:val="002436A0"/>
    <w:rsid w:val="002547B0"/>
    <w:rsid w:val="00276746"/>
    <w:rsid w:val="00280B47"/>
    <w:rsid w:val="002839D7"/>
    <w:rsid w:val="002A7E57"/>
    <w:rsid w:val="002A7EDB"/>
    <w:rsid w:val="002C6E3E"/>
    <w:rsid w:val="002D1711"/>
    <w:rsid w:val="002F1216"/>
    <w:rsid w:val="00303EF1"/>
    <w:rsid w:val="00317C1F"/>
    <w:rsid w:val="003226B5"/>
    <w:rsid w:val="00344F0B"/>
    <w:rsid w:val="00353118"/>
    <w:rsid w:val="003606EA"/>
    <w:rsid w:val="0038628F"/>
    <w:rsid w:val="003877EA"/>
    <w:rsid w:val="003A55F2"/>
    <w:rsid w:val="003C279F"/>
    <w:rsid w:val="003C2A35"/>
    <w:rsid w:val="003C4579"/>
    <w:rsid w:val="003E633F"/>
    <w:rsid w:val="00403E8D"/>
    <w:rsid w:val="004348DE"/>
    <w:rsid w:val="00436606"/>
    <w:rsid w:val="00437C06"/>
    <w:rsid w:val="00437E9D"/>
    <w:rsid w:val="00437F94"/>
    <w:rsid w:val="00456ED3"/>
    <w:rsid w:val="00470DFA"/>
    <w:rsid w:val="004A133D"/>
    <w:rsid w:val="004A3F9C"/>
    <w:rsid w:val="004E1F91"/>
    <w:rsid w:val="004F6BD2"/>
    <w:rsid w:val="00515AD0"/>
    <w:rsid w:val="00527970"/>
    <w:rsid w:val="00530100"/>
    <w:rsid w:val="00533A83"/>
    <w:rsid w:val="00534010"/>
    <w:rsid w:val="00555903"/>
    <w:rsid w:val="00583E5D"/>
    <w:rsid w:val="00586DA4"/>
    <w:rsid w:val="005C71C1"/>
    <w:rsid w:val="005C7F44"/>
    <w:rsid w:val="005D35DA"/>
    <w:rsid w:val="005D3BB8"/>
    <w:rsid w:val="005D5121"/>
    <w:rsid w:val="005D6757"/>
    <w:rsid w:val="005E4EA3"/>
    <w:rsid w:val="005E51FB"/>
    <w:rsid w:val="00601602"/>
    <w:rsid w:val="00604CD3"/>
    <w:rsid w:val="00606377"/>
    <w:rsid w:val="006118C8"/>
    <w:rsid w:val="00634A61"/>
    <w:rsid w:val="0064062A"/>
    <w:rsid w:val="00651317"/>
    <w:rsid w:val="00651E09"/>
    <w:rsid w:val="00684F9A"/>
    <w:rsid w:val="0069460A"/>
    <w:rsid w:val="006959DA"/>
    <w:rsid w:val="006A528F"/>
    <w:rsid w:val="006A78F0"/>
    <w:rsid w:val="006B5715"/>
    <w:rsid w:val="006C11F8"/>
    <w:rsid w:val="006F09F3"/>
    <w:rsid w:val="006F1103"/>
    <w:rsid w:val="00715397"/>
    <w:rsid w:val="007158C8"/>
    <w:rsid w:val="00716AC1"/>
    <w:rsid w:val="00722C3C"/>
    <w:rsid w:val="0073070F"/>
    <w:rsid w:val="007359A8"/>
    <w:rsid w:val="00736EEB"/>
    <w:rsid w:val="007525C7"/>
    <w:rsid w:val="00753511"/>
    <w:rsid w:val="00754ECB"/>
    <w:rsid w:val="00757203"/>
    <w:rsid w:val="007661DC"/>
    <w:rsid w:val="007665DE"/>
    <w:rsid w:val="007709AD"/>
    <w:rsid w:val="0078307C"/>
    <w:rsid w:val="00792CBD"/>
    <w:rsid w:val="007A3ACD"/>
    <w:rsid w:val="007B5BBE"/>
    <w:rsid w:val="007B5D98"/>
    <w:rsid w:val="007C4F61"/>
    <w:rsid w:val="007D08F5"/>
    <w:rsid w:val="007D3F17"/>
    <w:rsid w:val="007F117F"/>
    <w:rsid w:val="007F42EA"/>
    <w:rsid w:val="007F5ED6"/>
    <w:rsid w:val="00807BBE"/>
    <w:rsid w:val="00816430"/>
    <w:rsid w:val="00821207"/>
    <w:rsid w:val="00834803"/>
    <w:rsid w:val="00835330"/>
    <w:rsid w:val="00876CF5"/>
    <w:rsid w:val="008D25DD"/>
    <w:rsid w:val="008D6DF8"/>
    <w:rsid w:val="008E0507"/>
    <w:rsid w:val="008F1928"/>
    <w:rsid w:val="008F1A9E"/>
    <w:rsid w:val="008F2774"/>
    <w:rsid w:val="008F34B1"/>
    <w:rsid w:val="00940E43"/>
    <w:rsid w:val="00963E28"/>
    <w:rsid w:val="00967C94"/>
    <w:rsid w:val="00971B10"/>
    <w:rsid w:val="00990E6F"/>
    <w:rsid w:val="009958B4"/>
    <w:rsid w:val="009E444D"/>
    <w:rsid w:val="009E71BC"/>
    <w:rsid w:val="009E7A23"/>
    <w:rsid w:val="009F525F"/>
    <w:rsid w:val="00A350DB"/>
    <w:rsid w:val="00A757A4"/>
    <w:rsid w:val="00A972AE"/>
    <w:rsid w:val="00AA21D5"/>
    <w:rsid w:val="00AA5307"/>
    <w:rsid w:val="00AB59C4"/>
    <w:rsid w:val="00AC3B51"/>
    <w:rsid w:val="00AD386A"/>
    <w:rsid w:val="00AD5AD0"/>
    <w:rsid w:val="00AE1280"/>
    <w:rsid w:val="00AE3084"/>
    <w:rsid w:val="00AF0A84"/>
    <w:rsid w:val="00B118E0"/>
    <w:rsid w:val="00B21901"/>
    <w:rsid w:val="00B21BB6"/>
    <w:rsid w:val="00B225D8"/>
    <w:rsid w:val="00B57BA0"/>
    <w:rsid w:val="00B80DE0"/>
    <w:rsid w:val="00BA0895"/>
    <w:rsid w:val="00BD4419"/>
    <w:rsid w:val="00BD4B76"/>
    <w:rsid w:val="00C3395A"/>
    <w:rsid w:val="00C51DB6"/>
    <w:rsid w:val="00C771ED"/>
    <w:rsid w:val="00C8391B"/>
    <w:rsid w:val="00C93E53"/>
    <w:rsid w:val="00C94F81"/>
    <w:rsid w:val="00C96C83"/>
    <w:rsid w:val="00C96C8C"/>
    <w:rsid w:val="00CB1B99"/>
    <w:rsid w:val="00CD2DFC"/>
    <w:rsid w:val="00D017AA"/>
    <w:rsid w:val="00D07334"/>
    <w:rsid w:val="00D119FB"/>
    <w:rsid w:val="00D17694"/>
    <w:rsid w:val="00D27659"/>
    <w:rsid w:val="00D45762"/>
    <w:rsid w:val="00DA3CDC"/>
    <w:rsid w:val="00DB02D6"/>
    <w:rsid w:val="00DD2854"/>
    <w:rsid w:val="00DE3EAB"/>
    <w:rsid w:val="00DE6406"/>
    <w:rsid w:val="00E41294"/>
    <w:rsid w:val="00E47A5B"/>
    <w:rsid w:val="00E555E5"/>
    <w:rsid w:val="00E675C3"/>
    <w:rsid w:val="00EB3887"/>
    <w:rsid w:val="00EB5799"/>
    <w:rsid w:val="00EB79F5"/>
    <w:rsid w:val="00EE2399"/>
    <w:rsid w:val="00EE26DA"/>
    <w:rsid w:val="00EE52CD"/>
    <w:rsid w:val="00EF1279"/>
    <w:rsid w:val="00EF2DFD"/>
    <w:rsid w:val="00F01E13"/>
    <w:rsid w:val="00F14354"/>
    <w:rsid w:val="00F6662E"/>
    <w:rsid w:val="00F66D19"/>
    <w:rsid w:val="00F745BA"/>
    <w:rsid w:val="00FA7A10"/>
    <w:rsid w:val="00FF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19FB"/>
    <w:rPr>
      <w:color w:val="0000FF"/>
      <w:u w:val="single"/>
    </w:rPr>
  </w:style>
  <w:style w:type="character" w:customStyle="1" w:styleId="old">
    <w:name w:val="old"/>
    <w:basedOn w:val="a0"/>
    <w:rsid w:val="00D119FB"/>
  </w:style>
  <w:style w:type="character" w:customStyle="1" w:styleId="new">
    <w:name w:val="new"/>
    <w:basedOn w:val="a0"/>
    <w:rsid w:val="00D119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19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19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19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19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1216"/>
    <w:pPr>
      <w:spacing w:after="0" w:line="240" w:lineRule="auto"/>
    </w:pPr>
  </w:style>
  <w:style w:type="table" w:styleId="a8">
    <w:name w:val="Table Grid"/>
    <w:basedOn w:val="a1"/>
    <w:uiPriority w:val="59"/>
    <w:rsid w:val="002F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3788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A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133D"/>
  </w:style>
  <w:style w:type="paragraph" w:styleId="ac">
    <w:name w:val="footer"/>
    <w:basedOn w:val="a"/>
    <w:link w:val="ad"/>
    <w:uiPriority w:val="99"/>
    <w:unhideWhenUsed/>
    <w:rsid w:val="004A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133D"/>
  </w:style>
  <w:style w:type="character" w:customStyle="1" w:styleId="apple-converted-space">
    <w:name w:val="apple-converted-space"/>
    <w:basedOn w:val="a0"/>
    <w:rsid w:val="00EB3887"/>
  </w:style>
  <w:style w:type="character" w:styleId="ae">
    <w:name w:val="Strong"/>
    <w:basedOn w:val="a0"/>
    <w:uiPriority w:val="22"/>
    <w:qFormat/>
    <w:rsid w:val="000062E9"/>
    <w:rPr>
      <w:rFonts w:cs="Times New Roman"/>
      <w:b/>
      <w:bCs/>
    </w:rPr>
  </w:style>
  <w:style w:type="paragraph" w:customStyle="1" w:styleId="paragraph">
    <w:name w:val="paragraph"/>
    <w:basedOn w:val="a"/>
    <w:rsid w:val="009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67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19FB"/>
    <w:rPr>
      <w:color w:val="0000FF"/>
      <w:u w:val="single"/>
    </w:rPr>
  </w:style>
  <w:style w:type="character" w:customStyle="1" w:styleId="old">
    <w:name w:val="old"/>
    <w:basedOn w:val="a0"/>
    <w:rsid w:val="00D119FB"/>
  </w:style>
  <w:style w:type="character" w:customStyle="1" w:styleId="new">
    <w:name w:val="new"/>
    <w:basedOn w:val="a0"/>
    <w:rsid w:val="00D119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19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19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19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19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1216"/>
    <w:pPr>
      <w:spacing w:after="0" w:line="240" w:lineRule="auto"/>
    </w:pPr>
  </w:style>
  <w:style w:type="table" w:styleId="a8">
    <w:name w:val="Table Grid"/>
    <w:basedOn w:val="a1"/>
    <w:uiPriority w:val="59"/>
    <w:rsid w:val="002F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3788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A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133D"/>
  </w:style>
  <w:style w:type="paragraph" w:styleId="ac">
    <w:name w:val="footer"/>
    <w:basedOn w:val="a"/>
    <w:link w:val="ad"/>
    <w:uiPriority w:val="99"/>
    <w:unhideWhenUsed/>
    <w:rsid w:val="004A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133D"/>
  </w:style>
  <w:style w:type="character" w:customStyle="1" w:styleId="apple-converted-space">
    <w:name w:val="apple-converted-space"/>
    <w:basedOn w:val="a0"/>
    <w:rsid w:val="00EB3887"/>
  </w:style>
  <w:style w:type="character" w:styleId="ae">
    <w:name w:val="Strong"/>
    <w:basedOn w:val="a0"/>
    <w:uiPriority w:val="22"/>
    <w:qFormat/>
    <w:rsid w:val="000062E9"/>
    <w:rPr>
      <w:rFonts w:cs="Times New Roman"/>
      <w:b/>
      <w:bCs/>
    </w:rPr>
  </w:style>
  <w:style w:type="paragraph" w:customStyle="1" w:styleId="paragraph">
    <w:name w:val="paragraph"/>
    <w:basedOn w:val="a"/>
    <w:rsid w:val="009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6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3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195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1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34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93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106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24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87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250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67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8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10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97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73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080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356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18430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8538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6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96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70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47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095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5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hudozhestvennaya-literatura/2018/10/08/puteshestvie-po-skazkam-a-s-pushkina" TargetMode="External"/><Relationship Id="rId13" Type="http://schemas.openxmlformats.org/officeDocument/2006/relationships/hyperlink" Target="http://pedprospekt.ru/doshkolnoe/index?nomer_publ=2727" TargetMode="External"/><Relationship Id="rId18" Type="http://schemas.openxmlformats.org/officeDocument/2006/relationships/hyperlink" Target="https://www.youtube.com/watch?v=wwdsF4Y8TKw" TargetMode="External"/><Relationship Id="rId26" Type="http://schemas.openxmlformats.org/officeDocument/2006/relationships/hyperlink" Target="https://www.youtube.com/watch?v=fD9OlzJDTYw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JdcizxZUBHk" TargetMode="External"/><Relationship Id="rId34" Type="http://schemas.openxmlformats.org/officeDocument/2006/relationships/hyperlink" Target="http://pushkin.ellin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adluchik0615.caduk.ru/p213aa1.html" TargetMode="External"/><Relationship Id="rId17" Type="http://schemas.openxmlformats.org/officeDocument/2006/relationships/hyperlink" Target="https://www.youtube.com/watch?v=PnY7fccDesk" TargetMode="External"/><Relationship Id="rId25" Type="http://schemas.openxmlformats.org/officeDocument/2006/relationships/hyperlink" Target="https://www.youtube.com/watch?v=41B6WMx8zKQ" TargetMode="External"/><Relationship Id="rId33" Type="http://schemas.openxmlformats.org/officeDocument/2006/relationships/hyperlink" Target="http://otzovik.com/reviews/muzey-kvartira_a_s_pushkina_na_moyke_sankt-peterburg/gallery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g4oSYfWZSs" TargetMode="External"/><Relationship Id="rId20" Type="http://schemas.openxmlformats.org/officeDocument/2006/relationships/hyperlink" Target="https://www.youtube.com/watch?v=alehmPuqX8Y" TargetMode="External"/><Relationship Id="rId29" Type="http://schemas.openxmlformats.org/officeDocument/2006/relationships/hyperlink" Target="https://www.youtube.com/watch?v=sJcrStM2U3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-detstve.ru/forteachers/kindergarten/art-esthetic-development/17089.html" TargetMode="External"/><Relationship Id="rId24" Type="http://schemas.openxmlformats.org/officeDocument/2006/relationships/hyperlink" Target="https://www.youtube.com/watch?v=BXb3E6RwyX8" TargetMode="External"/><Relationship Id="rId32" Type="http://schemas.openxmlformats.org/officeDocument/2006/relationships/hyperlink" Target="http://www.pushkinmuseum.ru/?q=content/memorialnaya-kvartira-pushkina-na-arbate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eiwa_N6WzI" TargetMode="External"/><Relationship Id="rId23" Type="http://schemas.openxmlformats.org/officeDocument/2006/relationships/hyperlink" Target="https://www.youtube.com/watch?v=_2pQT6Blyos" TargetMode="External"/><Relationship Id="rId28" Type="http://schemas.openxmlformats.org/officeDocument/2006/relationships/hyperlink" Target="https://www.youtube.com/watch?v=1Ke33_1de_Y" TargetMode="External"/><Relationship Id="rId36" Type="http://schemas.openxmlformats.org/officeDocument/2006/relationships/hyperlink" Target="http://www.museumpushkin.ru/" TargetMode="External"/><Relationship Id="rId10" Type="http://schemas.openxmlformats.org/officeDocument/2006/relationships/hyperlink" Target="https://www.maam.ru/detskijsad/proekt-tvorchestvo-a-s-pushkina-v-dou.html" TargetMode="External"/><Relationship Id="rId19" Type="http://schemas.openxmlformats.org/officeDocument/2006/relationships/hyperlink" Target="https://www.youtube.com/watch?v=rJ6yjzQlwtE" TargetMode="External"/><Relationship Id="rId31" Type="http://schemas.openxmlformats.org/officeDocument/2006/relationships/hyperlink" Target="http://www.pushkin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oekt-puteshestvie-po-skazkam-pushkina-1294037.html" TargetMode="External"/><Relationship Id="rId14" Type="http://schemas.openxmlformats.org/officeDocument/2006/relationships/hyperlink" Target="https://kladraz.ru/blogs/olga-ivanovna-sidorenko/dosug-po-skazkam-a-s-pushkina-tam-na-nevedomyh-dorozhkah.html" TargetMode="External"/><Relationship Id="rId22" Type="http://schemas.openxmlformats.org/officeDocument/2006/relationships/hyperlink" Target="https://www.youtube.com/watch?v=8IGXeJX-XT0" TargetMode="External"/><Relationship Id="rId27" Type="http://schemas.openxmlformats.org/officeDocument/2006/relationships/hyperlink" Target="https://www.youtube.com/watch?v=Kk6gTvf7ewc" TargetMode="External"/><Relationship Id="rId30" Type="http://schemas.openxmlformats.org/officeDocument/2006/relationships/hyperlink" Target="https://www.youtube.com/watch?v=O9ncpNMzhSs" TargetMode="External"/><Relationship Id="rId35" Type="http://schemas.openxmlformats.org/officeDocument/2006/relationships/hyperlink" Target="http://www.boldinomuz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6432</Words>
  <Characters>36665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 Persei</dc:creator>
  <cp:lastModifiedBy>Мария Алексеевна Калягина</cp:lastModifiedBy>
  <cp:revision>3</cp:revision>
  <cp:lastPrinted>2019-06-26T12:22:00Z</cp:lastPrinted>
  <dcterms:created xsi:type="dcterms:W3CDTF">2019-07-03T14:07:00Z</dcterms:created>
  <dcterms:modified xsi:type="dcterms:W3CDTF">2019-08-12T16:04:00Z</dcterms:modified>
</cp:coreProperties>
</file>