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B3" w:rsidRPr="000928D8" w:rsidRDefault="000D60B3" w:rsidP="000D60B3">
      <w:pPr>
        <w:pStyle w:val="1"/>
        <w:spacing w:before="0" w:after="120"/>
        <w:ind w:firstLine="708"/>
        <w:jc w:val="center"/>
        <w:rPr>
          <w:sz w:val="28"/>
        </w:rPr>
      </w:pPr>
      <w:bookmarkStart w:id="0" w:name="_GoBack"/>
      <w:bookmarkEnd w:id="0"/>
      <w:r w:rsidRPr="0064030E">
        <w:rPr>
          <w:rFonts w:eastAsia="Times New Roman"/>
          <w:sz w:val="28"/>
        </w:rPr>
        <w:t>Значение и анализ исследуемых критериев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w:t>
      </w:r>
      <w:r>
        <w:rPr>
          <w:rFonts w:cs="Times New Roman"/>
          <w:sz w:val="28"/>
        </w:rPr>
        <w:t xml:space="preserve"> </w:t>
      </w:r>
      <w:r w:rsidRPr="00EA0E01">
        <w:rPr>
          <w:rFonts w:cs="Times New Roman"/>
          <w:color w:val="000000"/>
          <w:sz w:val="28"/>
        </w:rPr>
        <w:t>Ардатовского района Нижегородской области</w:t>
      </w:r>
    </w:p>
    <w:p w:rsidR="000D60B3" w:rsidRPr="006135D9" w:rsidRDefault="000D60B3" w:rsidP="000D60B3">
      <w:pPr>
        <w:ind w:firstLine="709"/>
        <w:jc w:val="both"/>
        <w:rPr>
          <w:rFonts w:eastAsia="Times New Roman" w:cs="Times New Roman"/>
          <w:bCs/>
          <w:color w:val="000000"/>
          <w:sz w:val="28"/>
          <w:szCs w:val="28"/>
        </w:rPr>
      </w:pPr>
      <w:r w:rsidRPr="006135D9">
        <w:rPr>
          <w:rFonts w:eastAsia="Times New Roman" w:cs="Times New Roman"/>
          <w:bCs/>
          <w:color w:val="000000"/>
          <w:sz w:val="28"/>
          <w:szCs w:val="28"/>
        </w:rPr>
        <w:t>Необходимость анализа критериев независимой оценки качества условий осуществления образовательной деятельности организациями, осуществляющими образовательную деятельность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rsidR="000D60B3" w:rsidRDefault="000D60B3" w:rsidP="000D60B3">
      <w:pPr>
        <w:ind w:firstLine="709"/>
        <w:jc w:val="both"/>
        <w:rPr>
          <w:rFonts w:eastAsia="Times New Roman" w:cs="Times New Roman"/>
          <w:sz w:val="28"/>
          <w:szCs w:val="28"/>
        </w:rPr>
      </w:pPr>
      <w:r w:rsidRPr="000D60B3">
        <w:rPr>
          <w:rFonts w:eastAsia="Times New Roman" w:cs="Times New Roman"/>
          <w:b/>
          <w:bCs/>
          <w:color w:val="000000"/>
          <w:sz w:val="28"/>
          <w:szCs w:val="28"/>
        </w:rPr>
        <w:t>По первому критерию «Открытость и доступность информации об организации, осуществляющей образовательную деятельность»,</w:t>
      </w:r>
      <w:r w:rsidRPr="006135D9">
        <w:rPr>
          <w:rFonts w:eastAsia="Times New Roman" w:cs="Times New Roman"/>
          <w:bCs/>
          <w:color w:val="000000"/>
          <w:sz w:val="28"/>
          <w:szCs w:val="28"/>
        </w:rPr>
        <w:t xml:space="preserve"> получены следующие результаты:</w:t>
      </w:r>
    </w:p>
    <w:p w:rsidR="000D60B3" w:rsidRPr="004045E2" w:rsidRDefault="000D60B3" w:rsidP="000D60B3">
      <w:pPr>
        <w:ind w:firstLine="709"/>
        <w:jc w:val="both"/>
        <w:rPr>
          <w:rFonts w:cs="Times New Roman"/>
          <w:color w:val="000000"/>
          <w:sz w:val="28"/>
          <w:szCs w:val="28"/>
        </w:rPr>
      </w:pPr>
      <w:r>
        <w:rPr>
          <w:rFonts w:cs="Times New Roman"/>
          <w:sz w:val="28"/>
          <w:szCs w:val="28"/>
        </w:rPr>
        <w:t>П</w:t>
      </w:r>
      <w:r w:rsidRPr="008F304E">
        <w:rPr>
          <w:rFonts w:cs="Times New Roman"/>
          <w:sz w:val="28"/>
          <w:szCs w:val="28"/>
        </w:rPr>
        <w:t xml:space="preserve">о </w:t>
      </w:r>
      <w:r w:rsidRPr="008C7406">
        <w:rPr>
          <w:rFonts w:cs="Times New Roman"/>
          <w:sz w:val="28"/>
          <w:szCs w:val="28"/>
        </w:rPr>
        <w:t xml:space="preserve">организациям, реализующим образовательные программы дошкольного образования, </w:t>
      </w:r>
      <w:r w:rsidRPr="008C7406">
        <w:rPr>
          <w:rFonts w:eastAsia="Times New Roman" w:cs="Times New Roman"/>
          <w:sz w:val="28"/>
          <w:szCs w:val="28"/>
        </w:rPr>
        <w:t xml:space="preserve">наибольший результат </w:t>
      </w:r>
      <w:r w:rsidRPr="00F64E98">
        <w:rPr>
          <w:rFonts w:eastAsia="Times New Roman" w:cs="Times New Roman"/>
          <w:i/>
          <w:sz w:val="28"/>
          <w:szCs w:val="28"/>
        </w:rPr>
        <w:t>9</w:t>
      </w:r>
      <w:r w:rsidRPr="008C7406">
        <w:rPr>
          <w:rFonts w:eastAsia="Times New Roman" w:cs="Times New Roman"/>
          <w:i/>
          <w:sz w:val="28"/>
          <w:szCs w:val="28"/>
        </w:rPr>
        <w:t>6,</w:t>
      </w:r>
      <w:r w:rsidRPr="00F64E98">
        <w:rPr>
          <w:rFonts w:eastAsia="Times New Roman" w:cs="Times New Roman"/>
          <w:i/>
          <w:sz w:val="28"/>
          <w:szCs w:val="28"/>
        </w:rPr>
        <w:t>81</w:t>
      </w:r>
      <w:r w:rsidRPr="008C7406">
        <w:rPr>
          <w:rFonts w:eastAsia="Times New Roman" w:cs="Times New Roman"/>
          <w:i/>
          <w:sz w:val="28"/>
          <w:szCs w:val="28"/>
        </w:rPr>
        <w:t xml:space="preserve"> балла</w:t>
      </w:r>
      <w:r w:rsidRPr="008C7406">
        <w:rPr>
          <w:rFonts w:eastAsia="Times New Roman" w:cs="Times New Roman"/>
          <w:sz w:val="28"/>
          <w:szCs w:val="28"/>
        </w:rPr>
        <w:t xml:space="preserve"> набрало муниципальное </w:t>
      </w:r>
      <w:r w:rsidRPr="00F64E98">
        <w:rPr>
          <w:rFonts w:eastAsia="Times New Roman" w:cs="Times New Roman"/>
          <w:sz w:val="28"/>
          <w:szCs w:val="28"/>
        </w:rPr>
        <w:t>бюджетное дошкольное образовательное учреждение "Детский сад №16"</w:t>
      </w:r>
      <w:r w:rsidRPr="008C7406">
        <w:rPr>
          <w:rFonts w:eastAsia="Times New Roman" w:cs="Times New Roman"/>
          <w:sz w:val="28"/>
          <w:szCs w:val="28"/>
        </w:rPr>
        <w:t xml:space="preserve">. Второе место заняло муниципальное </w:t>
      </w:r>
      <w:r w:rsidRPr="00F64E98">
        <w:rPr>
          <w:rFonts w:eastAsia="Times New Roman" w:cs="Times New Roman"/>
          <w:sz w:val="28"/>
          <w:szCs w:val="28"/>
        </w:rPr>
        <w:t>бюджетное дошкольное образовательное учреждение «Детский сад №2»</w:t>
      </w:r>
      <w:r w:rsidRPr="008C7406">
        <w:rPr>
          <w:rFonts w:eastAsia="Times New Roman" w:cs="Times New Roman"/>
          <w:sz w:val="28"/>
          <w:szCs w:val="28"/>
        </w:rPr>
        <w:t xml:space="preserve">, набравшее </w:t>
      </w:r>
      <w:r w:rsidRPr="00F64E98">
        <w:rPr>
          <w:rFonts w:eastAsia="Times New Roman" w:cs="Times New Roman"/>
          <w:i/>
          <w:iCs/>
          <w:sz w:val="28"/>
          <w:szCs w:val="28"/>
        </w:rPr>
        <w:t>96</w:t>
      </w:r>
      <w:r w:rsidRPr="008C7406">
        <w:rPr>
          <w:rFonts w:eastAsia="Times New Roman" w:cs="Times New Roman"/>
          <w:i/>
          <w:iCs/>
          <w:sz w:val="28"/>
          <w:szCs w:val="28"/>
        </w:rPr>
        <w:t>,</w:t>
      </w:r>
      <w:r w:rsidRPr="00F64E98">
        <w:rPr>
          <w:rFonts w:eastAsia="Times New Roman" w:cs="Times New Roman"/>
          <w:i/>
          <w:iCs/>
          <w:sz w:val="28"/>
          <w:szCs w:val="28"/>
        </w:rPr>
        <w:t>56</w:t>
      </w:r>
      <w:r w:rsidRPr="008C7406">
        <w:rPr>
          <w:rFonts w:eastAsia="Times New Roman" w:cs="Times New Roman"/>
          <w:i/>
          <w:iCs/>
          <w:sz w:val="28"/>
          <w:szCs w:val="28"/>
        </w:rPr>
        <w:t xml:space="preserve"> балла</w:t>
      </w:r>
      <w:r w:rsidRPr="008C7406">
        <w:rPr>
          <w:rFonts w:eastAsia="Times New Roman" w:cs="Times New Roman"/>
          <w:sz w:val="28"/>
          <w:szCs w:val="28"/>
        </w:rPr>
        <w:t xml:space="preserve">. Третье место – у муниципального </w:t>
      </w:r>
      <w:r w:rsidRPr="00F64E98">
        <w:rPr>
          <w:rFonts w:eastAsia="Times New Roman" w:cs="Times New Roman"/>
          <w:sz w:val="28"/>
          <w:szCs w:val="28"/>
        </w:rPr>
        <w:t>бюджетно</w:t>
      </w:r>
      <w:r>
        <w:rPr>
          <w:rFonts w:eastAsia="Times New Roman" w:cs="Times New Roman"/>
          <w:sz w:val="28"/>
          <w:szCs w:val="28"/>
        </w:rPr>
        <w:t>го</w:t>
      </w:r>
      <w:r w:rsidRPr="00F64E98">
        <w:rPr>
          <w:rFonts w:eastAsia="Times New Roman" w:cs="Times New Roman"/>
          <w:sz w:val="28"/>
          <w:szCs w:val="28"/>
        </w:rPr>
        <w:t xml:space="preserve"> дошкольно</w:t>
      </w:r>
      <w:r>
        <w:rPr>
          <w:rFonts w:eastAsia="Times New Roman" w:cs="Times New Roman"/>
          <w:sz w:val="28"/>
          <w:szCs w:val="28"/>
        </w:rPr>
        <w:t>го</w:t>
      </w:r>
      <w:r w:rsidRPr="00F64E98">
        <w:rPr>
          <w:rFonts w:eastAsia="Times New Roman" w:cs="Times New Roman"/>
          <w:sz w:val="28"/>
          <w:szCs w:val="28"/>
        </w:rPr>
        <w:t xml:space="preserve"> образовательно</w:t>
      </w:r>
      <w:r>
        <w:rPr>
          <w:rFonts w:eastAsia="Times New Roman" w:cs="Times New Roman"/>
          <w:sz w:val="28"/>
          <w:szCs w:val="28"/>
        </w:rPr>
        <w:t>го</w:t>
      </w:r>
      <w:r w:rsidRPr="00F64E98">
        <w:rPr>
          <w:rFonts w:eastAsia="Times New Roman" w:cs="Times New Roman"/>
          <w:sz w:val="28"/>
          <w:szCs w:val="28"/>
        </w:rPr>
        <w:t xml:space="preserve"> учреждени</w:t>
      </w:r>
      <w:r>
        <w:rPr>
          <w:rFonts w:eastAsia="Times New Roman" w:cs="Times New Roman"/>
          <w:sz w:val="28"/>
          <w:szCs w:val="28"/>
        </w:rPr>
        <w:t>я</w:t>
      </w:r>
      <w:r w:rsidRPr="00F64E98">
        <w:rPr>
          <w:rFonts w:eastAsia="Times New Roman" w:cs="Times New Roman"/>
          <w:sz w:val="28"/>
          <w:szCs w:val="28"/>
        </w:rPr>
        <w:t xml:space="preserve"> «Детский сад №4»</w:t>
      </w:r>
      <w:r w:rsidRPr="004045E2">
        <w:rPr>
          <w:rFonts w:eastAsia="Times New Roman" w:cs="Times New Roman"/>
          <w:sz w:val="28"/>
          <w:szCs w:val="28"/>
        </w:rPr>
        <w:t xml:space="preserve"> (</w:t>
      </w:r>
      <w:r w:rsidRPr="00F64E98">
        <w:rPr>
          <w:rFonts w:eastAsia="Times New Roman" w:cs="Times New Roman"/>
          <w:i/>
          <w:iCs/>
          <w:sz w:val="28"/>
          <w:szCs w:val="28"/>
        </w:rPr>
        <w:t>96</w:t>
      </w:r>
      <w:r w:rsidRPr="004045E2">
        <w:rPr>
          <w:rFonts w:eastAsia="Times New Roman" w:cs="Times New Roman"/>
          <w:i/>
          <w:iCs/>
          <w:sz w:val="28"/>
          <w:szCs w:val="28"/>
        </w:rPr>
        <w:t>,</w:t>
      </w:r>
      <w:r w:rsidRPr="00F64E98">
        <w:rPr>
          <w:rFonts w:eastAsia="Times New Roman" w:cs="Times New Roman"/>
          <w:i/>
          <w:iCs/>
          <w:sz w:val="28"/>
          <w:szCs w:val="28"/>
        </w:rPr>
        <w:t>45</w:t>
      </w:r>
      <w:r w:rsidRPr="004045E2">
        <w:rPr>
          <w:rFonts w:eastAsia="Times New Roman" w:cs="Times New Roman"/>
          <w:i/>
          <w:iCs/>
          <w:sz w:val="28"/>
          <w:szCs w:val="28"/>
        </w:rPr>
        <w:t xml:space="preserve"> балла</w:t>
      </w:r>
      <w:r w:rsidRPr="004045E2">
        <w:rPr>
          <w:rFonts w:eastAsia="Times New Roman" w:cs="Times New Roman"/>
          <w:sz w:val="28"/>
          <w:szCs w:val="28"/>
        </w:rPr>
        <w:t>).</w:t>
      </w:r>
    </w:p>
    <w:p w:rsidR="000D60B3" w:rsidRPr="00891FAE" w:rsidRDefault="000D60B3" w:rsidP="000D60B3">
      <w:pPr>
        <w:ind w:firstLine="709"/>
        <w:jc w:val="both"/>
        <w:rPr>
          <w:rFonts w:cs="Times New Roman"/>
          <w:color w:val="000000"/>
          <w:sz w:val="28"/>
          <w:szCs w:val="28"/>
        </w:rPr>
      </w:pPr>
      <w:r w:rsidRPr="004045E2">
        <w:rPr>
          <w:rFonts w:cs="Times New Roman"/>
          <w:sz w:val="28"/>
          <w:szCs w:val="28"/>
        </w:rPr>
        <w:t xml:space="preserve">По организациям, реализующим образовательные программы начального общего, основного общего и (или) среднего общего образования, </w:t>
      </w:r>
      <w:r w:rsidRPr="004045E2">
        <w:rPr>
          <w:rFonts w:eastAsia="Times New Roman" w:cs="Times New Roman"/>
          <w:sz w:val="28"/>
          <w:szCs w:val="28"/>
        </w:rPr>
        <w:t xml:space="preserve">наибольший результат </w:t>
      </w:r>
      <w:r>
        <w:rPr>
          <w:rFonts w:eastAsia="Times New Roman" w:cs="Times New Roman"/>
          <w:i/>
          <w:sz w:val="28"/>
          <w:szCs w:val="28"/>
        </w:rPr>
        <w:t>97</w:t>
      </w:r>
      <w:r w:rsidRPr="004045E2">
        <w:rPr>
          <w:rFonts w:eastAsia="Times New Roman" w:cs="Times New Roman"/>
          <w:i/>
          <w:sz w:val="28"/>
          <w:szCs w:val="28"/>
        </w:rPr>
        <w:t xml:space="preserve"> балл</w:t>
      </w:r>
      <w:r>
        <w:rPr>
          <w:rFonts w:eastAsia="Times New Roman" w:cs="Times New Roman"/>
          <w:i/>
          <w:sz w:val="28"/>
          <w:szCs w:val="28"/>
        </w:rPr>
        <w:t>ов</w:t>
      </w:r>
      <w:r w:rsidRPr="004045E2">
        <w:rPr>
          <w:rFonts w:eastAsia="Times New Roman" w:cs="Times New Roman"/>
          <w:sz w:val="28"/>
          <w:szCs w:val="28"/>
        </w:rPr>
        <w:t xml:space="preserve"> набрал</w:t>
      </w:r>
      <w:r>
        <w:rPr>
          <w:rFonts w:eastAsia="Times New Roman" w:cs="Times New Roman"/>
          <w:sz w:val="28"/>
          <w:szCs w:val="28"/>
        </w:rPr>
        <w:t>и две оцениваемые организации: м</w:t>
      </w:r>
      <w:r w:rsidRPr="00761050">
        <w:rPr>
          <w:rFonts w:eastAsia="Times New Roman" w:cs="Times New Roman"/>
          <w:sz w:val="28"/>
          <w:szCs w:val="28"/>
        </w:rPr>
        <w:t xml:space="preserve">униципальное бюджетное общеобразовательное учреждение "Стексовская средняя школа" </w:t>
      </w:r>
      <w:r>
        <w:rPr>
          <w:rFonts w:eastAsia="Times New Roman" w:cs="Times New Roman"/>
          <w:sz w:val="28"/>
          <w:szCs w:val="28"/>
        </w:rPr>
        <w:t>и м</w:t>
      </w:r>
      <w:r w:rsidRPr="00761050">
        <w:rPr>
          <w:rFonts w:eastAsia="Times New Roman" w:cs="Times New Roman"/>
          <w:sz w:val="28"/>
          <w:szCs w:val="28"/>
        </w:rPr>
        <w:t>униципальное бюджетное общеобразовательное учреждение "Саконская средняя школа"</w:t>
      </w:r>
      <w:r w:rsidRPr="004045E2">
        <w:rPr>
          <w:rFonts w:eastAsia="Times New Roman" w:cs="Times New Roman"/>
          <w:sz w:val="28"/>
          <w:szCs w:val="28"/>
        </w:rPr>
        <w:t xml:space="preserve">. Второе место заняло муниципальное </w:t>
      </w:r>
      <w:r w:rsidRPr="00761050">
        <w:rPr>
          <w:rFonts w:eastAsia="Times New Roman" w:cs="Times New Roman"/>
          <w:sz w:val="28"/>
          <w:szCs w:val="28"/>
        </w:rPr>
        <w:t>бюджетное общеобразовательное учреждение "Мухтоловская основная школа"</w:t>
      </w:r>
      <w:r w:rsidRPr="004045E2">
        <w:rPr>
          <w:rFonts w:eastAsia="Times New Roman" w:cs="Times New Roman"/>
          <w:sz w:val="28"/>
          <w:szCs w:val="28"/>
        </w:rPr>
        <w:t xml:space="preserve">, набравшее </w:t>
      </w:r>
      <w:r>
        <w:rPr>
          <w:rFonts w:eastAsia="Times New Roman" w:cs="Times New Roman"/>
          <w:i/>
          <w:iCs/>
          <w:sz w:val="28"/>
          <w:szCs w:val="28"/>
        </w:rPr>
        <w:t>96</w:t>
      </w:r>
      <w:r w:rsidRPr="004045E2">
        <w:rPr>
          <w:rFonts w:eastAsia="Times New Roman" w:cs="Times New Roman"/>
          <w:i/>
          <w:iCs/>
          <w:sz w:val="28"/>
          <w:szCs w:val="28"/>
        </w:rPr>
        <w:t>,3</w:t>
      </w:r>
      <w:r>
        <w:rPr>
          <w:rFonts w:eastAsia="Times New Roman" w:cs="Times New Roman"/>
          <w:i/>
          <w:iCs/>
          <w:sz w:val="28"/>
          <w:szCs w:val="28"/>
        </w:rPr>
        <w:t>0</w:t>
      </w:r>
      <w:r w:rsidRPr="004045E2">
        <w:rPr>
          <w:rFonts w:eastAsia="Times New Roman" w:cs="Times New Roman"/>
          <w:i/>
          <w:iCs/>
          <w:sz w:val="28"/>
          <w:szCs w:val="28"/>
        </w:rPr>
        <w:t xml:space="preserve"> балла</w:t>
      </w:r>
      <w:r w:rsidRPr="004045E2">
        <w:rPr>
          <w:rFonts w:eastAsia="Times New Roman" w:cs="Times New Roman"/>
          <w:sz w:val="28"/>
          <w:szCs w:val="28"/>
        </w:rPr>
        <w:t xml:space="preserve">. Третье место – у </w:t>
      </w:r>
      <w:r>
        <w:rPr>
          <w:rFonts w:eastAsia="Times New Roman" w:cs="Times New Roman"/>
          <w:sz w:val="28"/>
          <w:szCs w:val="28"/>
        </w:rPr>
        <w:t>м</w:t>
      </w:r>
      <w:r w:rsidRPr="00A62738">
        <w:rPr>
          <w:rFonts w:eastAsia="Times New Roman" w:cs="Times New Roman"/>
          <w:sz w:val="28"/>
          <w:szCs w:val="28"/>
        </w:rPr>
        <w:t>униципально</w:t>
      </w:r>
      <w:r>
        <w:rPr>
          <w:rFonts w:eastAsia="Times New Roman" w:cs="Times New Roman"/>
          <w:sz w:val="28"/>
          <w:szCs w:val="28"/>
        </w:rPr>
        <w:t>го</w:t>
      </w:r>
      <w:r w:rsidRPr="00A62738">
        <w:rPr>
          <w:rFonts w:eastAsia="Times New Roman" w:cs="Times New Roman"/>
          <w:sz w:val="28"/>
          <w:szCs w:val="28"/>
        </w:rPr>
        <w:t xml:space="preserve"> бюджетно</w:t>
      </w:r>
      <w:r>
        <w:rPr>
          <w:rFonts w:eastAsia="Times New Roman" w:cs="Times New Roman"/>
          <w:sz w:val="28"/>
          <w:szCs w:val="28"/>
        </w:rPr>
        <w:t>го</w:t>
      </w:r>
      <w:r w:rsidRPr="00A62738">
        <w:rPr>
          <w:rFonts w:eastAsia="Times New Roman" w:cs="Times New Roman"/>
          <w:sz w:val="28"/>
          <w:szCs w:val="28"/>
        </w:rPr>
        <w:t xml:space="preserve"> общеобразовательно</w:t>
      </w:r>
      <w:r>
        <w:rPr>
          <w:rFonts w:eastAsia="Times New Roman" w:cs="Times New Roman"/>
          <w:sz w:val="28"/>
          <w:szCs w:val="28"/>
        </w:rPr>
        <w:t>го</w:t>
      </w:r>
      <w:r w:rsidRPr="00A62738">
        <w:rPr>
          <w:rFonts w:eastAsia="Times New Roman" w:cs="Times New Roman"/>
          <w:sz w:val="28"/>
          <w:szCs w:val="28"/>
        </w:rPr>
        <w:t xml:space="preserve"> учреждени</w:t>
      </w:r>
      <w:r>
        <w:rPr>
          <w:rFonts w:eastAsia="Times New Roman" w:cs="Times New Roman"/>
          <w:sz w:val="28"/>
          <w:szCs w:val="28"/>
        </w:rPr>
        <w:t>я</w:t>
      </w:r>
      <w:r w:rsidRPr="00A62738">
        <w:rPr>
          <w:rFonts w:eastAsia="Times New Roman" w:cs="Times New Roman"/>
          <w:sz w:val="28"/>
          <w:szCs w:val="28"/>
        </w:rPr>
        <w:t xml:space="preserve"> "Котовская основная школа" </w:t>
      </w:r>
      <w:r w:rsidRPr="004045E2">
        <w:rPr>
          <w:rFonts w:eastAsia="Times New Roman" w:cs="Times New Roman"/>
          <w:sz w:val="28"/>
          <w:szCs w:val="28"/>
        </w:rPr>
        <w:t>(</w:t>
      </w:r>
      <w:r w:rsidRPr="004045E2">
        <w:rPr>
          <w:rFonts w:eastAsia="Times New Roman" w:cs="Times New Roman"/>
          <w:i/>
          <w:iCs/>
          <w:sz w:val="28"/>
          <w:szCs w:val="28"/>
        </w:rPr>
        <w:t>9</w:t>
      </w:r>
      <w:r>
        <w:rPr>
          <w:rFonts w:eastAsia="Times New Roman" w:cs="Times New Roman"/>
          <w:i/>
          <w:iCs/>
          <w:sz w:val="28"/>
          <w:szCs w:val="28"/>
        </w:rPr>
        <w:t>6</w:t>
      </w:r>
      <w:r w:rsidRPr="004045E2">
        <w:rPr>
          <w:rFonts w:eastAsia="Times New Roman" w:cs="Times New Roman"/>
          <w:i/>
          <w:iCs/>
          <w:sz w:val="28"/>
          <w:szCs w:val="28"/>
        </w:rPr>
        <w:t>,</w:t>
      </w:r>
      <w:r>
        <w:rPr>
          <w:rFonts w:eastAsia="Times New Roman" w:cs="Times New Roman"/>
          <w:i/>
          <w:iCs/>
          <w:sz w:val="28"/>
          <w:szCs w:val="28"/>
        </w:rPr>
        <w:t>2</w:t>
      </w:r>
      <w:r w:rsidRPr="004045E2">
        <w:rPr>
          <w:rFonts w:eastAsia="Times New Roman" w:cs="Times New Roman"/>
          <w:i/>
          <w:iCs/>
          <w:sz w:val="28"/>
          <w:szCs w:val="28"/>
        </w:rPr>
        <w:t>6 балла</w:t>
      </w:r>
      <w:r w:rsidRPr="004045E2">
        <w:rPr>
          <w:rFonts w:eastAsia="Times New Roman" w:cs="Times New Roman"/>
          <w:sz w:val="28"/>
          <w:szCs w:val="28"/>
        </w:rPr>
        <w:t>).</w:t>
      </w:r>
    </w:p>
    <w:p w:rsidR="000D60B3" w:rsidRDefault="000D60B3" w:rsidP="000D60B3">
      <w:pPr>
        <w:ind w:firstLine="709"/>
        <w:jc w:val="both"/>
        <w:rPr>
          <w:rFonts w:eastAsia="Times New Roman" w:cs="Times New Roman"/>
          <w:sz w:val="28"/>
          <w:szCs w:val="28"/>
        </w:rPr>
      </w:pPr>
      <w:r w:rsidRPr="004045E2">
        <w:rPr>
          <w:rFonts w:cs="Times New Roman"/>
          <w:sz w:val="28"/>
          <w:szCs w:val="28"/>
        </w:rPr>
        <w:t xml:space="preserve">По организациям, реализующим дополнительные образовательные программы, </w:t>
      </w:r>
      <w:r w:rsidRPr="004045E2">
        <w:rPr>
          <w:rFonts w:eastAsia="Times New Roman" w:cs="Times New Roman"/>
          <w:sz w:val="28"/>
          <w:szCs w:val="28"/>
        </w:rPr>
        <w:t xml:space="preserve">наибольший результат </w:t>
      </w:r>
      <w:r w:rsidRPr="004045E2">
        <w:rPr>
          <w:rFonts w:eastAsia="Times New Roman" w:cs="Times New Roman"/>
          <w:i/>
          <w:sz w:val="28"/>
          <w:szCs w:val="28"/>
        </w:rPr>
        <w:t>9</w:t>
      </w:r>
      <w:r>
        <w:rPr>
          <w:rFonts w:eastAsia="Times New Roman" w:cs="Times New Roman"/>
          <w:i/>
          <w:sz w:val="28"/>
          <w:szCs w:val="28"/>
        </w:rPr>
        <w:t>6</w:t>
      </w:r>
      <w:r w:rsidRPr="004045E2">
        <w:rPr>
          <w:rFonts w:eastAsia="Times New Roman" w:cs="Times New Roman"/>
          <w:i/>
          <w:sz w:val="28"/>
          <w:szCs w:val="28"/>
        </w:rPr>
        <w:t>,</w:t>
      </w:r>
      <w:r>
        <w:rPr>
          <w:rFonts w:eastAsia="Times New Roman" w:cs="Times New Roman"/>
          <w:i/>
          <w:sz w:val="28"/>
          <w:szCs w:val="28"/>
        </w:rPr>
        <w:t>04</w:t>
      </w:r>
      <w:r w:rsidRPr="004045E2">
        <w:rPr>
          <w:rFonts w:eastAsia="Times New Roman" w:cs="Times New Roman"/>
          <w:i/>
          <w:sz w:val="28"/>
          <w:szCs w:val="28"/>
        </w:rPr>
        <w:t xml:space="preserve"> балла</w:t>
      </w:r>
      <w:r w:rsidRPr="004045E2">
        <w:rPr>
          <w:rFonts w:eastAsia="Times New Roman" w:cs="Times New Roman"/>
          <w:sz w:val="28"/>
          <w:szCs w:val="28"/>
        </w:rPr>
        <w:t xml:space="preserve"> набрало муниципальное </w:t>
      </w:r>
      <w:r w:rsidRPr="00A62738">
        <w:rPr>
          <w:rFonts w:eastAsia="Times New Roman" w:cs="Times New Roman"/>
          <w:sz w:val="28"/>
          <w:szCs w:val="28"/>
        </w:rPr>
        <w:t>автономное учреждение "Физкультурно-оздоровительный комплекс в р.п. Ардатов Нижегородской области"</w:t>
      </w:r>
      <w:r w:rsidRPr="004045E2">
        <w:rPr>
          <w:rFonts w:eastAsia="Times New Roman" w:cs="Times New Roman"/>
          <w:sz w:val="28"/>
          <w:szCs w:val="28"/>
        </w:rPr>
        <w:t>.</w:t>
      </w:r>
      <w:r>
        <w:rPr>
          <w:rFonts w:eastAsia="Times New Roman" w:cs="Times New Roman"/>
          <w:sz w:val="28"/>
          <w:szCs w:val="28"/>
        </w:rPr>
        <w:t xml:space="preserve"> </w:t>
      </w:r>
      <w:r w:rsidRPr="004045E2">
        <w:rPr>
          <w:rFonts w:eastAsia="Times New Roman" w:cs="Times New Roman"/>
          <w:sz w:val="28"/>
          <w:szCs w:val="28"/>
        </w:rPr>
        <w:t xml:space="preserve">Второе место заняло муниципальное </w:t>
      </w:r>
      <w:r w:rsidRPr="00A62738">
        <w:rPr>
          <w:rFonts w:eastAsia="Times New Roman" w:cs="Times New Roman"/>
          <w:sz w:val="28"/>
          <w:szCs w:val="28"/>
        </w:rPr>
        <w:t>бюджетное образовательное учреждение дополнительного образования "Центр дополнительного образования детей"</w:t>
      </w:r>
      <w:r w:rsidRPr="004045E2">
        <w:rPr>
          <w:rFonts w:eastAsia="Times New Roman" w:cs="Times New Roman"/>
          <w:sz w:val="28"/>
          <w:szCs w:val="28"/>
        </w:rPr>
        <w:t xml:space="preserve">, набравшее </w:t>
      </w:r>
      <w:r>
        <w:rPr>
          <w:rFonts w:eastAsia="Times New Roman" w:cs="Times New Roman"/>
          <w:i/>
          <w:iCs/>
          <w:sz w:val="28"/>
          <w:szCs w:val="28"/>
        </w:rPr>
        <w:t>95</w:t>
      </w:r>
      <w:r w:rsidRPr="004045E2">
        <w:rPr>
          <w:rFonts w:eastAsia="Times New Roman" w:cs="Times New Roman"/>
          <w:i/>
          <w:iCs/>
          <w:sz w:val="28"/>
          <w:szCs w:val="28"/>
        </w:rPr>
        <w:t>,3</w:t>
      </w:r>
      <w:r>
        <w:rPr>
          <w:rFonts w:eastAsia="Times New Roman" w:cs="Times New Roman"/>
          <w:i/>
          <w:iCs/>
          <w:sz w:val="28"/>
          <w:szCs w:val="28"/>
        </w:rPr>
        <w:t>6</w:t>
      </w:r>
      <w:r w:rsidRPr="004045E2">
        <w:rPr>
          <w:rFonts w:eastAsia="Times New Roman" w:cs="Times New Roman"/>
          <w:i/>
          <w:iCs/>
          <w:sz w:val="28"/>
          <w:szCs w:val="28"/>
        </w:rPr>
        <w:t xml:space="preserve"> балла</w:t>
      </w:r>
      <w:r w:rsidRPr="004045E2">
        <w:rPr>
          <w:rFonts w:eastAsia="Times New Roman" w:cs="Times New Roman"/>
          <w:sz w:val="28"/>
          <w:szCs w:val="28"/>
        </w:rPr>
        <w:t xml:space="preserve">. Третье место – у </w:t>
      </w:r>
      <w:r>
        <w:rPr>
          <w:rFonts w:eastAsia="Times New Roman" w:cs="Times New Roman"/>
          <w:sz w:val="28"/>
          <w:szCs w:val="28"/>
        </w:rPr>
        <w:t>м</w:t>
      </w:r>
      <w:r w:rsidRPr="00A62738">
        <w:rPr>
          <w:rFonts w:eastAsia="Times New Roman" w:cs="Times New Roman"/>
          <w:sz w:val="28"/>
          <w:szCs w:val="28"/>
        </w:rPr>
        <w:t>униципально</w:t>
      </w:r>
      <w:r>
        <w:rPr>
          <w:rFonts w:eastAsia="Times New Roman" w:cs="Times New Roman"/>
          <w:sz w:val="28"/>
          <w:szCs w:val="28"/>
        </w:rPr>
        <w:t>го</w:t>
      </w:r>
      <w:r w:rsidRPr="00A62738">
        <w:rPr>
          <w:rFonts w:eastAsia="Times New Roman" w:cs="Times New Roman"/>
          <w:sz w:val="28"/>
          <w:szCs w:val="28"/>
        </w:rPr>
        <w:t xml:space="preserve"> бюджетно</w:t>
      </w:r>
      <w:r>
        <w:rPr>
          <w:rFonts w:eastAsia="Times New Roman" w:cs="Times New Roman"/>
          <w:sz w:val="28"/>
          <w:szCs w:val="28"/>
        </w:rPr>
        <w:t>го</w:t>
      </w:r>
      <w:r w:rsidRPr="00A62738">
        <w:rPr>
          <w:rFonts w:eastAsia="Times New Roman" w:cs="Times New Roman"/>
          <w:sz w:val="28"/>
          <w:szCs w:val="28"/>
        </w:rPr>
        <w:t xml:space="preserve"> учреждени</w:t>
      </w:r>
      <w:r>
        <w:rPr>
          <w:rFonts w:eastAsia="Times New Roman" w:cs="Times New Roman"/>
          <w:sz w:val="28"/>
          <w:szCs w:val="28"/>
        </w:rPr>
        <w:t>я</w:t>
      </w:r>
      <w:r w:rsidRPr="00A62738">
        <w:rPr>
          <w:rFonts w:eastAsia="Times New Roman" w:cs="Times New Roman"/>
          <w:sz w:val="28"/>
          <w:szCs w:val="28"/>
        </w:rPr>
        <w:t xml:space="preserve"> дополнительного образования «Детская школа искусств» Ардатовского муниципального района Нижегородской области </w:t>
      </w:r>
      <w:r w:rsidRPr="004045E2">
        <w:rPr>
          <w:rFonts w:eastAsia="Times New Roman" w:cs="Times New Roman"/>
          <w:sz w:val="28"/>
          <w:szCs w:val="28"/>
        </w:rPr>
        <w:t>(</w:t>
      </w:r>
      <w:r w:rsidRPr="004045E2">
        <w:rPr>
          <w:rFonts w:eastAsia="Times New Roman" w:cs="Times New Roman"/>
          <w:i/>
          <w:iCs/>
          <w:sz w:val="28"/>
          <w:szCs w:val="28"/>
        </w:rPr>
        <w:t>9</w:t>
      </w:r>
      <w:r>
        <w:rPr>
          <w:rFonts w:eastAsia="Times New Roman" w:cs="Times New Roman"/>
          <w:i/>
          <w:iCs/>
          <w:sz w:val="28"/>
          <w:szCs w:val="28"/>
        </w:rPr>
        <w:t>5</w:t>
      </w:r>
      <w:r w:rsidRPr="004045E2">
        <w:rPr>
          <w:rFonts w:eastAsia="Times New Roman" w:cs="Times New Roman"/>
          <w:i/>
          <w:iCs/>
          <w:sz w:val="28"/>
          <w:szCs w:val="28"/>
        </w:rPr>
        <w:t>,</w:t>
      </w:r>
      <w:r>
        <w:rPr>
          <w:rFonts w:eastAsia="Times New Roman" w:cs="Times New Roman"/>
          <w:i/>
          <w:iCs/>
          <w:sz w:val="28"/>
          <w:szCs w:val="28"/>
        </w:rPr>
        <w:t>07</w:t>
      </w:r>
      <w:r w:rsidRPr="004045E2">
        <w:rPr>
          <w:rFonts w:eastAsia="Times New Roman" w:cs="Times New Roman"/>
          <w:i/>
          <w:iCs/>
          <w:sz w:val="28"/>
          <w:szCs w:val="28"/>
        </w:rPr>
        <w:t xml:space="preserve"> балла</w:t>
      </w:r>
      <w:r w:rsidRPr="004045E2">
        <w:rPr>
          <w:rFonts w:eastAsia="Times New Roman" w:cs="Times New Roman"/>
          <w:sz w:val="28"/>
          <w:szCs w:val="28"/>
        </w:rPr>
        <w:t>).</w:t>
      </w:r>
    </w:p>
    <w:p w:rsidR="000D60B3" w:rsidRPr="007D3C88" w:rsidRDefault="000D60B3" w:rsidP="000D60B3">
      <w:pPr>
        <w:ind w:firstLine="709"/>
        <w:jc w:val="both"/>
        <w:rPr>
          <w:rFonts w:eastAsia="Times New Roman" w:cs="Times New Roman"/>
          <w:sz w:val="28"/>
          <w:szCs w:val="28"/>
        </w:rPr>
      </w:pPr>
      <w:r>
        <w:rPr>
          <w:rFonts w:eastAsia="Times New Roman" w:cs="Times New Roman"/>
          <w:bCs/>
          <w:color w:val="000000"/>
          <w:sz w:val="28"/>
          <w:szCs w:val="28"/>
        </w:rPr>
        <w:t>Средний балл п</w:t>
      </w:r>
      <w:r w:rsidRPr="006135D9">
        <w:rPr>
          <w:rFonts w:eastAsia="Times New Roman" w:cs="Times New Roman"/>
          <w:bCs/>
          <w:color w:val="000000"/>
          <w:sz w:val="28"/>
          <w:szCs w:val="28"/>
        </w:rPr>
        <w:t>о первому критерию «Открытость и доступность информации об организации,</w:t>
      </w:r>
      <w:r w:rsidRPr="007D3C88">
        <w:rPr>
          <w:rFonts w:eastAsia="Times New Roman" w:cs="Times New Roman"/>
          <w:bCs/>
          <w:color w:val="000000"/>
          <w:sz w:val="28"/>
          <w:szCs w:val="28"/>
        </w:rPr>
        <w:t xml:space="preserve"> </w:t>
      </w:r>
      <w:r w:rsidRPr="006135D9">
        <w:rPr>
          <w:rFonts w:eastAsia="Times New Roman" w:cs="Times New Roman"/>
          <w:bCs/>
          <w:color w:val="000000"/>
          <w:sz w:val="28"/>
          <w:szCs w:val="28"/>
        </w:rPr>
        <w:t>осуществляюще</w:t>
      </w:r>
      <w:r>
        <w:rPr>
          <w:rFonts w:eastAsia="Times New Roman" w:cs="Times New Roman"/>
          <w:bCs/>
          <w:color w:val="000000"/>
          <w:sz w:val="28"/>
          <w:szCs w:val="28"/>
        </w:rPr>
        <w:t>й образовательную деятельность»</w:t>
      </w:r>
      <w:r w:rsidRPr="006135D9">
        <w:rPr>
          <w:rFonts w:eastAsia="Times New Roman" w:cs="Times New Roman"/>
          <w:bCs/>
          <w:color w:val="000000"/>
          <w:sz w:val="28"/>
          <w:szCs w:val="28"/>
        </w:rPr>
        <w:t xml:space="preserve">, </w:t>
      </w:r>
      <w:r>
        <w:rPr>
          <w:rFonts w:eastAsia="Times New Roman" w:cs="Times New Roman"/>
          <w:bCs/>
          <w:color w:val="000000"/>
          <w:sz w:val="28"/>
          <w:szCs w:val="28"/>
        </w:rPr>
        <w:t xml:space="preserve">по совокупности образовательных организаций – </w:t>
      </w:r>
      <w:r w:rsidRPr="007D3C88">
        <w:rPr>
          <w:rFonts w:eastAsia="Times New Roman" w:cs="Times New Roman"/>
          <w:b/>
          <w:bCs/>
          <w:i/>
          <w:color w:val="000000"/>
          <w:sz w:val="28"/>
          <w:szCs w:val="28"/>
        </w:rPr>
        <w:t>94,2 балла.</w:t>
      </w:r>
    </w:p>
    <w:p w:rsidR="000D60B3" w:rsidRDefault="000D60B3" w:rsidP="000D60B3">
      <w:pPr>
        <w:ind w:firstLine="709"/>
        <w:jc w:val="both"/>
        <w:rPr>
          <w:rFonts w:eastAsia="Times New Roman" w:cs="Times New Roman"/>
          <w:sz w:val="28"/>
          <w:szCs w:val="28"/>
        </w:rPr>
      </w:pPr>
      <w:r w:rsidRPr="00891FAE">
        <w:rPr>
          <w:rFonts w:eastAsia="Times New Roman" w:cs="Times New Roman"/>
          <w:bCs/>
          <w:color w:val="000000"/>
          <w:sz w:val="28"/>
          <w:szCs w:val="28"/>
        </w:rPr>
        <w:t xml:space="preserve">Полный рейтинг по </w:t>
      </w:r>
      <w:r w:rsidRPr="00891FAE">
        <w:rPr>
          <w:rFonts w:eastAsia="Times New Roman" w:cs="Times New Roman"/>
          <w:sz w:val="28"/>
          <w:szCs w:val="28"/>
        </w:rPr>
        <w:t xml:space="preserve">первому критерию «Открытость и доступность информации об организации, осуществляющей образовательную </w:t>
      </w:r>
      <w:r w:rsidRPr="00891FAE">
        <w:rPr>
          <w:rFonts w:eastAsia="Times New Roman" w:cs="Times New Roman"/>
          <w:sz w:val="28"/>
          <w:szCs w:val="28"/>
        </w:rPr>
        <w:lastRenderedPageBreak/>
        <w:t xml:space="preserve">деятельность» </w:t>
      </w:r>
      <w:r w:rsidRPr="009D6519">
        <w:rPr>
          <w:rFonts w:eastAsia="Times New Roman" w:cs="Times New Roman"/>
          <w:color w:val="000000"/>
          <w:sz w:val="28"/>
          <w:szCs w:val="28"/>
        </w:rPr>
        <w:t>независимой оценки качества условий осуществления образовательной деятельности организациями, осуществляющими образовательную деятельность</w:t>
      </w:r>
      <w:r w:rsidRPr="00891FAE">
        <w:rPr>
          <w:rFonts w:eastAsia="Times New Roman" w:cs="Times New Roman"/>
          <w:sz w:val="28"/>
          <w:szCs w:val="28"/>
        </w:rPr>
        <w:t xml:space="preserve"> на территории</w:t>
      </w:r>
      <w:r w:rsidRPr="00513B0A">
        <w:rPr>
          <w:rFonts w:eastAsia="Times New Roman" w:cs="Times New Roman"/>
          <w:sz w:val="28"/>
          <w:szCs w:val="28"/>
        </w:rPr>
        <w:t xml:space="preserve"> </w:t>
      </w:r>
      <w:r w:rsidRPr="00EA0E01">
        <w:rPr>
          <w:rFonts w:cs="Times New Roman"/>
          <w:bCs/>
          <w:color w:val="000000"/>
          <w:sz w:val="28"/>
          <w:szCs w:val="28"/>
        </w:rPr>
        <w:t>Ардатовского района Нижегородской области</w:t>
      </w:r>
      <w:r>
        <w:rPr>
          <w:rFonts w:cs="Times New Roman"/>
          <w:bCs/>
          <w:color w:val="000000"/>
          <w:sz w:val="28"/>
          <w:szCs w:val="28"/>
        </w:rPr>
        <w:t xml:space="preserve">, </w:t>
      </w:r>
      <w:r w:rsidRPr="00513B0A">
        <w:rPr>
          <w:rFonts w:eastAsia="Times New Roman" w:cs="Times New Roman"/>
          <w:sz w:val="28"/>
          <w:szCs w:val="28"/>
        </w:rPr>
        <w:t xml:space="preserve">представлен в </w:t>
      </w:r>
      <w:r>
        <w:rPr>
          <w:rFonts w:eastAsia="Times New Roman" w:cs="Times New Roman"/>
          <w:sz w:val="28"/>
          <w:szCs w:val="28"/>
        </w:rPr>
        <w:t xml:space="preserve">таблицах </w:t>
      </w:r>
      <w:r w:rsidR="00D055DF">
        <w:rPr>
          <w:rFonts w:eastAsia="Times New Roman" w:cs="Times New Roman"/>
          <w:sz w:val="28"/>
          <w:szCs w:val="28"/>
        </w:rPr>
        <w:t>1</w:t>
      </w:r>
      <w:r>
        <w:rPr>
          <w:rFonts w:eastAsia="Times New Roman" w:cs="Times New Roman"/>
          <w:sz w:val="28"/>
          <w:szCs w:val="28"/>
        </w:rPr>
        <w:t>.1</w:t>
      </w:r>
      <w:r w:rsidRPr="00513B0A">
        <w:rPr>
          <w:rFonts w:eastAsia="Times New Roman" w:cs="Times New Roman"/>
          <w:sz w:val="28"/>
          <w:szCs w:val="28"/>
        </w:rPr>
        <w:t>.</w:t>
      </w:r>
      <w:r>
        <w:rPr>
          <w:rFonts w:eastAsia="Times New Roman" w:cs="Times New Roman"/>
          <w:sz w:val="28"/>
          <w:szCs w:val="28"/>
        </w:rPr>
        <w:t>-1.3.</w:t>
      </w:r>
    </w:p>
    <w:p w:rsidR="000D60B3" w:rsidRDefault="000D60B3" w:rsidP="000D60B3">
      <w:pPr>
        <w:ind w:firstLine="709"/>
        <w:jc w:val="both"/>
        <w:rPr>
          <w:rFonts w:eastAsia="Times New Roman" w:cs="Times New Roman"/>
          <w:sz w:val="28"/>
          <w:szCs w:val="28"/>
        </w:rPr>
      </w:pPr>
    </w:p>
    <w:p w:rsidR="000D60B3" w:rsidRPr="00D055DF" w:rsidRDefault="000D60B3" w:rsidP="00D055DF">
      <w:pPr>
        <w:jc w:val="both"/>
        <w:rPr>
          <w:rFonts w:cs="Times New Roman"/>
          <w:i/>
          <w:szCs w:val="24"/>
        </w:rPr>
      </w:pPr>
      <w:r w:rsidRPr="00D055DF">
        <w:rPr>
          <w:rFonts w:eastAsia="Times New Roman" w:cs="Times New Roman"/>
          <w:i/>
          <w:szCs w:val="24"/>
        </w:rPr>
        <w:t xml:space="preserve">Таблица 1.1 «Открытость и доступность информации об организации образования», </w:t>
      </w:r>
      <w:r w:rsidRPr="00D055DF">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96,81</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96,56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96,45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96,13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96,13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95,45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94,45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92,35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87,81</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87,32</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w:t>
            </w:r>
          </w:p>
        </w:tc>
      </w:tr>
      <w:tr w:rsidR="000D60B3" w:rsidRPr="00704FCB" w:rsidTr="000D60B3">
        <w:trPr>
          <w:cantSplit/>
          <w:trHeight w:val="34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853601" w:rsidRDefault="000D60B3" w:rsidP="000D60B3">
            <w:pPr>
              <w:jc w:val="center"/>
              <w:rPr>
                <w:rFonts w:cs="Times New Roman"/>
                <w:b/>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853601" w:rsidRDefault="000D60B3" w:rsidP="000D60B3">
            <w:pPr>
              <w:jc w:val="center"/>
              <w:rPr>
                <w:rFonts w:cs="Times New Roman"/>
                <w:b/>
                <w:color w:val="000000"/>
                <w:sz w:val="22"/>
              </w:rPr>
            </w:pPr>
            <w:r>
              <w:rPr>
                <w:rFonts w:cs="Times New Roman"/>
                <w:b/>
                <w:color w:val="000000"/>
                <w:sz w:val="22"/>
              </w:rPr>
              <w:t>93,9</w:t>
            </w:r>
          </w:p>
        </w:tc>
      </w:tr>
    </w:tbl>
    <w:p w:rsidR="000D60B3" w:rsidRDefault="000D60B3" w:rsidP="000D60B3">
      <w:pPr>
        <w:ind w:firstLine="709"/>
        <w:jc w:val="both"/>
        <w:rPr>
          <w:rFonts w:eastAsia="Times New Roman" w:cs="Times New Roman"/>
          <w:i/>
          <w:sz w:val="28"/>
          <w:szCs w:val="28"/>
        </w:rPr>
      </w:pPr>
    </w:p>
    <w:p w:rsidR="000D60B3" w:rsidRPr="00D055DF" w:rsidRDefault="000D60B3" w:rsidP="00D055DF">
      <w:pPr>
        <w:jc w:val="both"/>
        <w:rPr>
          <w:rFonts w:cs="Times New Roman"/>
          <w:i/>
          <w:szCs w:val="24"/>
        </w:rPr>
      </w:pPr>
      <w:r w:rsidRPr="00D055DF">
        <w:rPr>
          <w:rFonts w:eastAsia="Times New Roman" w:cs="Times New Roman"/>
          <w:i/>
          <w:szCs w:val="24"/>
        </w:rPr>
        <w:t xml:space="preserve">Таблица 1.2 «Открытость и доступность информации об организации образования», </w:t>
      </w:r>
      <w:r w:rsidRPr="00D055DF">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96,30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96,26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96,13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95,81</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95,28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95,11</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93,86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91,33</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w:t>
            </w:r>
          </w:p>
        </w:tc>
      </w:tr>
      <w:tr w:rsidR="000D60B3" w:rsidRPr="00704FCB" w:rsidTr="000D60B3">
        <w:trPr>
          <w:cantSplit/>
          <w:trHeight w:val="38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7D3C88" w:rsidRDefault="000D60B3" w:rsidP="000D60B3">
            <w:pPr>
              <w:jc w:val="center"/>
              <w:rPr>
                <w:rFonts w:cs="Times New Roman"/>
                <w:b/>
                <w:color w:val="000000"/>
                <w:sz w:val="22"/>
              </w:rPr>
            </w:pPr>
            <w:r w:rsidRPr="007D3C88">
              <w:rPr>
                <w:rFonts w:cs="Times New Roman"/>
                <w:b/>
                <w:color w:val="000000"/>
                <w:sz w:val="22"/>
              </w:rPr>
              <w:t>95,4</w:t>
            </w:r>
          </w:p>
        </w:tc>
      </w:tr>
    </w:tbl>
    <w:p w:rsidR="000D60B3" w:rsidRPr="00755C13" w:rsidRDefault="000D60B3" w:rsidP="000D60B3">
      <w:pPr>
        <w:ind w:firstLine="709"/>
        <w:jc w:val="both"/>
        <w:rPr>
          <w:rFonts w:eastAsia="Times New Roman" w:cs="Times New Roman"/>
          <w:i/>
          <w:sz w:val="28"/>
          <w:szCs w:val="28"/>
        </w:rPr>
      </w:pPr>
    </w:p>
    <w:p w:rsidR="000D60B3" w:rsidRPr="00D055DF" w:rsidRDefault="000D60B3" w:rsidP="00D055DF">
      <w:pPr>
        <w:jc w:val="both"/>
        <w:rPr>
          <w:rFonts w:eastAsia="Times New Roman" w:cs="Times New Roman"/>
          <w:i/>
          <w:szCs w:val="24"/>
        </w:rPr>
      </w:pPr>
      <w:r w:rsidRPr="00D055DF">
        <w:rPr>
          <w:rFonts w:eastAsia="Times New Roman" w:cs="Times New Roman"/>
          <w:i/>
          <w:szCs w:val="24"/>
        </w:rPr>
        <w:t xml:space="preserve">Таблица 1.3 «Открытость и доступность информации об организации образования», </w:t>
      </w:r>
      <w:r w:rsidRPr="00D055DF">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96,04</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95,36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95,07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94,54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87,80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86,39</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40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Pr>
                <w:rFonts w:cs="Times New Roman"/>
                <w:b/>
                <w:color w:val="000000"/>
                <w:sz w:val="22"/>
              </w:rPr>
              <w:t>92,5</w:t>
            </w:r>
          </w:p>
        </w:tc>
      </w:tr>
    </w:tbl>
    <w:p w:rsidR="000D60B3" w:rsidRDefault="000D60B3" w:rsidP="000D60B3">
      <w:pPr>
        <w:ind w:firstLine="709"/>
        <w:jc w:val="both"/>
        <w:rPr>
          <w:rFonts w:eastAsia="Times New Roman" w:cs="Times New Roman"/>
          <w:bCs/>
          <w:color w:val="000000"/>
          <w:sz w:val="28"/>
          <w:szCs w:val="28"/>
        </w:rPr>
      </w:pPr>
    </w:p>
    <w:p w:rsidR="000D60B3" w:rsidRPr="0075500D" w:rsidRDefault="000D60B3" w:rsidP="000D60B3">
      <w:pPr>
        <w:ind w:firstLine="709"/>
        <w:jc w:val="both"/>
        <w:rPr>
          <w:rFonts w:eastAsia="Times New Roman" w:cs="Times New Roman"/>
          <w:bCs/>
          <w:color w:val="000000"/>
          <w:sz w:val="28"/>
          <w:szCs w:val="28"/>
        </w:rPr>
      </w:pPr>
      <w:r w:rsidRPr="000D60B3">
        <w:rPr>
          <w:rFonts w:eastAsia="Times New Roman" w:cs="Times New Roman"/>
          <w:b/>
          <w:bCs/>
          <w:color w:val="000000"/>
          <w:sz w:val="28"/>
          <w:szCs w:val="28"/>
        </w:rPr>
        <w:t>По второму критерию «Комфортность условий предоставления услуг»</w:t>
      </w:r>
      <w:r w:rsidRPr="0075500D">
        <w:rPr>
          <w:rFonts w:eastAsia="Times New Roman" w:cs="Times New Roman"/>
          <w:bCs/>
          <w:color w:val="000000"/>
          <w:sz w:val="28"/>
          <w:szCs w:val="28"/>
        </w:rPr>
        <w:t xml:space="preserve"> независимой оценки качества условий осуществления образовательной деятельности организациями, осуществляющими образовательную деятельность, получены следующие результаты:</w:t>
      </w:r>
    </w:p>
    <w:p w:rsidR="000D60B3" w:rsidRPr="004045E2" w:rsidRDefault="000D60B3" w:rsidP="000D60B3">
      <w:pPr>
        <w:ind w:firstLine="709"/>
        <w:jc w:val="both"/>
        <w:rPr>
          <w:rFonts w:eastAsia="Times New Roman" w:cs="Times New Roman"/>
          <w:sz w:val="28"/>
          <w:szCs w:val="28"/>
        </w:rPr>
      </w:pPr>
      <w:r w:rsidRPr="004045E2">
        <w:rPr>
          <w:rFonts w:cs="Times New Roman"/>
          <w:sz w:val="28"/>
          <w:szCs w:val="28"/>
        </w:rPr>
        <w:t xml:space="preserve">По организациям, реализующим образовательные программы дошкольного образования, </w:t>
      </w:r>
      <w:r w:rsidRPr="004045E2">
        <w:rPr>
          <w:rFonts w:eastAsia="Times New Roman" w:cs="Times New Roman"/>
          <w:sz w:val="28"/>
          <w:szCs w:val="28"/>
        </w:rPr>
        <w:t xml:space="preserve">наивысший результат </w:t>
      </w:r>
      <w:r w:rsidRPr="004045E2">
        <w:rPr>
          <w:rFonts w:eastAsia="Times New Roman" w:cs="Times New Roman"/>
          <w:i/>
          <w:sz w:val="28"/>
          <w:szCs w:val="28"/>
        </w:rPr>
        <w:t>100 баллов из 100</w:t>
      </w:r>
      <w:r w:rsidRPr="004045E2">
        <w:rPr>
          <w:rFonts w:eastAsia="Times New Roman" w:cs="Times New Roman"/>
          <w:sz w:val="28"/>
          <w:szCs w:val="28"/>
        </w:rPr>
        <w:t xml:space="preserve"> возможных набрал</w:t>
      </w:r>
      <w:r>
        <w:rPr>
          <w:rFonts w:eastAsia="Times New Roman" w:cs="Times New Roman"/>
          <w:sz w:val="28"/>
          <w:szCs w:val="28"/>
        </w:rPr>
        <w:t>о м</w:t>
      </w:r>
      <w:r w:rsidRPr="00A62738">
        <w:rPr>
          <w:rFonts w:eastAsia="Times New Roman" w:cs="Times New Roman"/>
          <w:sz w:val="28"/>
          <w:szCs w:val="28"/>
        </w:rPr>
        <w:t>униципальное бюджетное дошкольное образовательное учреждение "Детский сад №14"</w:t>
      </w:r>
      <w:r w:rsidRPr="004045E2">
        <w:rPr>
          <w:rFonts w:eastAsia="Times New Roman" w:cs="Times New Roman"/>
          <w:sz w:val="28"/>
          <w:szCs w:val="28"/>
        </w:rPr>
        <w:t xml:space="preserve">. Второе место заняло муниципальное </w:t>
      </w:r>
      <w:r w:rsidRPr="00A62738">
        <w:rPr>
          <w:rFonts w:eastAsia="Times New Roman" w:cs="Times New Roman"/>
          <w:sz w:val="28"/>
          <w:szCs w:val="28"/>
        </w:rPr>
        <w:t>бюджетное дошкольное образовательное учреждение «Детский сад №1»</w:t>
      </w:r>
      <w:r w:rsidRPr="004045E2">
        <w:rPr>
          <w:rFonts w:eastAsia="Times New Roman" w:cs="Times New Roman"/>
          <w:sz w:val="28"/>
          <w:szCs w:val="28"/>
        </w:rPr>
        <w:t xml:space="preserve">, набравшее </w:t>
      </w:r>
      <w:r w:rsidRPr="004045E2">
        <w:rPr>
          <w:rFonts w:eastAsia="Times New Roman" w:cs="Times New Roman"/>
          <w:i/>
          <w:iCs/>
          <w:sz w:val="28"/>
          <w:szCs w:val="28"/>
        </w:rPr>
        <w:t>9</w:t>
      </w:r>
      <w:r>
        <w:rPr>
          <w:rFonts w:eastAsia="Times New Roman" w:cs="Times New Roman"/>
          <w:i/>
          <w:iCs/>
          <w:sz w:val="28"/>
          <w:szCs w:val="28"/>
        </w:rPr>
        <w:t>9</w:t>
      </w:r>
      <w:r w:rsidRPr="004045E2">
        <w:rPr>
          <w:rFonts w:eastAsia="Times New Roman" w:cs="Times New Roman"/>
          <w:i/>
          <w:iCs/>
          <w:sz w:val="28"/>
          <w:szCs w:val="28"/>
        </w:rPr>
        <w:t>,</w:t>
      </w:r>
      <w:r>
        <w:rPr>
          <w:rFonts w:eastAsia="Times New Roman" w:cs="Times New Roman"/>
          <w:i/>
          <w:iCs/>
          <w:sz w:val="28"/>
          <w:szCs w:val="28"/>
        </w:rPr>
        <w:t>07</w:t>
      </w:r>
      <w:r w:rsidRPr="004045E2">
        <w:rPr>
          <w:rFonts w:eastAsia="Times New Roman" w:cs="Times New Roman"/>
          <w:i/>
          <w:iCs/>
          <w:sz w:val="28"/>
          <w:szCs w:val="28"/>
        </w:rPr>
        <w:t xml:space="preserve"> балла</w:t>
      </w:r>
      <w:r w:rsidRPr="004045E2">
        <w:rPr>
          <w:rFonts w:eastAsia="Times New Roman" w:cs="Times New Roman"/>
          <w:sz w:val="28"/>
          <w:szCs w:val="28"/>
        </w:rPr>
        <w:t xml:space="preserve">. Третье место </w:t>
      </w:r>
      <w:r w:rsidRPr="00A62738">
        <w:rPr>
          <w:rFonts w:eastAsia="Times New Roman" w:cs="Times New Roman"/>
          <w:sz w:val="28"/>
          <w:szCs w:val="28"/>
        </w:rPr>
        <w:t>–</w:t>
      </w:r>
      <w:r>
        <w:rPr>
          <w:rFonts w:eastAsia="Times New Roman" w:cs="Times New Roman"/>
          <w:sz w:val="28"/>
          <w:szCs w:val="28"/>
        </w:rPr>
        <w:t xml:space="preserve"> у</w:t>
      </w:r>
      <w:r w:rsidRPr="004045E2">
        <w:rPr>
          <w:rFonts w:eastAsia="Times New Roman" w:cs="Times New Roman"/>
          <w:sz w:val="28"/>
          <w:szCs w:val="28"/>
        </w:rPr>
        <w:t xml:space="preserve"> </w:t>
      </w:r>
      <w:r>
        <w:rPr>
          <w:rFonts w:eastAsia="Times New Roman" w:cs="Times New Roman"/>
          <w:sz w:val="28"/>
          <w:szCs w:val="28"/>
        </w:rPr>
        <w:t>м</w:t>
      </w:r>
      <w:r w:rsidRPr="00A62738">
        <w:rPr>
          <w:rFonts w:eastAsia="Times New Roman" w:cs="Times New Roman"/>
          <w:sz w:val="28"/>
          <w:szCs w:val="28"/>
        </w:rPr>
        <w:t>униципально</w:t>
      </w:r>
      <w:r>
        <w:rPr>
          <w:rFonts w:eastAsia="Times New Roman" w:cs="Times New Roman"/>
          <w:sz w:val="28"/>
          <w:szCs w:val="28"/>
        </w:rPr>
        <w:t>го</w:t>
      </w:r>
      <w:r w:rsidRPr="00A62738">
        <w:rPr>
          <w:rFonts w:eastAsia="Times New Roman" w:cs="Times New Roman"/>
          <w:sz w:val="28"/>
          <w:szCs w:val="28"/>
        </w:rPr>
        <w:t xml:space="preserve"> бюджетно</w:t>
      </w:r>
      <w:r>
        <w:rPr>
          <w:rFonts w:eastAsia="Times New Roman" w:cs="Times New Roman"/>
          <w:sz w:val="28"/>
          <w:szCs w:val="28"/>
        </w:rPr>
        <w:t>го</w:t>
      </w:r>
      <w:r w:rsidRPr="00A62738">
        <w:rPr>
          <w:rFonts w:eastAsia="Times New Roman" w:cs="Times New Roman"/>
          <w:sz w:val="28"/>
          <w:szCs w:val="28"/>
        </w:rPr>
        <w:t xml:space="preserve"> дошкольно</w:t>
      </w:r>
      <w:r>
        <w:rPr>
          <w:rFonts w:eastAsia="Times New Roman" w:cs="Times New Roman"/>
          <w:sz w:val="28"/>
          <w:szCs w:val="28"/>
        </w:rPr>
        <w:t>го</w:t>
      </w:r>
      <w:r w:rsidRPr="00A62738">
        <w:rPr>
          <w:rFonts w:eastAsia="Times New Roman" w:cs="Times New Roman"/>
          <w:sz w:val="28"/>
          <w:szCs w:val="28"/>
        </w:rPr>
        <w:t xml:space="preserve"> образовательно</w:t>
      </w:r>
      <w:r>
        <w:rPr>
          <w:rFonts w:eastAsia="Times New Roman" w:cs="Times New Roman"/>
          <w:sz w:val="28"/>
          <w:szCs w:val="28"/>
        </w:rPr>
        <w:t>го</w:t>
      </w:r>
      <w:r w:rsidRPr="00A62738">
        <w:rPr>
          <w:rFonts w:eastAsia="Times New Roman" w:cs="Times New Roman"/>
          <w:sz w:val="28"/>
          <w:szCs w:val="28"/>
        </w:rPr>
        <w:t xml:space="preserve"> учреждени</w:t>
      </w:r>
      <w:r>
        <w:rPr>
          <w:rFonts w:eastAsia="Times New Roman" w:cs="Times New Roman"/>
          <w:sz w:val="28"/>
          <w:szCs w:val="28"/>
        </w:rPr>
        <w:t>я</w:t>
      </w:r>
      <w:r w:rsidRPr="00A62738">
        <w:rPr>
          <w:rFonts w:eastAsia="Times New Roman" w:cs="Times New Roman"/>
          <w:sz w:val="28"/>
          <w:szCs w:val="28"/>
        </w:rPr>
        <w:t xml:space="preserve"> "Детский сад № 15"</w:t>
      </w:r>
      <w:r w:rsidRPr="004045E2">
        <w:rPr>
          <w:rFonts w:eastAsia="Times New Roman" w:cs="Times New Roman"/>
          <w:sz w:val="28"/>
          <w:szCs w:val="28"/>
        </w:rPr>
        <w:t xml:space="preserve"> (</w:t>
      </w:r>
      <w:r w:rsidRPr="004045E2">
        <w:rPr>
          <w:rFonts w:eastAsia="Times New Roman" w:cs="Times New Roman"/>
          <w:i/>
          <w:iCs/>
          <w:sz w:val="28"/>
          <w:szCs w:val="28"/>
        </w:rPr>
        <w:t>9</w:t>
      </w:r>
      <w:r>
        <w:rPr>
          <w:rFonts w:eastAsia="Times New Roman" w:cs="Times New Roman"/>
          <w:i/>
          <w:iCs/>
          <w:sz w:val="28"/>
          <w:szCs w:val="28"/>
        </w:rPr>
        <w:t>7,62</w:t>
      </w:r>
      <w:r w:rsidRPr="004045E2">
        <w:rPr>
          <w:rFonts w:eastAsia="Times New Roman" w:cs="Times New Roman"/>
          <w:i/>
          <w:iCs/>
          <w:sz w:val="28"/>
          <w:szCs w:val="28"/>
        </w:rPr>
        <w:t xml:space="preserve"> балл</w:t>
      </w:r>
      <w:r>
        <w:rPr>
          <w:rFonts w:eastAsia="Times New Roman" w:cs="Times New Roman"/>
          <w:i/>
          <w:iCs/>
          <w:sz w:val="28"/>
          <w:szCs w:val="28"/>
        </w:rPr>
        <w:t>а</w:t>
      </w:r>
      <w:r w:rsidRPr="004045E2">
        <w:rPr>
          <w:rFonts w:eastAsia="Times New Roman" w:cs="Times New Roman"/>
          <w:sz w:val="28"/>
          <w:szCs w:val="28"/>
        </w:rPr>
        <w:t>).</w:t>
      </w:r>
    </w:p>
    <w:p w:rsidR="000D60B3" w:rsidRPr="00BF15E5" w:rsidRDefault="000D60B3" w:rsidP="000D60B3">
      <w:pPr>
        <w:ind w:firstLine="709"/>
        <w:jc w:val="both"/>
        <w:rPr>
          <w:rFonts w:eastAsia="Times New Roman" w:cs="Times New Roman"/>
          <w:sz w:val="28"/>
          <w:szCs w:val="28"/>
        </w:rPr>
      </w:pPr>
      <w:r w:rsidRPr="004045E2">
        <w:rPr>
          <w:rFonts w:cs="Times New Roman"/>
          <w:sz w:val="28"/>
          <w:szCs w:val="28"/>
        </w:rPr>
        <w:t xml:space="preserve">По организациям, реализующим образовательные программы начального общего, основного общего и (или) среднего общего образования, </w:t>
      </w:r>
      <w:r w:rsidRPr="004045E2">
        <w:rPr>
          <w:rFonts w:eastAsia="Times New Roman" w:cs="Times New Roman"/>
          <w:sz w:val="28"/>
          <w:szCs w:val="28"/>
        </w:rPr>
        <w:t xml:space="preserve">наивысший результат </w:t>
      </w:r>
      <w:r w:rsidRPr="004045E2">
        <w:rPr>
          <w:rFonts w:eastAsia="Times New Roman" w:cs="Times New Roman"/>
          <w:i/>
          <w:sz w:val="28"/>
          <w:szCs w:val="28"/>
        </w:rPr>
        <w:t>100 баллов из 100</w:t>
      </w:r>
      <w:r w:rsidRPr="004045E2">
        <w:rPr>
          <w:rFonts w:eastAsia="Times New Roman" w:cs="Times New Roman"/>
          <w:sz w:val="28"/>
          <w:szCs w:val="28"/>
        </w:rPr>
        <w:t xml:space="preserve"> возможных набрали </w:t>
      </w:r>
      <w:r>
        <w:rPr>
          <w:rFonts w:eastAsia="Times New Roman" w:cs="Times New Roman"/>
          <w:sz w:val="28"/>
          <w:szCs w:val="28"/>
        </w:rPr>
        <w:t>три</w:t>
      </w:r>
      <w:r w:rsidRPr="004045E2">
        <w:rPr>
          <w:rFonts w:eastAsia="Times New Roman" w:cs="Times New Roman"/>
          <w:sz w:val="28"/>
          <w:szCs w:val="28"/>
        </w:rPr>
        <w:t xml:space="preserve"> оцениваемы</w:t>
      </w:r>
      <w:r>
        <w:rPr>
          <w:rFonts w:eastAsia="Times New Roman" w:cs="Times New Roman"/>
          <w:sz w:val="28"/>
          <w:szCs w:val="28"/>
        </w:rPr>
        <w:t>е</w:t>
      </w:r>
      <w:r w:rsidRPr="004045E2">
        <w:rPr>
          <w:rFonts w:eastAsia="Times New Roman" w:cs="Times New Roman"/>
          <w:sz w:val="28"/>
          <w:szCs w:val="28"/>
        </w:rPr>
        <w:t xml:space="preserve"> организаци</w:t>
      </w:r>
      <w:r>
        <w:rPr>
          <w:rFonts w:eastAsia="Times New Roman" w:cs="Times New Roman"/>
          <w:sz w:val="28"/>
          <w:szCs w:val="28"/>
        </w:rPr>
        <w:t>и</w:t>
      </w:r>
      <w:r w:rsidRPr="004045E2">
        <w:rPr>
          <w:rFonts w:eastAsia="Times New Roman" w:cs="Times New Roman"/>
          <w:sz w:val="28"/>
          <w:szCs w:val="28"/>
        </w:rPr>
        <w:t xml:space="preserve">: </w:t>
      </w:r>
      <w:r>
        <w:rPr>
          <w:rFonts w:eastAsia="Times New Roman" w:cs="Times New Roman"/>
          <w:sz w:val="28"/>
          <w:szCs w:val="28"/>
        </w:rPr>
        <w:t>м</w:t>
      </w:r>
      <w:r w:rsidRPr="00A62738">
        <w:rPr>
          <w:rFonts w:eastAsia="Times New Roman" w:cs="Times New Roman"/>
          <w:sz w:val="28"/>
          <w:szCs w:val="28"/>
        </w:rPr>
        <w:t>униципальное бюджетное общеобразовательное учреждение "Личадеевская средняя школа"</w:t>
      </w:r>
      <w:r>
        <w:rPr>
          <w:rFonts w:eastAsia="Times New Roman" w:cs="Times New Roman"/>
          <w:sz w:val="28"/>
          <w:szCs w:val="28"/>
        </w:rPr>
        <w:t>, м</w:t>
      </w:r>
      <w:r w:rsidRPr="00A62738">
        <w:rPr>
          <w:rFonts w:eastAsia="Times New Roman" w:cs="Times New Roman"/>
          <w:sz w:val="28"/>
          <w:szCs w:val="28"/>
        </w:rPr>
        <w:t xml:space="preserve">униципальное бюджетное общеобразовательное учреждение "Стексовская средняя школа" </w:t>
      </w:r>
      <w:r>
        <w:rPr>
          <w:rFonts w:eastAsia="Times New Roman" w:cs="Times New Roman"/>
          <w:sz w:val="28"/>
          <w:szCs w:val="28"/>
        </w:rPr>
        <w:t>и м</w:t>
      </w:r>
      <w:r w:rsidRPr="00A62738">
        <w:rPr>
          <w:rFonts w:eastAsia="Times New Roman" w:cs="Times New Roman"/>
          <w:sz w:val="28"/>
          <w:szCs w:val="28"/>
        </w:rPr>
        <w:t>униципальное бюджетное общеобразовательное учреждение "Саконская средняя школа"</w:t>
      </w:r>
      <w:r w:rsidRPr="00BF15E5">
        <w:rPr>
          <w:rFonts w:eastAsia="Times New Roman" w:cs="Times New Roman"/>
          <w:sz w:val="28"/>
          <w:szCs w:val="28"/>
        </w:rPr>
        <w:t xml:space="preserve">. Второе место заняло </w:t>
      </w:r>
      <w:r>
        <w:rPr>
          <w:rFonts w:eastAsia="Times New Roman" w:cs="Times New Roman"/>
          <w:sz w:val="28"/>
          <w:szCs w:val="28"/>
        </w:rPr>
        <w:t>м</w:t>
      </w:r>
      <w:r w:rsidRPr="00A62738">
        <w:rPr>
          <w:rFonts w:eastAsia="Times New Roman" w:cs="Times New Roman"/>
          <w:sz w:val="28"/>
          <w:szCs w:val="28"/>
        </w:rPr>
        <w:t>униципальное бюджетное общеобразовательное учреждение "Котовская основная школа"</w:t>
      </w:r>
      <w:r w:rsidRPr="00BF15E5">
        <w:rPr>
          <w:rFonts w:eastAsia="Times New Roman" w:cs="Times New Roman"/>
          <w:sz w:val="28"/>
          <w:szCs w:val="28"/>
        </w:rPr>
        <w:t xml:space="preserve">, набравшее </w:t>
      </w:r>
      <w:r w:rsidRPr="00BF15E5">
        <w:rPr>
          <w:rFonts w:eastAsia="Times New Roman" w:cs="Times New Roman"/>
          <w:i/>
          <w:iCs/>
          <w:sz w:val="28"/>
          <w:szCs w:val="28"/>
        </w:rPr>
        <w:t>99,</w:t>
      </w:r>
      <w:r>
        <w:rPr>
          <w:rFonts w:eastAsia="Times New Roman" w:cs="Times New Roman"/>
          <w:i/>
          <w:iCs/>
          <w:sz w:val="28"/>
          <w:szCs w:val="28"/>
        </w:rPr>
        <w:t>11</w:t>
      </w:r>
      <w:r w:rsidRPr="00BF15E5">
        <w:rPr>
          <w:rFonts w:eastAsia="Times New Roman" w:cs="Times New Roman"/>
          <w:i/>
          <w:iCs/>
          <w:sz w:val="28"/>
          <w:szCs w:val="28"/>
        </w:rPr>
        <w:t xml:space="preserve"> балла</w:t>
      </w:r>
      <w:r w:rsidRPr="00BF15E5">
        <w:rPr>
          <w:rFonts w:eastAsia="Times New Roman" w:cs="Times New Roman"/>
          <w:sz w:val="28"/>
          <w:szCs w:val="28"/>
        </w:rPr>
        <w:t xml:space="preserve">. Третье место – у </w:t>
      </w:r>
      <w:r>
        <w:rPr>
          <w:rFonts w:eastAsia="Times New Roman" w:cs="Times New Roman"/>
          <w:sz w:val="28"/>
          <w:szCs w:val="28"/>
        </w:rPr>
        <w:t>м</w:t>
      </w:r>
      <w:r w:rsidRPr="00A62738">
        <w:rPr>
          <w:rFonts w:eastAsia="Times New Roman" w:cs="Times New Roman"/>
          <w:sz w:val="28"/>
          <w:szCs w:val="28"/>
        </w:rPr>
        <w:t>униципально</w:t>
      </w:r>
      <w:r>
        <w:rPr>
          <w:rFonts w:eastAsia="Times New Roman" w:cs="Times New Roman"/>
          <w:sz w:val="28"/>
          <w:szCs w:val="28"/>
        </w:rPr>
        <w:t>го</w:t>
      </w:r>
      <w:r w:rsidRPr="00A62738">
        <w:rPr>
          <w:rFonts w:eastAsia="Times New Roman" w:cs="Times New Roman"/>
          <w:sz w:val="28"/>
          <w:szCs w:val="28"/>
        </w:rPr>
        <w:t xml:space="preserve"> бюджетно</w:t>
      </w:r>
      <w:r>
        <w:rPr>
          <w:rFonts w:eastAsia="Times New Roman" w:cs="Times New Roman"/>
          <w:sz w:val="28"/>
          <w:szCs w:val="28"/>
        </w:rPr>
        <w:t>го</w:t>
      </w:r>
      <w:r w:rsidRPr="00A62738">
        <w:rPr>
          <w:rFonts w:eastAsia="Times New Roman" w:cs="Times New Roman"/>
          <w:sz w:val="28"/>
          <w:szCs w:val="28"/>
        </w:rPr>
        <w:t xml:space="preserve"> общеобразовательно</w:t>
      </w:r>
      <w:r>
        <w:rPr>
          <w:rFonts w:eastAsia="Times New Roman" w:cs="Times New Roman"/>
          <w:sz w:val="28"/>
          <w:szCs w:val="28"/>
        </w:rPr>
        <w:t>го</w:t>
      </w:r>
      <w:r w:rsidRPr="00A62738">
        <w:rPr>
          <w:rFonts w:eastAsia="Times New Roman" w:cs="Times New Roman"/>
          <w:sz w:val="28"/>
          <w:szCs w:val="28"/>
        </w:rPr>
        <w:t xml:space="preserve"> учреждени</w:t>
      </w:r>
      <w:r>
        <w:rPr>
          <w:rFonts w:eastAsia="Times New Roman" w:cs="Times New Roman"/>
          <w:sz w:val="28"/>
          <w:szCs w:val="28"/>
        </w:rPr>
        <w:t>я</w:t>
      </w:r>
      <w:r w:rsidRPr="00A62738">
        <w:rPr>
          <w:rFonts w:eastAsia="Times New Roman" w:cs="Times New Roman"/>
          <w:sz w:val="28"/>
          <w:szCs w:val="28"/>
        </w:rPr>
        <w:t xml:space="preserve"> "Мухтоловская основная школа"</w:t>
      </w:r>
      <w:r w:rsidRPr="00BF15E5">
        <w:rPr>
          <w:rFonts w:eastAsia="Times New Roman" w:cs="Times New Roman"/>
          <w:sz w:val="28"/>
          <w:szCs w:val="28"/>
        </w:rPr>
        <w:t xml:space="preserve"> (</w:t>
      </w:r>
      <w:r w:rsidRPr="00BF15E5">
        <w:rPr>
          <w:rFonts w:eastAsia="Times New Roman" w:cs="Times New Roman"/>
          <w:i/>
          <w:iCs/>
          <w:sz w:val="28"/>
          <w:szCs w:val="28"/>
        </w:rPr>
        <w:t>9</w:t>
      </w:r>
      <w:r>
        <w:rPr>
          <w:rFonts w:eastAsia="Times New Roman" w:cs="Times New Roman"/>
          <w:i/>
          <w:iCs/>
          <w:sz w:val="28"/>
          <w:szCs w:val="28"/>
        </w:rPr>
        <w:t>7</w:t>
      </w:r>
      <w:r w:rsidRPr="00BF15E5">
        <w:rPr>
          <w:rFonts w:eastAsia="Times New Roman" w:cs="Times New Roman"/>
          <w:i/>
          <w:iCs/>
          <w:sz w:val="28"/>
          <w:szCs w:val="28"/>
        </w:rPr>
        <w:t>,</w:t>
      </w:r>
      <w:r>
        <w:rPr>
          <w:rFonts w:eastAsia="Times New Roman" w:cs="Times New Roman"/>
          <w:i/>
          <w:iCs/>
          <w:sz w:val="28"/>
          <w:szCs w:val="28"/>
        </w:rPr>
        <w:t>22</w:t>
      </w:r>
      <w:r w:rsidRPr="00BF15E5">
        <w:rPr>
          <w:rFonts w:eastAsia="Times New Roman" w:cs="Times New Roman"/>
          <w:i/>
          <w:iCs/>
          <w:sz w:val="28"/>
          <w:szCs w:val="28"/>
        </w:rPr>
        <w:t xml:space="preserve"> балла</w:t>
      </w:r>
      <w:r w:rsidRPr="00BF15E5">
        <w:rPr>
          <w:rFonts w:eastAsia="Times New Roman" w:cs="Times New Roman"/>
          <w:sz w:val="28"/>
          <w:szCs w:val="28"/>
        </w:rPr>
        <w:t>).</w:t>
      </w:r>
    </w:p>
    <w:p w:rsidR="000D60B3" w:rsidRDefault="000D60B3" w:rsidP="000D60B3">
      <w:pPr>
        <w:ind w:firstLine="709"/>
        <w:jc w:val="both"/>
        <w:rPr>
          <w:rFonts w:eastAsia="Times New Roman" w:cs="Times New Roman"/>
          <w:sz w:val="28"/>
          <w:szCs w:val="28"/>
        </w:rPr>
      </w:pPr>
      <w:r w:rsidRPr="00BF15E5">
        <w:rPr>
          <w:rFonts w:cs="Times New Roman"/>
          <w:sz w:val="28"/>
          <w:szCs w:val="28"/>
        </w:rPr>
        <w:t xml:space="preserve">По организациям, реализующим дополнительные образовательные программы, </w:t>
      </w:r>
      <w:r w:rsidRPr="00BF15E5">
        <w:rPr>
          <w:rFonts w:eastAsia="Times New Roman" w:cs="Times New Roman"/>
          <w:sz w:val="28"/>
          <w:szCs w:val="28"/>
        </w:rPr>
        <w:t xml:space="preserve">наивысший результат </w:t>
      </w:r>
      <w:r w:rsidRPr="00BF15E5">
        <w:rPr>
          <w:rFonts w:eastAsia="Times New Roman" w:cs="Times New Roman"/>
          <w:i/>
          <w:sz w:val="28"/>
          <w:szCs w:val="28"/>
        </w:rPr>
        <w:t>100 баллов из 100</w:t>
      </w:r>
      <w:r w:rsidRPr="00BF15E5">
        <w:rPr>
          <w:rFonts w:eastAsia="Times New Roman" w:cs="Times New Roman"/>
          <w:sz w:val="28"/>
          <w:szCs w:val="28"/>
        </w:rPr>
        <w:t xml:space="preserve"> возможных набрал</w:t>
      </w:r>
      <w:r>
        <w:rPr>
          <w:rFonts w:eastAsia="Times New Roman" w:cs="Times New Roman"/>
          <w:sz w:val="28"/>
          <w:szCs w:val="28"/>
        </w:rPr>
        <w:t>и три оцениваемые организации: м</w:t>
      </w:r>
      <w:r w:rsidRPr="00356CAA">
        <w:rPr>
          <w:rFonts w:eastAsia="Times New Roman" w:cs="Times New Roman"/>
          <w:sz w:val="28"/>
          <w:szCs w:val="28"/>
        </w:rPr>
        <w:t>униципальное бюджетное образовательное учреждение дополнительного образования «Детский оздоровительно-образовательный центр «Озёрный»</w:t>
      </w:r>
      <w:r>
        <w:rPr>
          <w:rFonts w:eastAsia="Times New Roman" w:cs="Times New Roman"/>
          <w:sz w:val="28"/>
          <w:szCs w:val="28"/>
        </w:rPr>
        <w:t>, м</w:t>
      </w:r>
      <w:r w:rsidRPr="00356CAA">
        <w:rPr>
          <w:rFonts w:eastAsia="Times New Roman" w:cs="Times New Roman"/>
          <w:sz w:val="28"/>
          <w:szCs w:val="28"/>
        </w:rPr>
        <w:t>униципальное бюджетное учреждение дополнительного образования «Детская школа искусств» Ардатовского муниципального района Нижегородской области</w:t>
      </w:r>
      <w:r>
        <w:rPr>
          <w:rFonts w:eastAsia="Times New Roman" w:cs="Times New Roman"/>
          <w:sz w:val="28"/>
          <w:szCs w:val="28"/>
        </w:rPr>
        <w:t xml:space="preserve"> и м</w:t>
      </w:r>
      <w:r w:rsidRPr="00356CAA">
        <w:rPr>
          <w:rFonts w:eastAsia="Times New Roman" w:cs="Times New Roman"/>
          <w:sz w:val="28"/>
          <w:szCs w:val="28"/>
        </w:rPr>
        <w:t>униципальное бюджетное учреждение дополнительного образования «Мухтоловская детская школа искусств»</w:t>
      </w:r>
      <w:r w:rsidRPr="00BF15E5">
        <w:rPr>
          <w:rFonts w:eastAsia="Times New Roman" w:cs="Times New Roman"/>
          <w:sz w:val="28"/>
          <w:szCs w:val="28"/>
        </w:rPr>
        <w:t>.</w:t>
      </w:r>
      <w:r>
        <w:rPr>
          <w:rFonts w:eastAsia="Times New Roman" w:cs="Times New Roman"/>
          <w:sz w:val="28"/>
          <w:szCs w:val="28"/>
        </w:rPr>
        <w:t xml:space="preserve"> </w:t>
      </w:r>
      <w:r w:rsidRPr="00BF15E5">
        <w:rPr>
          <w:rFonts w:eastAsia="Times New Roman" w:cs="Times New Roman"/>
          <w:sz w:val="28"/>
          <w:szCs w:val="28"/>
        </w:rPr>
        <w:t xml:space="preserve">Второе место заняло </w:t>
      </w:r>
      <w:r>
        <w:rPr>
          <w:rFonts w:eastAsia="Times New Roman" w:cs="Times New Roman"/>
          <w:sz w:val="28"/>
          <w:szCs w:val="28"/>
        </w:rPr>
        <w:t>м</w:t>
      </w:r>
      <w:r w:rsidRPr="001D6DAA">
        <w:rPr>
          <w:rFonts w:eastAsia="Times New Roman" w:cs="Times New Roman"/>
          <w:sz w:val="28"/>
          <w:szCs w:val="28"/>
        </w:rPr>
        <w:t>униципальное автономное учреждение "Физкультурно-оздоровительный комплекс в р.п. Ардатов Нижегородской области"</w:t>
      </w:r>
      <w:r w:rsidRPr="00BF15E5">
        <w:rPr>
          <w:rFonts w:eastAsia="Times New Roman" w:cs="Times New Roman"/>
          <w:sz w:val="28"/>
          <w:szCs w:val="28"/>
        </w:rPr>
        <w:t xml:space="preserve">, набравшее </w:t>
      </w:r>
      <w:r w:rsidRPr="00BF15E5">
        <w:rPr>
          <w:rFonts w:eastAsia="Times New Roman" w:cs="Times New Roman"/>
          <w:i/>
          <w:iCs/>
          <w:sz w:val="28"/>
          <w:szCs w:val="28"/>
        </w:rPr>
        <w:t>99,</w:t>
      </w:r>
      <w:r>
        <w:rPr>
          <w:rFonts w:eastAsia="Times New Roman" w:cs="Times New Roman"/>
          <w:i/>
          <w:iCs/>
          <w:sz w:val="28"/>
          <w:szCs w:val="28"/>
        </w:rPr>
        <w:t>79</w:t>
      </w:r>
      <w:r w:rsidRPr="00BF15E5">
        <w:rPr>
          <w:rFonts w:eastAsia="Times New Roman" w:cs="Times New Roman"/>
          <w:i/>
          <w:iCs/>
          <w:sz w:val="28"/>
          <w:szCs w:val="28"/>
        </w:rPr>
        <w:t xml:space="preserve"> балла</w:t>
      </w:r>
      <w:r w:rsidRPr="00BF15E5">
        <w:rPr>
          <w:rFonts w:eastAsia="Times New Roman" w:cs="Times New Roman"/>
          <w:sz w:val="28"/>
          <w:szCs w:val="28"/>
        </w:rPr>
        <w:t xml:space="preserve">. Третье место – у </w:t>
      </w:r>
      <w:r>
        <w:rPr>
          <w:rFonts w:eastAsia="Times New Roman" w:cs="Times New Roman"/>
          <w:sz w:val="28"/>
          <w:szCs w:val="28"/>
        </w:rPr>
        <w:t>м</w:t>
      </w:r>
      <w:r w:rsidRPr="003827FF">
        <w:rPr>
          <w:rFonts w:eastAsia="Times New Roman" w:cs="Times New Roman"/>
          <w:sz w:val="28"/>
          <w:szCs w:val="28"/>
        </w:rPr>
        <w:t>униципально</w:t>
      </w:r>
      <w:r>
        <w:rPr>
          <w:rFonts w:eastAsia="Times New Roman" w:cs="Times New Roman"/>
          <w:sz w:val="28"/>
          <w:szCs w:val="28"/>
        </w:rPr>
        <w:t>го</w:t>
      </w:r>
      <w:r w:rsidRPr="003827FF">
        <w:rPr>
          <w:rFonts w:eastAsia="Times New Roman" w:cs="Times New Roman"/>
          <w:sz w:val="28"/>
          <w:szCs w:val="28"/>
        </w:rPr>
        <w:t xml:space="preserve"> бюджетно</w:t>
      </w:r>
      <w:r>
        <w:rPr>
          <w:rFonts w:eastAsia="Times New Roman" w:cs="Times New Roman"/>
          <w:sz w:val="28"/>
          <w:szCs w:val="28"/>
        </w:rPr>
        <w:t>го</w:t>
      </w:r>
      <w:r w:rsidRPr="003827FF">
        <w:rPr>
          <w:rFonts w:eastAsia="Times New Roman" w:cs="Times New Roman"/>
          <w:sz w:val="28"/>
          <w:szCs w:val="28"/>
        </w:rPr>
        <w:t xml:space="preserve"> образовательно</w:t>
      </w:r>
      <w:r>
        <w:rPr>
          <w:rFonts w:eastAsia="Times New Roman" w:cs="Times New Roman"/>
          <w:sz w:val="28"/>
          <w:szCs w:val="28"/>
        </w:rPr>
        <w:t>го</w:t>
      </w:r>
      <w:r w:rsidRPr="003827FF">
        <w:rPr>
          <w:rFonts w:eastAsia="Times New Roman" w:cs="Times New Roman"/>
          <w:sz w:val="28"/>
          <w:szCs w:val="28"/>
        </w:rPr>
        <w:t xml:space="preserve"> учреждени</w:t>
      </w:r>
      <w:r>
        <w:rPr>
          <w:rFonts w:eastAsia="Times New Roman" w:cs="Times New Roman"/>
          <w:sz w:val="28"/>
          <w:szCs w:val="28"/>
        </w:rPr>
        <w:t>я</w:t>
      </w:r>
      <w:r w:rsidRPr="003827FF">
        <w:rPr>
          <w:rFonts w:eastAsia="Times New Roman" w:cs="Times New Roman"/>
          <w:sz w:val="28"/>
          <w:szCs w:val="28"/>
        </w:rPr>
        <w:t xml:space="preserve"> дополнительного образования "Детско-юношеский центр"</w:t>
      </w:r>
      <w:r w:rsidRPr="00BF15E5">
        <w:rPr>
          <w:rFonts w:eastAsia="Times New Roman" w:cs="Times New Roman"/>
          <w:sz w:val="28"/>
          <w:szCs w:val="28"/>
        </w:rPr>
        <w:t xml:space="preserve"> (</w:t>
      </w:r>
      <w:r w:rsidRPr="00BF15E5">
        <w:rPr>
          <w:rFonts w:eastAsia="Times New Roman" w:cs="Times New Roman"/>
          <w:i/>
          <w:iCs/>
          <w:sz w:val="28"/>
          <w:szCs w:val="28"/>
        </w:rPr>
        <w:t>9</w:t>
      </w:r>
      <w:r>
        <w:rPr>
          <w:rFonts w:eastAsia="Times New Roman" w:cs="Times New Roman"/>
          <w:i/>
          <w:iCs/>
          <w:sz w:val="28"/>
          <w:szCs w:val="28"/>
        </w:rPr>
        <w:t>6</w:t>
      </w:r>
      <w:r w:rsidRPr="00BF15E5">
        <w:rPr>
          <w:rFonts w:eastAsia="Times New Roman" w:cs="Times New Roman"/>
          <w:i/>
          <w:iCs/>
          <w:sz w:val="28"/>
          <w:szCs w:val="28"/>
        </w:rPr>
        <w:t>,</w:t>
      </w:r>
      <w:r>
        <w:rPr>
          <w:rFonts w:eastAsia="Times New Roman" w:cs="Times New Roman"/>
          <w:i/>
          <w:iCs/>
          <w:sz w:val="28"/>
          <w:szCs w:val="28"/>
        </w:rPr>
        <w:t>89</w:t>
      </w:r>
      <w:r w:rsidRPr="00BF15E5">
        <w:rPr>
          <w:rFonts w:eastAsia="Times New Roman" w:cs="Times New Roman"/>
          <w:i/>
          <w:iCs/>
          <w:sz w:val="28"/>
          <w:szCs w:val="28"/>
        </w:rPr>
        <w:t xml:space="preserve"> балла</w:t>
      </w:r>
      <w:r w:rsidRPr="00BF15E5">
        <w:rPr>
          <w:rFonts w:eastAsia="Times New Roman" w:cs="Times New Roman"/>
          <w:sz w:val="28"/>
          <w:szCs w:val="28"/>
        </w:rPr>
        <w:t>).</w:t>
      </w:r>
    </w:p>
    <w:p w:rsidR="000D60B3" w:rsidRPr="007D3C88" w:rsidRDefault="000D60B3" w:rsidP="000D60B3">
      <w:pPr>
        <w:ind w:firstLine="709"/>
        <w:jc w:val="both"/>
        <w:rPr>
          <w:rFonts w:eastAsia="Times New Roman" w:cs="Times New Roman"/>
          <w:sz w:val="28"/>
          <w:szCs w:val="28"/>
        </w:rPr>
      </w:pPr>
      <w:r>
        <w:rPr>
          <w:rFonts w:eastAsia="Times New Roman" w:cs="Times New Roman"/>
          <w:bCs/>
          <w:color w:val="000000"/>
          <w:sz w:val="28"/>
          <w:szCs w:val="28"/>
        </w:rPr>
        <w:t>Средний балл п</w:t>
      </w:r>
      <w:r w:rsidRPr="006135D9">
        <w:rPr>
          <w:rFonts w:eastAsia="Times New Roman" w:cs="Times New Roman"/>
          <w:bCs/>
          <w:color w:val="000000"/>
          <w:sz w:val="28"/>
          <w:szCs w:val="28"/>
        </w:rPr>
        <w:t xml:space="preserve">о </w:t>
      </w:r>
      <w:r>
        <w:rPr>
          <w:rFonts w:eastAsia="Times New Roman" w:cs="Times New Roman"/>
          <w:bCs/>
          <w:color w:val="000000"/>
          <w:sz w:val="28"/>
          <w:szCs w:val="28"/>
        </w:rPr>
        <w:t>второму</w:t>
      </w:r>
      <w:r w:rsidRPr="006135D9">
        <w:rPr>
          <w:rFonts w:eastAsia="Times New Roman" w:cs="Times New Roman"/>
          <w:bCs/>
          <w:color w:val="000000"/>
          <w:sz w:val="28"/>
          <w:szCs w:val="28"/>
        </w:rPr>
        <w:t xml:space="preserve"> критерию </w:t>
      </w:r>
      <w:r w:rsidRPr="0075500D">
        <w:rPr>
          <w:rFonts w:eastAsia="Times New Roman" w:cs="Times New Roman"/>
          <w:bCs/>
          <w:color w:val="000000"/>
          <w:sz w:val="28"/>
          <w:szCs w:val="28"/>
        </w:rPr>
        <w:t xml:space="preserve">«Комфортность условий </w:t>
      </w:r>
      <w:r w:rsidRPr="007D3C88">
        <w:rPr>
          <w:rFonts w:eastAsia="Times New Roman" w:cs="Times New Roman"/>
          <w:bCs/>
          <w:color w:val="000000"/>
          <w:sz w:val="28"/>
          <w:szCs w:val="28"/>
        </w:rPr>
        <w:t xml:space="preserve">предоставления услуг», по совокупности образовательных организаций – </w:t>
      </w:r>
      <w:r w:rsidRPr="007D3C88">
        <w:rPr>
          <w:rFonts w:eastAsia="Times New Roman" w:cs="Times New Roman"/>
          <w:b/>
          <w:bCs/>
          <w:i/>
          <w:color w:val="000000"/>
          <w:sz w:val="28"/>
          <w:szCs w:val="28"/>
        </w:rPr>
        <w:t>92,8 балла.</w:t>
      </w:r>
    </w:p>
    <w:p w:rsidR="000D60B3" w:rsidRDefault="000D60B3" w:rsidP="000D60B3">
      <w:pPr>
        <w:ind w:firstLine="709"/>
        <w:jc w:val="both"/>
        <w:rPr>
          <w:rFonts w:eastAsia="Times New Roman" w:cs="Times New Roman"/>
          <w:sz w:val="28"/>
          <w:szCs w:val="28"/>
        </w:rPr>
      </w:pPr>
      <w:r w:rsidRPr="007D3C88">
        <w:rPr>
          <w:rFonts w:eastAsia="Times New Roman" w:cs="Times New Roman"/>
          <w:bCs/>
          <w:color w:val="000000"/>
          <w:sz w:val="28"/>
          <w:szCs w:val="28"/>
        </w:rPr>
        <w:t>Полный рейтинг по второму критерию «Комфортность условий предоставления</w:t>
      </w:r>
      <w:r w:rsidRPr="0075500D">
        <w:rPr>
          <w:rFonts w:eastAsia="Times New Roman" w:cs="Times New Roman"/>
          <w:bCs/>
          <w:color w:val="000000"/>
          <w:sz w:val="28"/>
          <w:szCs w:val="28"/>
        </w:rPr>
        <w:t xml:space="preserve"> услуг» независимой оценки качества условий осуществления образовательной деятельности организациями, осуществляющими </w:t>
      </w:r>
      <w:r w:rsidRPr="0075500D">
        <w:rPr>
          <w:rFonts w:eastAsia="Times New Roman" w:cs="Times New Roman"/>
          <w:bCs/>
          <w:color w:val="000000"/>
          <w:sz w:val="28"/>
          <w:szCs w:val="28"/>
        </w:rPr>
        <w:lastRenderedPageBreak/>
        <w:t>образовательную деятельность на территории</w:t>
      </w:r>
      <w:r w:rsidRPr="007A736B">
        <w:rPr>
          <w:rFonts w:eastAsia="Times New Roman" w:cs="Times New Roman"/>
          <w:sz w:val="28"/>
          <w:szCs w:val="28"/>
        </w:rPr>
        <w:t xml:space="preserve"> </w:t>
      </w:r>
      <w:r w:rsidRPr="00EA0E01">
        <w:rPr>
          <w:rFonts w:cs="Times New Roman"/>
          <w:bCs/>
          <w:color w:val="000000"/>
          <w:sz w:val="28"/>
          <w:szCs w:val="28"/>
        </w:rPr>
        <w:t>Ардатовского района Нижегородской области</w:t>
      </w:r>
      <w:r w:rsidRPr="007A736B">
        <w:rPr>
          <w:rFonts w:eastAsia="Times New Roman" w:cs="Times New Roman"/>
          <w:sz w:val="28"/>
          <w:szCs w:val="28"/>
        </w:rPr>
        <w:t>, представлен в таблиц</w:t>
      </w:r>
      <w:r>
        <w:rPr>
          <w:rFonts w:eastAsia="Times New Roman" w:cs="Times New Roman"/>
          <w:sz w:val="28"/>
          <w:szCs w:val="28"/>
        </w:rPr>
        <w:t>ах</w:t>
      </w:r>
      <w:r w:rsidRPr="007A736B">
        <w:rPr>
          <w:rFonts w:eastAsia="Times New Roman" w:cs="Times New Roman"/>
          <w:sz w:val="28"/>
          <w:szCs w:val="28"/>
        </w:rPr>
        <w:t xml:space="preserve"> 2.</w:t>
      </w:r>
      <w:r>
        <w:rPr>
          <w:rFonts w:eastAsia="Times New Roman" w:cs="Times New Roman"/>
          <w:sz w:val="28"/>
          <w:szCs w:val="28"/>
        </w:rPr>
        <w:t>1-2.3.</w:t>
      </w:r>
      <w:r w:rsidRPr="007A736B">
        <w:rPr>
          <w:rFonts w:eastAsia="Times New Roman" w:cs="Times New Roman"/>
          <w:sz w:val="28"/>
          <w:szCs w:val="28"/>
        </w:rPr>
        <w:t xml:space="preserve"> </w:t>
      </w:r>
    </w:p>
    <w:p w:rsidR="000D60B3" w:rsidRDefault="000D60B3" w:rsidP="000D60B3">
      <w:pPr>
        <w:ind w:firstLine="709"/>
        <w:jc w:val="both"/>
        <w:rPr>
          <w:rFonts w:eastAsia="Times New Roman" w:cs="Times New Roman"/>
          <w:sz w:val="28"/>
          <w:szCs w:val="28"/>
        </w:rPr>
      </w:pPr>
    </w:p>
    <w:p w:rsidR="000D60B3" w:rsidRPr="00AE30DF" w:rsidRDefault="000D60B3" w:rsidP="00AE30DF">
      <w:pPr>
        <w:jc w:val="both"/>
        <w:rPr>
          <w:rFonts w:cs="Times New Roman"/>
          <w:i/>
          <w:szCs w:val="24"/>
        </w:rPr>
      </w:pPr>
      <w:r w:rsidRPr="00AE30DF">
        <w:rPr>
          <w:rFonts w:eastAsia="Times New Roman" w:cs="Times New Roman"/>
          <w:i/>
          <w:szCs w:val="24"/>
        </w:rPr>
        <w:t>Таблица 2.1 «Комфортность условий предоставления услуг»,</w:t>
      </w:r>
      <w:r w:rsidRPr="00AE30DF">
        <w:rPr>
          <w:rFonts w:cs="Times New Roman"/>
          <w:i/>
          <w:szCs w:val="24"/>
        </w:rPr>
        <w:t xml:space="preserve"> 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99,07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97,62</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96,43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86,79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66,15</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w:t>
            </w:r>
          </w:p>
        </w:tc>
      </w:tr>
      <w:tr w:rsidR="000D60B3" w:rsidRPr="00704FCB" w:rsidTr="000D60B3">
        <w:trPr>
          <w:cantSplit/>
          <w:trHeight w:val="45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7D3C88" w:rsidRDefault="000D60B3" w:rsidP="000D60B3">
            <w:pPr>
              <w:jc w:val="center"/>
              <w:rPr>
                <w:rFonts w:cs="Times New Roman"/>
                <w:b/>
                <w:color w:val="000000"/>
                <w:sz w:val="22"/>
              </w:rPr>
            </w:pPr>
            <w:r w:rsidRPr="007D3C88">
              <w:rPr>
                <w:rFonts w:cs="Times New Roman"/>
                <w:b/>
                <w:color w:val="000000"/>
                <w:sz w:val="22"/>
              </w:rPr>
              <w:t>89,6</w:t>
            </w:r>
          </w:p>
        </w:tc>
      </w:tr>
    </w:tbl>
    <w:p w:rsidR="000D60B3" w:rsidRDefault="000D60B3" w:rsidP="000D60B3">
      <w:pPr>
        <w:rPr>
          <w:rFonts w:eastAsia="Times New Roman" w:cs="Times New Roman"/>
          <w:i/>
          <w:sz w:val="28"/>
          <w:szCs w:val="28"/>
        </w:rPr>
      </w:pPr>
    </w:p>
    <w:p w:rsidR="000D60B3" w:rsidRPr="00AE30DF" w:rsidRDefault="000D60B3" w:rsidP="00AE30DF">
      <w:pPr>
        <w:jc w:val="both"/>
        <w:rPr>
          <w:rFonts w:cs="Times New Roman"/>
          <w:i/>
          <w:szCs w:val="24"/>
        </w:rPr>
      </w:pPr>
      <w:r w:rsidRPr="00AE30DF">
        <w:rPr>
          <w:rFonts w:eastAsia="Times New Roman" w:cs="Times New Roman"/>
          <w:i/>
          <w:szCs w:val="24"/>
        </w:rPr>
        <w:t xml:space="preserve">Таблица 2.2 «Комфортность условий предоставления услуг», </w:t>
      </w:r>
      <w:r w:rsidRPr="00AE30DF">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99,11</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97,22</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93,29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91,67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88,94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81,21</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79,56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w:t>
            </w:r>
          </w:p>
        </w:tc>
      </w:tr>
      <w:tr w:rsidR="000D60B3" w:rsidRPr="00704FCB" w:rsidTr="000D60B3">
        <w:trPr>
          <w:cantSplit/>
          <w:trHeight w:val="42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7D3C88" w:rsidRDefault="000D60B3" w:rsidP="000D60B3">
            <w:pPr>
              <w:jc w:val="center"/>
              <w:rPr>
                <w:rFonts w:cs="Times New Roman"/>
                <w:b/>
                <w:color w:val="000000"/>
                <w:sz w:val="22"/>
              </w:rPr>
            </w:pPr>
            <w:r w:rsidRPr="007D3C88">
              <w:rPr>
                <w:rFonts w:cs="Times New Roman"/>
                <w:b/>
                <w:color w:val="000000"/>
                <w:sz w:val="22"/>
              </w:rPr>
              <w:t>93,1</w:t>
            </w:r>
          </w:p>
        </w:tc>
      </w:tr>
    </w:tbl>
    <w:p w:rsidR="000D60B3" w:rsidRDefault="000D60B3" w:rsidP="000D60B3">
      <w:pPr>
        <w:rPr>
          <w:rFonts w:eastAsia="Times New Roman" w:cs="Times New Roman"/>
          <w:sz w:val="28"/>
          <w:szCs w:val="28"/>
        </w:rPr>
      </w:pPr>
    </w:p>
    <w:p w:rsidR="000D60B3" w:rsidRPr="00AE30DF" w:rsidRDefault="000D60B3" w:rsidP="00AE30DF">
      <w:pPr>
        <w:jc w:val="both"/>
        <w:rPr>
          <w:rFonts w:eastAsia="Times New Roman" w:cs="Times New Roman"/>
          <w:szCs w:val="24"/>
        </w:rPr>
      </w:pPr>
      <w:r w:rsidRPr="00AE30DF">
        <w:rPr>
          <w:rFonts w:eastAsia="Times New Roman" w:cs="Times New Roman"/>
          <w:i/>
          <w:szCs w:val="24"/>
        </w:rPr>
        <w:t xml:space="preserve">Таблица 2.3 «Комфортность условий предоставления услуг», </w:t>
      </w:r>
      <w:r w:rsidRPr="00AE30DF">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99,79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96,89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88,16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49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lastRenderedPageBreak/>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7D3C88" w:rsidRDefault="000D60B3" w:rsidP="000D60B3">
            <w:pPr>
              <w:jc w:val="center"/>
              <w:rPr>
                <w:rFonts w:cs="Times New Roman"/>
                <w:b/>
                <w:color w:val="000000"/>
                <w:sz w:val="22"/>
              </w:rPr>
            </w:pPr>
            <w:r w:rsidRPr="007D3C88">
              <w:rPr>
                <w:rFonts w:cs="Times New Roman"/>
                <w:b/>
                <w:color w:val="000000"/>
                <w:sz w:val="22"/>
              </w:rPr>
              <w:t>97,5</w:t>
            </w:r>
          </w:p>
        </w:tc>
      </w:tr>
    </w:tbl>
    <w:p w:rsidR="000D60B3" w:rsidRPr="00263B2B" w:rsidRDefault="000D60B3" w:rsidP="000D60B3">
      <w:pPr>
        <w:rPr>
          <w:rFonts w:cs="Times New Roman"/>
          <w:sz w:val="28"/>
          <w:szCs w:val="28"/>
        </w:rPr>
      </w:pPr>
    </w:p>
    <w:p w:rsidR="000D60B3" w:rsidRPr="00F34425" w:rsidRDefault="000D60B3" w:rsidP="000D60B3">
      <w:pPr>
        <w:ind w:firstLine="709"/>
        <w:jc w:val="both"/>
        <w:rPr>
          <w:rFonts w:eastAsia="Times New Roman" w:cs="Times New Roman"/>
          <w:sz w:val="28"/>
          <w:szCs w:val="28"/>
        </w:rPr>
      </w:pPr>
      <w:r w:rsidRPr="000D60B3">
        <w:rPr>
          <w:rFonts w:eastAsia="Times New Roman" w:cs="Times New Roman"/>
          <w:b/>
          <w:sz w:val="28"/>
          <w:szCs w:val="28"/>
        </w:rPr>
        <w:t>По третьему критерию «Доступность услуг для инвалидов»,</w:t>
      </w:r>
      <w:r w:rsidRPr="007A736B">
        <w:rPr>
          <w:rFonts w:eastAsia="Times New Roman" w:cs="Times New Roman"/>
          <w:sz w:val="28"/>
          <w:szCs w:val="28"/>
        </w:rPr>
        <w:t xml:space="preserve"> </w:t>
      </w:r>
      <w:r>
        <w:rPr>
          <w:rFonts w:eastAsia="Times New Roman" w:cs="Times New Roman"/>
          <w:sz w:val="28"/>
          <w:szCs w:val="28"/>
        </w:rPr>
        <w:t xml:space="preserve">получены </w:t>
      </w:r>
      <w:r w:rsidRPr="00F34425">
        <w:rPr>
          <w:rFonts w:eastAsia="Times New Roman" w:cs="Times New Roman"/>
          <w:sz w:val="28"/>
          <w:szCs w:val="28"/>
        </w:rPr>
        <w:t>следующие результаты:</w:t>
      </w:r>
    </w:p>
    <w:p w:rsidR="000D60B3" w:rsidRPr="004045E2" w:rsidRDefault="000D60B3" w:rsidP="000D60B3">
      <w:pPr>
        <w:ind w:firstLine="709"/>
        <w:jc w:val="both"/>
        <w:rPr>
          <w:rFonts w:cs="Times New Roman"/>
          <w:color w:val="000000"/>
          <w:sz w:val="28"/>
          <w:szCs w:val="28"/>
        </w:rPr>
      </w:pPr>
      <w:r>
        <w:rPr>
          <w:rFonts w:cs="Times New Roman"/>
          <w:sz w:val="28"/>
          <w:szCs w:val="28"/>
        </w:rPr>
        <w:t>П</w:t>
      </w:r>
      <w:r w:rsidRPr="008F304E">
        <w:rPr>
          <w:rFonts w:cs="Times New Roman"/>
          <w:sz w:val="28"/>
          <w:szCs w:val="28"/>
        </w:rPr>
        <w:t xml:space="preserve">о </w:t>
      </w:r>
      <w:r w:rsidRPr="008C7406">
        <w:rPr>
          <w:rFonts w:cs="Times New Roman"/>
          <w:sz w:val="28"/>
          <w:szCs w:val="28"/>
        </w:rPr>
        <w:t xml:space="preserve">организациям, реализующим образовательные программы дошкольного образования, </w:t>
      </w:r>
      <w:r w:rsidRPr="008C7406">
        <w:rPr>
          <w:rFonts w:eastAsia="Times New Roman" w:cs="Times New Roman"/>
          <w:sz w:val="28"/>
          <w:szCs w:val="28"/>
        </w:rPr>
        <w:t xml:space="preserve">наибольший результат </w:t>
      </w:r>
      <w:r>
        <w:rPr>
          <w:rFonts w:eastAsia="Times New Roman" w:cs="Times New Roman"/>
          <w:i/>
          <w:sz w:val="28"/>
          <w:szCs w:val="28"/>
        </w:rPr>
        <w:t>64</w:t>
      </w:r>
      <w:r w:rsidRPr="008C7406">
        <w:rPr>
          <w:rFonts w:eastAsia="Times New Roman" w:cs="Times New Roman"/>
          <w:i/>
          <w:sz w:val="28"/>
          <w:szCs w:val="28"/>
        </w:rPr>
        <w:t xml:space="preserve"> балл</w:t>
      </w:r>
      <w:r>
        <w:rPr>
          <w:rFonts w:eastAsia="Times New Roman" w:cs="Times New Roman"/>
          <w:i/>
          <w:sz w:val="28"/>
          <w:szCs w:val="28"/>
        </w:rPr>
        <w:t>а</w:t>
      </w:r>
      <w:r w:rsidRPr="008C7406">
        <w:rPr>
          <w:rFonts w:eastAsia="Times New Roman" w:cs="Times New Roman"/>
          <w:sz w:val="28"/>
          <w:szCs w:val="28"/>
        </w:rPr>
        <w:t xml:space="preserve"> набрало муниципальное </w:t>
      </w:r>
      <w:r w:rsidRPr="003827FF">
        <w:rPr>
          <w:rFonts w:eastAsia="Times New Roman" w:cs="Times New Roman"/>
          <w:sz w:val="28"/>
          <w:szCs w:val="28"/>
        </w:rPr>
        <w:t>бюджетное дошкольное образовательное учреждение «Детский сад №3»</w:t>
      </w:r>
      <w:r w:rsidRPr="008C7406">
        <w:rPr>
          <w:rFonts w:eastAsia="Times New Roman" w:cs="Times New Roman"/>
          <w:sz w:val="28"/>
          <w:szCs w:val="28"/>
        </w:rPr>
        <w:t xml:space="preserve">. Второе место заняло муниципальное </w:t>
      </w:r>
      <w:r w:rsidRPr="003827FF">
        <w:rPr>
          <w:rFonts w:eastAsia="Times New Roman" w:cs="Times New Roman"/>
          <w:sz w:val="28"/>
          <w:szCs w:val="28"/>
        </w:rPr>
        <w:t>бюджетное дошкольное образовательное учреждение "Детский сад №19"</w:t>
      </w:r>
      <w:r w:rsidRPr="008C7406">
        <w:rPr>
          <w:rFonts w:eastAsia="Times New Roman" w:cs="Times New Roman"/>
          <w:sz w:val="28"/>
          <w:szCs w:val="28"/>
        </w:rPr>
        <w:t xml:space="preserve">, набравшее </w:t>
      </w:r>
      <w:r>
        <w:rPr>
          <w:rFonts w:eastAsia="Times New Roman" w:cs="Times New Roman"/>
          <w:i/>
          <w:iCs/>
          <w:sz w:val="28"/>
          <w:szCs w:val="28"/>
        </w:rPr>
        <w:t>54</w:t>
      </w:r>
      <w:r w:rsidRPr="008C7406">
        <w:rPr>
          <w:rFonts w:eastAsia="Times New Roman" w:cs="Times New Roman"/>
          <w:i/>
          <w:iCs/>
          <w:sz w:val="28"/>
          <w:szCs w:val="28"/>
        </w:rPr>
        <w:t xml:space="preserve"> балл</w:t>
      </w:r>
      <w:r>
        <w:rPr>
          <w:rFonts w:eastAsia="Times New Roman" w:cs="Times New Roman"/>
          <w:i/>
          <w:iCs/>
          <w:sz w:val="28"/>
          <w:szCs w:val="28"/>
        </w:rPr>
        <w:t>а</w:t>
      </w:r>
      <w:r w:rsidRPr="008C7406">
        <w:rPr>
          <w:rFonts w:eastAsia="Times New Roman" w:cs="Times New Roman"/>
          <w:sz w:val="28"/>
          <w:szCs w:val="28"/>
        </w:rPr>
        <w:t xml:space="preserve">. Третье место – у муниципального </w:t>
      </w:r>
      <w:r w:rsidRPr="003827FF">
        <w:rPr>
          <w:rFonts w:eastAsia="Times New Roman" w:cs="Times New Roman"/>
          <w:sz w:val="28"/>
          <w:szCs w:val="28"/>
        </w:rPr>
        <w:t>бюджетно</w:t>
      </w:r>
      <w:r>
        <w:rPr>
          <w:rFonts w:eastAsia="Times New Roman" w:cs="Times New Roman"/>
          <w:sz w:val="28"/>
          <w:szCs w:val="28"/>
        </w:rPr>
        <w:t>го</w:t>
      </w:r>
      <w:r w:rsidRPr="003827FF">
        <w:rPr>
          <w:rFonts w:eastAsia="Times New Roman" w:cs="Times New Roman"/>
          <w:sz w:val="28"/>
          <w:szCs w:val="28"/>
        </w:rPr>
        <w:t xml:space="preserve"> дошкольно</w:t>
      </w:r>
      <w:r>
        <w:rPr>
          <w:rFonts w:eastAsia="Times New Roman" w:cs="Times New Roman"/>
          <w:sz w:val="28"/>
          <w:szCs w:val="28"/>
        </w:rPr>
        <w:t>го</w:t>
      </w:r>
      <w:r w:rsidRPr="003827FF">
        <w:rPr>
          <w:rFonts w:eastAsia="Times New Roman" w:cs="Times New Roman"/>
          <w:sz w:val="28"/>
          <w:szCs w:val="28"/>
        </w:rPr>
        <w:t xml:space="preserve"> образовательно</w:t>
      </w:r>
      <w:r>
        <w:rPr>
          <w:rFonts w:eastAsia="Times New Roman" w:cs="Times New Roman"/>
          <w:sz w:val="28"/>
          <w:szCs w:val="28"/>
        </w:rPr>
        <w:t>го</w:t>
      </w:r>
      <w:r w:rsidRPr="003827FF">
        <w:rPr>
          <w:rFonts w:eastAsia="Times New Roman" w:cs="Times New Roman"/>
          <w:sz w:val="28"/>
          <w:szCs w:val="28"/>
        </w:rPr>
        <w:t xml:space="preserve"> учреждени</w:t>
      </w:r>
      <w:r>
        <w:rPr>
          <w:rFonts w:eastAsia="Times New Roman" w:cs="Times New Roman"/>
          <w:sz w:val="28"/>
          <w:szCs w:val="28"/>
        </w:rPr>
        <w:t>я</w:t>
      </w:r>
      <w:r w:rsidRPr="003827FF">
        <w:rPr>
          <w:rFonts w:eastAsia="Times New Roman" w:cs="Times New Roman"/>
          <w:sz w:val="28"/>
          <w:szCs w:val="28"/>
        </w:rPr>
        <w:t xml:space="preserve"> «Детский сад №1»</w:t>
      </w:r>
      <w:r w:rsidRPr="004045E2">
        <w:rPr>
          <w:rFonts w:eastAsia="Times New Roman" w:cs="Times New Roman"/>
          <w:sz w:val="28"/>
          <w:szCs w:val="28"/>
        </w:rPr>
        <w:t xml:space="preserve"> (</w:t>
      </w:r>
      <w:r>
        <w:rPr>
          <w:rFonts w:eastAsia="Times New Roman" w:cs="Times New Roman"/>
          <w:i/>
          <w:iCs/>
          <w:sz w:val="28"/>
          <w:szCs w:val="28"/>
        </w:rPr>
        <w:t>52</w:t>
      </w:r>
      <w:r w:rsidRPr="004045E2">
        <w:rPr>
          <w:rFonts w:eastAsia="Times New Roman" w:cs="Times New Roman"/>
          <w:i/>
          <w:iCs/>
          <w:sz w:val="28"/>
          <w:szCs w:val="28"/>
        </w:rPr>
        <w:t xml:space="preserve"> балл</w:t>
      </w:r>
      <w:r>
        <w:rPr>
          <w:rFonts w:eastAsia="Times New Roman" w:cs="Times New Roman"/>
          <w:i/>
          <w:iCs/>
          <w:sz w:val="28"/>
          <w:szCs w:val="28"/>
        </w:rPr>
        <w:t>а</w:t>
      </w:r>
      <w:r w:rsidRPr="004045E2">
        <w:rPr>
          <w:rFonts w:eastAsia="Times New Roman" w:cs="Times New Roman"/>
          <w:sz w:val="28"/>
          <w:szCs w:val="28"/>
        </w:rPr>
        <w:t>).</w:t>
      </w:r>
    </w:p>
    <w:p w:rsidR="000D60B3" w:rsidRPr="00891FAE" w:rsidRDefault="000D60B3" w:rsidP="000D60B3">
      <w:pPr>
        <w:ind w:firstLine="709"/>
        <w:jc w:val="both"/>
        <w:rPr>
          <w:rFonts w:cs="Times New Roman"/>
          <w:color w:val="000000"/>
          <w:sz w:val="28"/>
          <w:szCs w:val="28"/>
        </w:rPr>
      </w:pPr>
      <w:r w:rsidRPr="004045E2">
        <w:rPr>
          <w:rFonts w:cs="Times New Roman"/>
          <w:sz w:val="28"/>
          <w:szCs w:val="28"/>
        </w:rPr>
        <w:t xml:space="preserve">По организациям, реализующим образовательные программы начального общего, основного общего и (или) среднего общего образования, </w:t>
      </w:r>
      <w:r w:rsidRPr="004045E2">
        <w:rPr>
          <w:rFonts w:eastAsia="Times New Roman" w:cs="Times New Roman"/>
          <w:sz w:val="28"/>
          <w:szCs w:val="28"/>
        </w:rPr>
        <w:t xml:space="preserve">наибольший результат </w:t>
      </w:r>
      <w:r>
        <w:rPr>
          <w:rFonts w:eastAsia="Times New Roman" w:cs="Times New Roman"/>
          <w:i/>
          <w:sz w:val="28"/>
          <w:szCs w:val="28"/>
        </w:rPr>
        <w:t>64</w:t>
      </w:r>
      <w:r w:rsidRPr="004045E2">
        <w:rPr>
          <w:rFonts w:eastAsia="Times New Roman" w:cs="Times New Roman"/>
          <w:i/>
          <w:sz w:val="28"/>
          <w:szCs w:val="28"/>
        </w:rPr>
        <w:t xml:space="preserve"> балла</w:t>
      </w:r>
      <w:r w:rsidRPr="004045E2">
        <w:rPr>
          <w:rFonts w:eastAsia="Times New Roman" w:cs="Times New Roman"/>
          <w:sz w:val="28"/>
          <w:szCs w:val="28"/>
        </w:rPr>
        <w:t xml:space="preserve"> набрало </w:t>
      </w:r>
      <w:r>
        <w:rPr>
          <w:rFonts w:eastAsia="Times New Roman" w:cs="Times New Roman"/>
          <w:sz w:val="28"/>
          <w:szCs w:val="28"/>
        </w:rPr>
        <w:t>м</w:t>
      </w:r>
      <w:r w:rsidRPr="003827FF">
        <w:rPr>
          <w:rFonts w:eastAsia="Times New Roman" w:cs="Times New Roman"/>
          <w:sz w:val="28"/>
          <w:szCs w:val="28"/>
        </w:rPr>
        <w:t>униципальное бюджетное общеобразовательное учреждение «Ардатовская средняя школа №2 им.С.И.</w:t>
      </w:r>
      <w:r>
        <w:rPr>
          <w:rFonts w:eastAsia="Times New Roman" w:cs="Times New Roman"/>
          <w:sz w:val="28"/>
          <w:szCs w:val="28"/>
        </w:rPr>
        <w:t xml:space="preserve"> </w:t>
      </w:r>
      <w:r w:rsidRPr="003827FF">
        <w:rPr>
          <w:rFonts w:eastAsia="Times New Roman" w:cs="Times New Roman"/>
          <w:sz w:val="28"/>
          <w:szCs w:val="28"/>
        </w:rPr>
        <w:t>Образумова»</w:t>
      </w:r>
      <w:r w:rsidRPr="004045E2">
        <w:rPr>
          <w:rFonts w:eastAsia="Times New Roman" w:cs="Times New Roman"/>
          <w:sz w:val="28"/>
          <w:szCs w:val="28"/>
        </w:rPr>
        <w:t xml:space="preserve">. Второе место заняло </w:t>
      </w:r>
      <w:r>
        <w:rPr>
          <w:rFonts w:eastAsia="Times New Roman" w:cs="Times New Roman"/>
          <w:sz w:val="28"/>
          <w:szCs w:val="28"/>
        </w:rPr>
        <w:t>м</w:t>
      </w:r>
      <w:r w:rsidRPr="003827FF">
        <w:rPr>
          <w:rFonts w:eastAsia="Times New Roman" w:cs="Times New Roman"/>
          <w:sz w:val="28"/>
          <w:szCs w:val="28"/>
        </w:rPr>
        <w:t>униципальное бюджетное общеобразовательное учреждение "Мухтоловская средняя школа №1"</w:t>
      </w:r>
      <w:r w:rsidRPr="004045E2">
        <w:rPr>
          <w:rFonts w:eastAsia="Times New Roman" w:cs="Times New Roman"/>
          <w:sz w:val="28"/>
          <w:szCs w:val="28"/>
        </w:rPr>
        <w:t xml:space="preserve">, набравшее </w:t>
      </w:r>
      <w:r>
        <w:rPr>
          <w:rFonts w:eastAsia="Times New Roman" w:cs="Times New Roman"/>
          <w:i/>
          <w:iCs/>
          <w:sz w:val="28"/>
          <w:szCs w:val="28"/>
        </w:rPr>
        <w:t>58</w:t>
      </w:r>
      <w:r w:rsidRPr="004045E2">
        <w:rPr>
          <w:rFonts w:eastAsia="Times New Roman" w:cs="Times New Roman"/>
          <w:i/>
          <w:iCs/>
          <w:sz w:val="28"/>
          <w:szCs w:val="28"/>
        </w:rPr>
        <w:t xml:space="preserve"> балл</w:t>
      </w:r>
      <w:r>
        <w:rPr>
          <w:rFonts w:eastAsia="Times New Roman" w:cs="Times New Roman"/>
          <w:i/>
          <w:iCs/>
          <w:sz w:val="28"/>
          <w:szCs w:val="28"/>
        </w:rPr>
        <w:t>ов</w:t>
      </w:r>
      <w:r w:rsidRPr="004045E2">
        <w:rPr>
          <w:rFonts w:eastAsia="Times New Roman" w:cs="Times New Roman"/>
          <w:sz w:val="28"/>
          <w:szCs w:val="28"/>
        </w:rPr>
        <w:t xml:space="preserve">. Третье место – у </w:t>
      </w:r>
      <w:r>
        <w:rPr>
          <w:rFonts w:eastAsia="Times New Roman" w:cs="Times New Roman"/>
          <w:sz w:val="28"/>
          <w:szCs w:val="28"/>
        </w:rPr>
        <w:t>м</w:t>
      </w:r>
      <w:r w:rsidRPr="003827FF">
        <w:rPr>
          <w:rFonts w:eastAsia="Times New Roman" w:cs="Times New Roman"/>
          <w:sz w:val="28"/>
          <w:szCs w:val="28"/>
        </w:rPr>
        <w:t>униципально</w:t>
      </w:r>
      <w:r>
        <w:rPr>
          <w:rFonts w:eastAsia="Times New Roman" w:cs="Times New Roman"/>
          <w:sz w:val="28"/>
          <w:szCs w:val="28"/>
        </w:rPr>
        <w:t>го</w:t>
      </w:r>
      <w:r w:rsidRPr="003827FF">
        <w:rPr>
          <w:rFonts w:eastAsia="Times New Roman" w:cs="Times New Roman"/>
          <w:sz w:val="28"/>
          <w:szCs w:val="28"/>
        </w:rPr>
        <w:t xml:space="preserve"> бюджетно</w:t>
      </w:r>
      <w:r>
        <w:rPr>
          <w:rFonts w:eastAsia="Times New Roman" w:cs="Times New Roman"/>
          <w:sz w:val="28"/>
          <w:szCs w:val="28"/>
        </w:rPr>
        <w:t>го</w:t>
      </w:r>
      <w:r w:rsidRPr="003827FF">
        <w:rPr>
          <w:rFonts w:eastAsia="Times New Roman" w:cs="Times New Roman"/>
          <w:sz w:val="28"/>
          <w:szCs w:val="28"/>
        </w:rPr>
        <w:t xml:space="preserve"> общеобразовательно</w:t>
      </w:r>
      <w:r>
        <w:rPr>
          <w:rFonts w:eastAsia="Times New Roman" w:cs="Times New Roman"/>
          <w:sz w:val="28"/>
          <w:szCs w:val="28"/>
        </w:rPr>
        <w:t>го</w:t>
      </w:r>
      <w:r w:rsidRPr="003827FF">
        <w:rPr>
          <w:rFonts w:eastAsia="Times New Roman" w:cs="Times New Roman"/>
          <w:sz w:val="28"/>
          <w:szCs w:val="28"/>
        </w:rPr>
        <w:t xml:space="preserve"> учреждени</w:t>
      </w:r>
      <w:r>
        <w:rPr>
          <w:rFonts w:eastAsia="Times New Roman" w:cs="Times New Roman"/>
          <w:sz w:val="28"/>
          <w:szCs w:val="28"/>
        </w:rPr>
        <w:t>я</w:t>
      </w:r>
      <w:r w:rsidRPr="003827FF">
        <w:rPr>
          <w:rFonts w:eastAsia="Times New Roman" w:cs="Times New Roman"/>
          <w:sz w:val="28"/>
          <w:szCs w:val="28"/>
        </w:rPr>
        <w:t xml:space="preserve"> "Ардатовская средняя школа №1"</w:t>
      </w:r>
      <w:r w:rsidRPr="004045E2">
        <w:rPr>
          <w:rFonts w:eastAsia="Times New Roman" w:cs="Times New Roman"/>
          <w:sz w:val="28"/>
          <w:szCs w:val="28"/>
        </w:rPr>
        <w:t xml:space="preserve"> (</w:t>
      </w:r>
      <w:r>
        <w:rPr>
          <w:rFonts w:eastAsia="Times New Roman" w:cs="Times New Roman"/>
          <w:i/>
          <w:iCs/>
          <w:sz w:val="28"/>
          <w:szCs w:val="28"/>
        </w:rPr>
        <w:t>56</w:t>
      </w:r>
      <w:r w:rsidRPr="004045E2">
        <w:rPr>
          <w:rFonts w:eastAsia="Times New Roman" w:cs="Times New Roman"/>
          <w:i/>
          <w:iCs/>
          <w:sz w:val="28"/>
          <w:szCs w:val="28"/>
        </w:rPr>
        <w:t xml:space="preserve"> балл</w:t>
      </w:r>
      <w:r>
        <w:rPr>
          <w:rFonts w:eastAsia="Times New Roman" w:cs="Times New Roman"/>
          <w:i/>
          <w:iCs/>
          <w:sz w:val="28"/>
          <w:szCs w:val="28"/>
        </w:rPr>
        <w:t>ов</w:t>
      </w:r>
      <w:r w:rsidRPr="004045E2">
        <w:rPr>
          <w:rFonts w:eastAsia="Times New Roman" w:cs="Times New Roman"/>
          <w:sz w:val="28"/>
          <w:szCs w:val="28"/>
        </w:rPr>
        <w:t>).</w:t>
      </w:r>
    </w:p>
    <w:p w:rsidR="000D60B3" w:rsidRDefault="000D60B3" w:rsidP="000D60B3">
      <w:pPr>
        <w:ind w:firstLine="709"/>
        <w:jc w:val="both"/>
        <w:rPr>
          <w:rFonts w:eastAsia="Times New Roman" w:cs="Times New Roman"/>
          <w:sz w:val="28"/>
          <w:szCs w:val="28"/>
        </w:rPr>
      </w:pPr>
      <w:r w:rsidRPr="004045E2">
        <w:rPr>
          <w:rFonts w:cs="Times New Roman"/>
          <w:sz w:val="28"/>
          <w:szCs w:val="28"/>
        </w:rPr>
        <w:t xml:space="preserve">По организациям, реализующим дополнительные образовательные программы, </w:t>
      </w:r>
      <w:r w:rsidRPr="004045E2">
        <w:rPr>
          <w:rFonts w:eastAsia="Times New Roman" w:cs="Times New Roman"/>
          <w:sz w:val="28"/>
          <w:szCs w:val="28"/>
        </w:rPr>
        <w:t xml:space="preserve">наибольший результат </w:t>
      </w:r>
      <w:r>
        <w:rPr>
          <w:rFonts w:eastAsia="Times New Roman" w:cs="Times New Roman"/>
          <w:i/>
          <w:sz w:val="28"/>
          <w:szCs w:val="28"/>
        </w:rPr>
        <w:t>64</w:t>
      </w:r>
      <w:r w:rsidRPr="004045E2">
        <w:rPr>
          <w:rFonts w:eastAsia="Times New Roman" w:cs="Times New Roman"/>
          <w:i/>
          <w:sz w:val="28"/>
          <w:szCs w:val="28"/>
        </w:rPr>
        <w:t xml:space="preserve"> балл</w:t>
      </w:r>
      <w:r>
        <w:rPr>
          <w:rFonts w:eastAsia="Times New Roman" w:cs="Times New Roman"/>
          <w:i/>
          <w:sz w:val="28"/>
          <w:szCs w:val="28"/>
        </w:rPr>
        <w:t>а</w:t>
      </w:r>
      <w:r w:rsidRPr="004045E2">
        <w:rPr>
          <w:rFonts w:eastAsia="Times New Roman" w:cs="Times New Roman"/>
          <w:sz w:val="28"/>
          <w:szCs w:val="28"/>
        </w:rPr>
        <w:t xml:space="preserve"> </w:t>
      </w:r>
      <w:r>
        <w:rPr>
          <w:rFonts w:eastAsia="Times New Roman" w:cs="Times New Roman"/>
          <w:sz w:val="28"/>
          <w:szCs w:val="28"/>
        </w:rPr>
        <w:t>м</w:t>
      </w:r>
      <w:r w:rsidRPr="003827FF">
        <w:rPr>
          <w:rFonts w:eastAsia="Times New Roman" w:cs="Times New Roman"/>
          <w:sz w:val="28"/>
          <w:szCs w:val="28"/>
        </w:rPr>
        <w:t>униципальное бюджетное учреждение дополнительного образования «Мухтоловская детская школа искусств»</w:t>
      </w:r>
      <w:r w:rsidRPr="004045E2">
        <w:rPr>
          <w:rFonts w:eastAsia="Times New Roman" w:cs="Times New Roman"/>
          <w:sz w:val="28"/>
          <w:szCs w:val="28"/>
        </w:rPr>
        <w:t>.</w:t>
      </w:r>
      <w:r>
        <w:rPr>
          <w:rFonts w:eastAsia="Times New Roman" w:cs="Times New Roman"/>
          <w:sz w:val="28"/>
          <w:szCs w:val="28"/>
        </w:rPr>
        <w:t xml:space="preserve"> </w:t>
      </w:r>
      <w:r w:rsidRPr="004045E2">
        <w:rPr>
          <w:rFonts w:eastAsia="Times New Roman" w:cs="Times New Roman"/>
          <w:sz w:val="28"/>
          <w:szCs w:val="28"/>
        </w:rPr>
        <w:t xml:space="preserve">Второе место заняло </w:t>
      </w:r>
      <w:r>
        <w:rPr>
          <w:rFonts w:eastAsia="Times New Roman" w:cs="Times New Roman"/>
          <w:sz w:val="28"/>
          <w:szCs w:val="28"/>
        </w:rPr>
        <w:t>м</w:t>
      </w:r>
      <w:r w:rsidRPr="003827FF">
        <w:rPr>
          <w:rFonts w:eastAsia="Times New Roman" w:cs="Times New Roman"/>
          <w:sz w:val="28"/>
          <w:szCs w:val="28"/>
        </w:rPr>
        <w:t>униципальное автономное учреждение "Физкультурно-оздоровительный комплекс в р.п. Ардатов Нижегородской области"</w:t>
      </w:r>
      <w:r w:rsidRPr="004045E2">
        <w:rPr>
          <w:rFonts w:eastAsia="Times New Roman" w:cs="Times New Roman"/>
          <w:sz w:val="28"/>
          <w:szCs w:val="28"/>
        </w:rPr>
        <w:t xml:space="preserve">, набравшее </w:t>
      </w:r>
      <w:r>
        <w:rPr>
          <w:rFonts w:eastAsia="Times New Roman" w:cs="Times New Roman"/>
          <w:i/>
          <w:iCs/>
          <w:sz w:val="28"/>
          <w:szCs w:val="28"/>
        </w:rPr>
        <w:t>62</w:t>
      </w:r>
      <w:r w:rsidRPr="004045E2">
        <w:rPr>
          <w:rFonts w:eastAsia="Times New Roman" w:cs="Times New Roman"/>
          <w:i/>
          <w:iCs/>
          <w:sz w:val="28"/>
          <w:szCs w:val="28"/>
        </w:rPr>
        <w:t xml:space="preserve"> балл</w:t>
      </w:r>
      <w:r>
        <w:rPr>
          <w:rFonts w:eastAsia="Times New Roman" w:cs="Times New Roman"/>
          <w:i/>
          <w:iCs/>
          <w:sz w:val="28"/>
          <w:szCs w:val="28"/>
        </w:rPr>
        <w:t>а</w:t>
      </w:r>
      <w:r w:rsidRPr="004045E2">
        <w:rPr>
          <w:rFonts w:eastAsia="Times New Roman" w:cs="Times New Roman"/>
          <w:sz w:val="28"/>
          <w:szCs w:val="28"/>
        </w:rPr>
        <w:t xml:space="preserve">. Третье место – у муниципального </w:t>
      </w:r>
      <w:r w:rsidRPr="003827FF">
        <w:rPr>
          <w:rFonts w:eastAsia="Times New Roman" w:cs="Times New Roman"/>
          <w:sz w:val="28"/>
          <w:szCs w:val="28"/>
        </w:rPr>
        <w:t>бюджетно</w:t>
      </w:r>
      <w:r>
        <w:rPr>
          <w:rFonts w:eastAsia="Times New Roman" w:cs="Times New Roman"/>
          <w:sz w:val="28"/>
          <w:szCs w:val="28"/>
        </w:rPr>
        <w:t>го</w:t>
      </w:r>
      <w:r w:rsidRPr="003827FF">
        <w:rPr>
          <w:rFonts w:eastAsia="Times New Roman" w:cs="Times New Roman"/>
          <w:sz w:val="28"/>
          <w:szCs w:val="28"/>
        </w:rPr>
        <w:t xml:space="preserve"> учреждени</w:t>
      </w:r>
      <w:r>
        <w:rPr>
          <w:rFonts w:eastAsia="Times New Roman" w:cs="Times New Roman"/>
          <w:sz w:val="28"/>
          <w:szCs w:val="28"/>
        </w:rPr>
        <w:t>я</w:t>
      </w:r>
      <w:r w:rsidRPr="003827FF">
        <w:rPr>
          <w:rFonts w:eastAsia="Times New Roman" w:cs="Times New Roman"/>
          <w:sz w:val="28"/>
          <w:szCs w:val="28"/>
        </w:rPr>
        <w:t xml:space="preserve"> дополнительного образования «Детская школа искусств» Ардатовского муниципального района Нижегородской области</w:t>
      </w:r>
      <w:r w:rsidRPr="004045E2">
        <w:rPr>
          <w:rFonts w:eastAsia="Times New Roman" w:cs="Times New Roman"/>
          <w:sz w:val="28"/>
          <w:szCs w:val="28"/>
        </w:rPr>
        <w:t xml:space="preserve"> (</w:t>
      </w:r>
      <w:r>
        <w:rPr>
          <w:rFonts w:eastAsia="Times New Roman" w:cs="Times New Roman"/>
          <w:i/>
          <w:iCs/>
          <w:sz w:val="28"/>
          <w:szCs w:val="28"/>
        </w:rPr>
        <w:t>58</w:t>
      </w:r>
      <w:r w:rsidRPr="004045E2">
        <w:rPr>
          <w:rFonts w:eastAsia="Times New Roman" w:cs="Times New Roman"/>
          <w:i/>
          <w:iCs/>
          <w:sz w:val="28"/>
          <w:szCs w:val="28"/>
        </w:rPr>
        <w:t xml:space="preserve"> балл</w:t>
      </w:r>
      <w:r>
        <w:rPr>
          <w:rFonts w:eastAsia="Times New Roman" w:cs="Times New Roman"/>
          <w:i/>
          <w:iCs/>
          <w:sz w:val="28"/>
          <w:szCs w:val="28"/>
        </w:rPr>
        <w:t>ов</w:t>
      </w:r>
      <w:r w:rsidRPr="004045E2">
        <w:rPr>
          <w:rFonts w:eastAsia="Times New Roman" w:cs="Times New Roman"/>
          <w:sz w:val="28"/>
          <w:szCs w:val="28"/>
        </w:rPr>
        <w:t>).</w:t>
      </w:r>
    </w:p>
    <w:p w:rsidR="000D60B3" w:rsidRPr="00F215DA" w:rsidRDefault="000D60B3" w:rsidP="000D60B3">
      <w:pPr>
        <w:ind w:firstLine="709"/>
        <w:jc w:val="both"/>
        <w:rPr>
          <w:rFonts w:eastAsia="Times New Roman" w:cs="Times New Roman"/>
          <w:sz w:val="28"/>
          <w:szCs w:val="28"/>
        </w:rPr>
      </w:pPr>
      <w:r>
        <w:rPr>
          <w:rFonts w:eastAsia="Times New Roman" w:cs="Times New Roman"/>
          <w:bCs/>
          <w:color w:val="000000"/>
          <w:sz w:val="28"/>
          <w:szCs w:val="28"/>
        </w:rPr>
        <w:t>Средний балл п</w:t>
      </w:r>
      <w:r w:rsidRPr="006135D9">
        <w:rPr>
          <w:rFonts w:eastAsia="Times New Roman" w:cs="Times New Roman"/>
          <w:bCs/>
          <w:color w:val="000000"/>
          <w:sz w:val="28"/>
          <w:szCs w:val="28"/>
        </w:rPr>
        <w:t xml:space="preserve">о </w:t>
      </w:r>
      <w:r>
        <w:rPr>
          <w:rFonts w:eastAsia="Times New Roman" w:cs="Times New Roman"/>
          <w:bCs/>
          <w:color w:val="000000"/>
          <w:sz w:val="28"/>
          <w:szCs w:val="28"/>
        </w:rPr>
        <w:t>третьему</w:t>
      </w:r>
      <w:r w:rsidRPr="006135D9">
        <w:rPr>
          <w:rFonts w:eastAsia="Times New Roman" w:cs="Times New Roman"/>
          <w:bCs/>
          <w:color w:val="000000"/>
          <w:sz w:val="28"/>
          <w:szCs w:val="28"/>
        </w:rPr>
        <w:t xml:space="preserve"> критерию </w:t>
      </w:r>
      <w:r w:rsidRPr="007A736B">
        <w:rPr>
          <w:rFonts w:eastAsia="Times New Roman" w:cs="Times New Roman"/>
          <w:sz w:val="28"/>
          <w:szCs w:val="28"/>
        </w:rPr>
        <w:t>«Д</w:t>
      </w:r>
      <w:r>
        <w:rPr>
          <w:rFonts w:eastAsia="Times New Roman" w:cs="Times New Roman"/>
          <w:sz w:val="28"/>
          <w:szCs w:val="28"/>
        </w:rPr>
        <w:t>оступность услуг для инвалидов»</w:t>
      </w:r>
      <w:r w:rsidRPr="007D3C88">
        <w:rPr>
          <w:rFonts w:eastAsia="Times New Roman" w:cs="Times New Roman"/>
          <w:bCs/>
          <w:color w:val="000000"/>
          <w:sz w:val="28"/>
          <w:szCs w:val="28"/>
        </w:rPr>
        <w:t xml:space="preserve">, по совокупности образовательных организаций – </w:t>
      </w:r>
      <w:r w:rsidRPr="00F215DA">
        <w:rPr>
          <w:rFonts w:eastAsia="Times New Roman" w:cs="Times New Roman"/>
          <w:b/>
          <w:bCs/>
          <w:i/>
          <w:color w:val="000000"/>
          <w:sz w:val="28"/>
          <w:szCs w:val="28"/>
        </w:rPr>
        <w:t>49,6 балла.</w:t>
      </w:r>
    </w:p>
    <w:p w:rsidR="000D60B3" w:rsidRPr="00CB0FC0" w:rsidRDefault="000D60B3" w:rsidP="000D60B3">
      <w:pPr>
        <w:ind w:firstLine="709"/>
        <w:jc w:val="both"/>
        <w:rPr>
          <w:rFonts w:eastAsia="Times New Roman" w:cs="Times New Roman"/>
          <w:sz w:val="28"/>
          <w:szCs w:val="28"/>
        </w:rPr>
      </w:pPr>
      <w:r w:rsidRPr="0075500D">
        <w:rPr>
          <w:rFonts w:eastAsia="Times New Roman" w:cs="Times New Roman"/>
          <w:bCs/>
          <w:color w:val="000000"/>
          <w:sz w:val="28"/>
          <w:szCs w:val="28"/>
        </w:rPr>
        <w:t>Полный рейтинг по третьему критерию «Доступность услуг для инвалидов»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w:t>
      </w:r>
      <w:r w:rsidRPr="00513B0A">
        <w:rPr>
          <w:rFonts w:eastAsia="Times New Roman" w:cs="Times New Roman"/>
          <w:sz w:val="28"/>
          <w:szCs w:val="28"/>
        </w:rPr>
        <w:t xml:space="preserve"> </w:t>
      </w:r>
      <w:r w:rsidRPr="00EA0E01">
        <w:rPr>
          <w:rFonts w:cs="Times New Roman"/>
          <w:bCs/>
          <w:color w:val="000000"/>
          <w:sz w:val="28"/>
          <w:szCs w:val="28"/>
        </w:rPr>
        <w:t>Ардатовского района Нижегородской области</w:t>
      </w:r>
      <w:r w:rsidRPr="00CB0FC0">
        <w:rPr>
          <w:rFonts w:eastAsia="Times New Roman" w:cs="Times New Roman"/>
          <w:sz w:val="28"/>
          <w:szCs w:val="28"/>
        </w:rPr>
        <w:t>, представлен в таблиц</w:t>
      </w:r>
      <w:r>
        <w:rPr>
          <w:rFonts w:eastAsia="Times New Roman" w:cs="Times New Roman"/>
          <w:sz w:val="28"/>
          <w:szCs w:val="28"/>
        </w:rPr>
        <w:t>ах</w:t>
      </w:r>
      <w:r w:rsidRPr="00CB0FC0">
        <w:rPr>
          <w:rFonts w:eastAsia="Times New Roman" w:cs="Times New Roman"/>
          <w:sz w:val="28"/>
          <w:szCs w:val="28"/>
        </w:rPr>
        <w:t xml:space="preserve"> 3.</w:t>
      </w:r>
      <w:r>
        <w:rPr>
          <w:rFonts w:eastAsia="Times New Roman" w:cs="Times New Roman"/>
          <w:sz w:val="28"/>
          <w:szCs w:val="28"/>
        </w:rPr>
        <w:t>1-3.3.</w:t>
      </w:r>
    </w:p>
    <w:p w:rsidR="000D60B3" w:rsidRPr="00CB0FC0" w:rsidRDefault="000D60B3" w:rsidP="000D60B3">
      <w:pPr>
        <w:ind w:firstLine="709"/>
        <w:jc w:val="both"/>
        <w:rPr>
          <w:rFonts w:eastAsia="Times New Roman" w:cs="Times New Roman"/>
          <w:i/>
          <w:sz w:val="28"/>
          <w:szCs w:val="28"/>
        </w:rPr>
      </w:pPr>
    </w:p>
    <w:p w:rsidR="000D60B3" w:rsidRPr="00AE30DF" w:rsidRDefault="000D60B3" w:rsidP="00AE30DF">
      <w:pPr>
        <w:jc w:val="both"/>
        <w:rPr>
          <w:rFonts w:eastAsia="Times New Roman" w:cs="Times New Roman"/>
          <w:i/>
          <w:szCs w:val="24"/>
        </w:rPr>
      </w:pPr>
      <w:r w:rsidRPr="00AE30DF">
        <w:rPr>
          <w:rFonts w:eastAsia="Times New Roman" w:cs="Times New Roman"/>
          <w:i/>
          <w:szCs w:val="24"/>
        </w:rPr>
        <w:t xml:space="preserve">Таблица 3.1 «Доступность услуг для инвалидов», </w:t>
      </w:r>
      <w:r w:rsidRPr="00AE30DF">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64,00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54,00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52,00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50,33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36,00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w:t>
            </w:r>
          </w:p>
        </w:tc>
      </w:tr>
      <w:tr w:rsidR="000D60B3" w:rsidRPr="00704FCB" w:rsidTr="000D60B3">
        <w:trPr>
          <w:cantSplit/>
          <w:trHeight w:val="47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F215DA" w:rsidRDefault="000D60B3" w:rsidP="000D60B3">
            <w:pPr>
              <w:jc w:val="center"/>
              <w:rPr>
                <w:rFonts w:cs="Times New Roman"/>
                <w:b/>
                <w:color w:val="000000"/>
                <w:sz w:val="22"/>
              </w:rPr>
            </w:pPr>
            <w:r>
              <w:rPr>
                <w:rFonts w:cs="Times New Roman"/>
                <w:b/>
                <w:color w:val="000000"/>
                <w:sz w:val="22"/>
              </w:rPr>
              <w:t>4</w:t>
            </w:r>
            <w:r w:rsidRPr="00F215DA">
              <w:rPr>
                <w:rFonts w:cs="Times New Roman"/>
                <w:b/>
                <w:color w:val="000000"/>
                <w:sz w:val="22"/>
              </w:rPr>
              <w:t>7,4</w:t>
            </w:r>
          </w:p>
        </w:tc>
      </w:tr>
    </w:tbl>
    <w:p w:rsidR="000D60B3" w:rsidRDefault="000D60B3" w:rsidP="000D60B3">
      <w:pPr>
        <w:jc w:val="both"/>
        <w:rPr>
          <w:rFonts w:eastAsia="Times New Roman" w:cs="Times New Roman"/>
          <w:i/>
          <w:sz w:val="28"/>
          <w:szCs w:val="28"/>
        </w:rPr>
      </w:pPr>
    </w:p>
    <w:p w:rsidR="000D60B3" w:rsidRPr="00AE30DF" w:rsidRDefault="000D60B3" w:rsidP="00AE30DF">
      <w:pPr>
        <w:jc w:val="both"/>
        <w:rPr>
          <w:rFonts w:cs="Times New Roman"/>
          <w:i/>
          <w:szCs w:val="24"/>
        </w:rPr>
      </w:pPr>
      <w:r w:rsidRPr="00AE30DF">
        <w:rPr>
          <w:rFonts w:eastAsia="Times New Roman" w:cs="Times New Roman"/>
          <w:i/>
          <w:szCs w:val="24"/>
        </w:rPr>
        <w:t xml:space="preserve">Таблица 3.2 «Доступность услуг для инвалидов», </w:t>
      </w:r>
      <w:r w:rsidRPr="00AE30DF">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64,00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58,00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56,00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54,00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44,00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38,00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49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F215DA" w:rsidRDefault="000D60B3" w:rsidP="000D60B3">
            <w:pPr>
              <w:jc w:val="center"/>
              <w:rPr>
                <w:rFonts w:cs="Times New Roman"/>
                <w:b/>
                <w:color w:val="000000"/>
                <w:sz w:val="22"/>
              </w:rPr>
            </w:pPr>
            <w:r w:rsidRPr="00F215DA">
              <w:rPr>
                <w:rFonts w:cs="Times New Roman"/>
                <w:b/>
                <w:color w:val="000000"/>
                <w:sz w:val="22"/>
              </w:rPr>
              <w:t>49,8</w:t>
            </w:r>
          </w:p>
        </w:tc>
      </w:tr>
    </w:tbl>
    <w:p w:rsidR="000D60B3" w:rsidRDefault="000D60B3" w:rsidP="000D60B3">
      <w:pPr>
        <w:jc w:val="both"/>
        <w:rPr>
          <w:rFonts w:eastAsia="Times New Roman" w:cs="Times New Roman"/>
          <w:i/>
          <w:sz w:val="28"/>
          <w:szCs w:val="28"/>
        </w:rPr>
      </w:pPr>
    </w:p>
    <w:p w:rsidR="000D60B3" w:rsidRPr="00AE30DF" w:rsidRDefault="00AE30DF" w:rsidP="00AE30DF">
      <w:pPr>
        <w:jc w:val="both"/>
        <w:rPr>
          <w:rFonts w:eastAsia="Times New Roman" w:cs="Times New Roman"/>
          <w:i/>
          <w:szCs w:val="24"/>
        </w:rPr>
      </w:pPr>
      <w:r w:rsidRPr="00AE30DF">
        <w:rPr>
          <w:rFonts w:eastAsia="Times New Roman" w:cs="Times New Roman"/>
          <w:i/>
          <w:szCs w:val="24"/>
        </w:rPr>
        <w:t xml:space="preserve">Таблица </w:t>
      </w:r>
      <w:r w:rsidR="000D60B3" w:rsidRPr="00AE30DF">
        <w:rPr>
          <w:rFonts w:eastAsia="Times New Roman" w:cs="Times New Roman"/>
          <w:i/>
          <w:szCs w:val="24"/>
        </w:rPr>
        <w:t xml:space="preserve">3.3 «Доступность услуг для инвалидов», </w:t>
      </w:r>
      <w:r w:rsidR="000D60B3" w:rsidRPr="00AE30DF">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64,00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62,00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58,00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52,00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42,25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38,00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40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F215DA" w:rsidRDefault="000D60B3" w:rsidP="000D60B3">
            <w:pPr>
              <w:jc w:val="center"/>
              <w:rPr>
                <w:rFonts w:cs="Times New Roman"/>
                <w:b/>
                <w:color w:val="000000"/>
                <w:sz w:val="22"/>
              </w:rPr>
            </w:pPr>
            <w:r w:rsidRPr="00F215DA">
              <w:rPr>
                <w:rFonts w:cs="Times New Roman"/>
                <w:b/>
                <w:color w:val="000000"/>
                <w:sz w:val="22"/>
              </w:rPr>
              <w:t>52,7</w:t>
            </w:r>
          </w:p>
        </w:tc>
      </w:tr>
    </w:tbl>
    <w:p w:rsidR="000D60B3" w:rsidRPr="007A736B" w:rsidRDefault="000D60B3" w:rsidP="000D60B3">
      <w:pPr>
        <w:rPr>
          <w:rFonts w:cs="Times New Roman"/>
          <w:sz w:val="28"/>
          <w:szCs w:val="28"/>
        </w:rPr>
      </w:pPr>
    </w:p>
    <w:p w:rsidR="000D60B3" w:rsidRPr="00D271F0" w:rsidRDefault="000D60B3" w:rsidP="000D60B3">
      <w:pPr>
        <w:ind w:firstLine="709"/>
        <w:jc w:val="both"/>
        <w:rPr>
          <w:rFonts w:eastAsia="Times New Roman" w:cs="Times New Roman"/>
          <w:sz w:val="28"/>
          <w:szCs w:val="28"/>
        </w:rPr>
      </w:pPr>
      <w:r w:rsidRPr="000D60B3">
        <w:rPr>
          <w:rFonts w:eastAsia="Times New Roman" w:cs="Times New Roman"/>
          <w:b/>
          <w:sz w:val="28"/>
          <w:szCs w:val="28"/>
        </w:rPr>
        <w:t>По четвертому критерию «Доброжелательность, вежливость работников организации»</w:t>
      </w:r>
      <w:r w:rsidRPr="00D271F0">
        <w:rPr>
          <w:rFonts w:eastAsia="Times New Roman" w:cs="Times New Roman"/>
          <w:sz w:val="28"/>
          <w:szCs w:val="28"/>
        </w:rPr>
        <w:t>, получены следующие результаты:</w:t>
      </w:r>
    </w:p>
    <w:p w:rsidR="000D60B3" w:rsidRPr="004045E2" w:rsidRDefault="000D60B3" w:rsidP="000D60B3">
      <w:pPr>
        <w:ind w:firstLine="709"/>
        <w:jc w:val="both"/>
        <w:rPr>
          <w:rFonts w:eastAsia="Times New Roman" w:cs="Times New Roman"/>
          <w:sz w:val="28"/>
          <w:szCs w:val="28"/>
        </w:rPr>
      </w:pPr>
      <w:r w:rsidRPr="004045E2">
        <w:rPr>
          <w:rFonts w:cs="Times New Roman"/>
          <w:sz w:val="28"/>
          <w:szCs w:val="28"/>
        </w:rPr>
        <w:t xml:space="preserve">По организациям, реализующим образовательные программы дошкольного образования, </w:t>
      </w:r>
      <w:r w:rsidRPr="004045E2">
        <w:rPr>
          <w:rFonts w:eastAsia="Times New Roman" w:cs="Times New Roman"/>
          <w:sz w:val="28"/>
          <w:szCs w:val="28"/>
        </w:rPr>
        <w:t xml:space="preserve">наивысший результат </w:t>
      </w:r>
      <w:r w:rsidRPr="004045E2">
        <w:rPr>
          <w:rFonts w:eastAsia="Times New Roman" w:cs="Times New Roman"/>
          <w:i/>
          <w:sz w:val="28"/>
          <w:szCs w:val="28"/>
        </w:rPr>
        <w:t>100 баллов из 100</w:t>
      </w:r>
      <w:r w:rsidRPr="004045E2">
        <w:rPr>
          <w:rFonts w:eastAsia="Times New Roman" w:cs="Times New Roman"/>
          <w:sz w:val="28"/>
          <w:szCs w:val="28"/>
        </w:rPr>
        <w:t xml:space="preserve"> возможных набрали </w:t>
      </w:r>
      <w:r>
        <w:rPr>
          <w:rFonts w:eastAsia="Times New Roman" w:cs="Times New Roman"/>
          <w:sz w:val="28"/>
          <w:szCs w:val="28"/>
        </w:rPr>
        <w:t>пять</w:t>
      </w:r>
      <w:r w:rsidRPr="004045E2">
        <w:rPr>
          <w:rFonts w:eastAsia="Times New Roman" w:cs="Times New Roman"/>
          <w:sz w:val="28"/>
          <w:szCs w:val="28"/>
        </w:rPr>
        <w:t xml:space="preserve"> оцениваемы</w:t>
      </w:r>
      <w:r>
        <w:rPr>
          <w:rFonts w:eastAsia="Times New Roman" w:cs="Times New Roman"/>
          <w:sz w:val="28"/>
          <w:szCs w:val="28"/>
        </w:rPr>
        <w:t>х</w:t>
      </w:r>
      <w:r w:rsidRPr="004045E2">
        <w:rPr>
          <w:rFonts w:eastAsia="Times New Roman" w:cs="Times New Roman"/>
          <w:sz w:val="28"/>
          <w:szCs w:val="28"/>
        </w:rPr>
        <w:t xml:space="preserve"> организаци</w:t>
      </w:r>
      <w:r>
        <w:rPr>
          <w:rFonts w:eastAsia="Times New Roman" w:cs="Times New Roman"/>
          <w:sz w:val="28"/>
          <w:szCs w:val="28"/>
        </w:rPr>
        <w:t>й</w:t>
      </w:r>
      <w:r w:rsidRPr="004045E2">
        <w:rPr>
          <w:rFonts w:eastAsia="Times New Roman" w:cs="Times New Roman"/>
          <w:sz w:val="28"/>
          <w:szCs w:val="28"/>
        </w:rPr>
        <w:t xml:space="preserve">: </w:t>
      </w:r>
      <w:r>
        <w:rPr>
          <w:rFonts w:eastAsia="Times New Roman" w:cs="Times New Roman"/>
          <w:sz w:val="28"/>
          <w:szCs w:val="28"/>
        </w:rPr>
        <w:t>м</w:t>
      </w:r>
      <w:r w:rsidRPr="00AB32F0">
        <w:rPr>
          <w:rFonts w:eastAsia="Times New Roman" w:cs="Times New Roman"/>
          <w:sz w:val="28"/>
          <w:szCs w:val="28"/>
        </w:rPr>
        <w:t xml:space="preserve">униципальное </w:t>
      </w:r>
      <w:r w:rsidRPr="00AB32F0">
        <w:rPr>
          <w:rFonts w:eastAsia="Times New Roman" w:cs="Times New Roman"/>
          <w:sz w:val="28"/>
          <w:szCs w:val="28"/>
        </w:rPr>
        <w:lastRenderedPageBreak/>
        <w:t>бюджетное дошкольное образовательное учреждение «Детский сад №3»</w:t>
      </w:r>
      <w:r>
        <w:rPr>
          <w:rFonts w:eastAsia="Times New Roman" w:cs="Times New Roman"/>
          <w:sz w:val="28"/>
          <w:szCs w:val="28"/>
        </w:rPr>
        <w:t>, м</w:t>
      </w:r>
      <w:r w:rsidRPr="00AB32F0">
        <w:rPr>
          <w:rFonts w:eastAsia="Times New Roman" w:cs="Times New Roman"/>
          <w:sz w:val="28"/>
          <w:szCs w:val="28"/>
        </w:rPr>
        <w:t>униципальное бюджетное дошкольное образовательное учреждение "Детский сад №14"</w:t>
      </w:r>
      <w:r>
        <w:rPr>
          <w:rFonts w:eastAsia="Times New Roman" w:cs="Times New Roman"/>
          <w:sz w:val="28"/>
          <w:szCs w:val="28"/>
        </w:rPr>
        <w:t>, м</w:t>
      </w:r>
      <w:r w:rsidRPr="00AB32F0">
        <w:rPr>
          <w:rFonts w:eastAsia="Times New Roman" w:cs="Times New Roman"/>
          <w:sz w:val="28"/>
          <w:szCs w:val="28"/>
        </w:rPr>
        <w:t>униципальное бюджетное дошкольное образовательное учреждение "Детский сад № 15"</w:t>
      </w:r>
      <w:r>
        <w:rPr>
          <w:rFonts w:eastAsia="Times New Roman" w:cs="Times New Roman"/>
          <w:sz w:val="28"/>
          <w:szCs w:val="28"/>
        </w:rPr>
        <w:t>, м</w:t>
      </w:r>
      <w:r w:rsidRPr="00AB32F0">
        <w:rPr>
          <w:rFonts w:eastAsia="Times New Roman" w:cs="Times New Roman"/>
          <w:sz w:val="28"/>
          <w:szCs w:val="28"/>
        </w:rPr>
        <w:t>униципальное бюджетное дошкольное образовательное учреждение "Детский сад №16"</w:t>
      </w:r>
      <w:r>
        <w:rPr>
          <w:rFonts w:eastAsia="Times New Roman" w:cs="Times New Roman"/>
          <w:sz w:val="28"/>
          <w:szCs w:val="28"/>
        </w:rPr>
        <w:t xml:space="preserve"> и м</w:t>
      </w:r>
      <w:r w:rsidRPr="00AB32F0">
        <w:rPr>
          <w:rFonts w:eastAsia="Times New Roman" w:cs="Times New Roman"/>
          <w:sz w:val="28"/>
          <w:szCs w:val="28"/>
        </w:rPr>
        <w:t>униципальное бюджетное дошкольное образовательное учреждение "Детский сад №21"</w:t>
      </w:r>
      <w:r w:rsidRPr="004045E2">
        <w:rPr>
          <w:rFonts w:eastAsia="Times New Roman" w:cs="Times New Roman"/>
          <w:sz w:val="28"/>
          <w:szCs w:val="28"/>
        </w:rPr>
        <w:t xml:space="preserve">. Второе место заняло муниципальное </w:t>
      </w:r>
      <w:r w:rsidRPr="00AB32F0">
        <w:rPr>
          <w:rFonts w:eastAsia="Times New Roman" w:cs="Times New Roman"/>
          <w:sz w:val="28"/>
          <w:szCs w:val="28"/>
        </w:rPr>
        <w:t>бюджетное дошкольное образовательное учреждение «Детский сад №2»</w:t>
      </w:r>
      <w:r w:rsidRPr="004045E2">
        <w:rPr>
          <w:rFonts w:eastAsia="Times New Roman" w:cs="Times New Roman"/>
          <w:sz w:val="28"/>
          <w:szCs w:val="28"/>
        </w:rPr>
        <w:t xml:space="preserve">, набравшее </w:t>
      </w:r>
      <w:r w:rsidRPr="004045E2">
        <w:rPr>
          <w:rFonts w:eastAsia="Times New Roman" w:cs="Times New Roman"/>
          <w:i/>
          <w:iCs/>
          <w:sz w:val="28"/>
          <w:szCs w:val="28"/>
        </w:rPr>
        <w:t>9</w:t>
      </w:r>
      <w:r>
        <w:rPr>
          <w:rFonts w:eastAsia="Times New Roman" w:cs="Times New Roman"/>
          <w:i/>
          <w:iCs/>
          <w:sz w:val="28"/>
          <w:szCs w:val="28"/>
        </w:rPr>
        <w:t>9</w:t>
      </w:r>
      <w:r w:rsidRPr="004045E2">
        <w:rPr>
          <w:rFonts w:eastAsia="Times New Roman" w:cs="Times New Roman"/>
          <w:i/>
          <w:iCs/>
          <w:sz w:val="28"/>
          <w:szCs w:val="28"/>
        </w:rPr>
        <w:t>,</w:t>
      </w:r>
      <w:r>
        <w:rPr>
          <w:rFonts w:eastAsia="Times New Roman" w:cs="Times New Roman"/>
          <w:i/>
          <w:iCs/>
          <w:sz w:val="28"/>
          <w:szCs w:val="28"/>
        </w:rPr>
        <w:t>49</w:t>
      </w:r>
      <w:r w:rsidRPr="004045E2">
        <w:rPr>
          <w:rFonts w:eastAsia="Times New Roman" w:cs="Times New Roman"/>
          <w:i/>
          <w:iCs/>
          <w:sz w:val="28"/>
          <w:szCs w:val="28"/>
        </w:rPr>
        <w:t xml:space="preserve"> балла</w:t>
      </w:r>
      <w:r w:rsidRPr="004045E2">
        <w:rPr>
          <w:rFonts w:eastAsia="Times New Roman" w:cs="Times New Roman"/>
          <w:sz w:val="28"/>
          <w:szCs w:val="28"/>
        </w:rPr>
        <w:t xml:space="preserve">. Третье место </w:t>
      </w:r>
      <w:r w:rsidRPr="00474F55">
        <w:rPr>
          <w:rFonts w:eastAsia="Times New Roman" w:cs="Times New Roman"/>
          <w:sz w:val="28"/>
          <w:szCs w:val="28"/>
        </w:rPr>
        <w:t>–</w:t>
      </w:r>
      <w:r>
        <w:rPr>
          <w:rFonts w:eastAsia="Times New Roman" w:cs="Times New Roman"/>
          <w:sz w:val="28"/>
          <w:szCs w:val="28"/>
        </w:rPr>
        <w:t xml:space="preserve"> у м</w:t>
      </w:r>
      <w:r w:rsidRPr="00AB32F0">
        <w:rPr>
          <w:rFonts w:eastAsia="Times New Roman" w:cs="Times New Roman"/>
          <w:sz w:val="28"/>
          <w:szCs w:val="28"/>
        </w:rPr>
        <w:t>униципально</w:t>
      </w:r>
      <w:r>
        <w:rPr>
          <w:rFonts w:eastAsia="Times New Roman" w:cs="Times New Roman"/>
          <w:sz w:val="28"/>
          <w:szCs w:val="28"/>
        </w:rPr>
        <w:t>го</w:t>
      </w:r>
      <w:r w:rsidRPr="00AB32F0">
        <w:rPr>
          <w:rFonts w:eastAsia="Times New Roman" w:cs="Times New Roman"/>
          <w:sz w:val="28"/>
          <w:szCs w:val="28"/>
        </w:rPr>
        <w:t xml:space="preserve"> бюджетно</w:t>
      </w:r>
      <w:r>
        <w:rPr>
          <w:rFonts w:eastAsia="Times New Roman" w:cs="Times New Roman"/>
          <w:sz w:val="28"/>
          <w:szCs w:val="28"/>
        </w:rPr>
        <w:t>го</w:t>
      </w:r>
      <w:r w:rsidRPr="00AB32F0">
        <w:rPr>
          <w:rFonts w:eastAsia="Times New Roman" w:cs="Times New Roman"/>
          <w:sz w:val="28"/>
          <w:szCs w:val="28"/>
        </w:rPr>
        <w:t xml:space="preserve"> дошкольно</w:t>
      </w:r>
      <w:r>
        <w:rPr>
          <w:rFonts w:eastAsia="Times New Roman" w:cs="Times New Roman"/>
          <w:sz w:val="28"/>
          <w:szCs w:val="28"/>
        </w:rPr>
        <w:t>го</w:t>
      </w:r>
      <w:r w:rsidRPr="00AB32F0">
        <w:rPr>
          <w:rFonts w:eastAsia="Times New Roman" w:cs="Times New Roman"/>
          <w:sz w:val="28"/>
          <w:szCs w:val="28"/>
        </w:rPr>
        <w:t xml:space="preserve"> образовательно</w:t>
      </w:r>
      <w:r>
        <w:rPr>
          <w:rFonts w:eastAsia="Times New Roman" w:cs="Times New Roman"/>
          <w:sz w:val="28"/>
          <w:szCs w:val="28"/>
        </w:rPr>
        <w:t>го</w:t>
      </w:r>
      <w:r w:rsidRPr="00AB32F0">
        <w:rPr>
          <w:rFonts w:eastAsia="Times New Roman" w:cs="Times New Roman"/>
          <w:sz w:val="28"/>
          <w:szCs w:val="28"/>
        </w:rPr>
        <w:t xml:space="preserve"> учреждени</w:t>
      </w:r>
      <w:r>
        <w:rPr>
          <w:rFonts w:eastAsia="Times New Roman" w:cs="Times New Roman"/>
          <w:sz w:val="28"/>
          <w:szCs w:val="28"/>
        </w:rPr>
        <w:t>я</w:t>
      </w:r>
      <w:r w:rsidRPr="00AB32F0">
        <w:rPr>
          <w:rFonts w:eastAsia="Times New Roman" w:cs="Times New Roman"/>
          <w:sz w:val="28"/>
          <w:szCs w:val="28"/>
        </w:rPr>
        <w:t xml:space="preserve"> «Детский сад №1»</w:t>
      </w:r>
      <w:r w:rsidRPr="004045E2">
        <w:rPr>
          <w:rFonts w:eastAsia="Times New Roman" w:cs="Times New Roman"/>
          <w:sz w:val="28"/>
          <w:szCs w:val="28"/>
        </w:rPr>
        <w:t xml:space="preserve"> (</w:t>
      </w:r>
      <w:r w:rsidRPr="004045E2">
        <w:rPr>
          <w:rFonts w:eastAsia="Times New Roman" w:cs="Times New Roman"/>
          <w:i/>
          <w:iCs/>
          <w:sz w:val="28"/>
          <w:szCs w:val="28"/>
        </w:rPr>
        <w:t>9</w:t>
      </w:r>
      <w:r>
        <w:rPr>
          <w:rFonts w:eastAsia="Times New Roman" w:cs="Times New Roman"/>
          <w:i/>
          <w:iCs/>
          <w:sz w:val="28"/>
          <w:szCs w:val="28"/>
        </w:rPr>
        <w:t>8,52</w:t>
      </w:r>
      <w:r w:rsidRPr="004045E2">
        <w:rPr>
          <w:rFonts w:eastAsia="Times New Roman" w:cs="Times New Roman"/>
          <w:i/>
          <w:iCs/>
          <w:sz w:val="28"/>
          <w:szCs w:val="28"/>
        </w:rPr>
        <w:t xml:space="preserve"> балл</w:t>
      </w:r>
      <w:r>
        <w:rPr>
          <w:rFonts w:eastAsia="Times New Roman" w:cs="Times New Roman"/>
          <w:i/>
          <w:iCs/>
          <w:sz w:val="28"/>
          <w:szCs w:val="28"/>
        </w:rPr>
        <w:t>а</w:t>
      </w:r>
      <w:r w:rsidRPr="004045E2">
        <w:rPr>
          <w:rFonts w:eastAsia="Times New Roman" w:cs="Times New Roman"/>
          <w:sz w:val="28"/>
          <w:szCs w:val="28"/>
        </w:rPr>
        <w:t>).</w:t>
      </w:r>
    </w:p>
    <w:p w:rsidR="000D60B3" w:rsidRPr="00BF15E5" w:rsidRDefault="000D60B3" w:rsidP="000D60B3">
      <w:pPr>
        <w:ind w:firstLine="709"/>
        <w:jc w:val="both"/>
        <w:rPr>
          <w:rFonts w:eastAsia="Times New Roman" w:cs="Times New Roman"/>
          <w:sz w:val="28"/>
          <w:szCs w:val="28"/>
        </w:rPr>
      </w:pPr>
      <w:r w:rsidRPr="004045E2">
        <w:rPr>
          <w:rFonts w:cs="Times New Roman"/>
          <w:sz w:val="28"/>
          <w:szCs w:val="28"/>
        </w:rPr>
        <w:t xml:space="preserve">По организациям, реализующим образовательные программы начального общего, основного общего и (или) среднего общего образования, </w:t>
      </w:r>
      <w:r w:rsidRPr="004045E2">
        <w:rPr>
          <w:rFonts w:eastAsia="Times New Roman" w:cs="Times New Roman"/>
          <w:sz w:val="28"/>
          <w:szCs w:val="28"/>
        </w:rPr>
        <w:t xml:space="preserve">наивысший результат </w:t>
      </w:r>
      <w:r w:rsidRPr="004045E2">
        <w:rPr>
          <w:rFonts w:eastAsia="Times New Roman" w:cs="Times New Roman"/>
          <w:i/>
          <w:sz w:val="28"/>
          <w:szCs w:val="28"/>
        </w:rPr>
        <w:t>100 баллов из 100</w:t>
      </w:r>
      <w:r w:rsidRPr="004045E2">
        <w:rPr>
          <w:rFonts w:eastAsia="Times New Roman" w:cs="Times New Roman"/>
          <w:sz w:val="28"/>
          <w:szCs w:val="28"/>
        </w:rPr>
        <w:t xml:space="preserve"> возможных набрали </w:t>
      </w:r>
      <w:r>
        <w:rPr>
          <w:rFonts w:eastAsia="Times New Roman" w:cs="Times New Roman"/>
          <w:sz w:val="28"/>
          <w:szCs w:val="28"/>
        </w:rPr>
        <w:t>четыре</w:t>
      </w:r>
      <w:r w:rsidRPr="004045E2">
        <w:rPr>
          <w:rFonts w:eastAsia="Times New Roman" w:cs="Times New Roman"/>
          <w:sz w:val="28"/>
          <w:szCs w:val="28"/>
        </w:rPr>
        <w:t xml:space="preserve"> оцениваем</w:t>
      </w:r>
      <w:r>
        <w:rPr>
          <w:rFonts w:eastAsia="Times New Roman" w:cs="Times New Roman"/>
          <w:sz w:val="28"/>
          <w:szCs w:val="28"/>
        </w:rPr>
        <w:t>ые</w:t>
      </w:r>
      <w:r w:rsidRPr="004045E2">
        <w:rPr>
          <w:rFonts w:eastAsia="Times New Roman" w:cs="Times New Roman"/>
          <w:sz w:val="28"/>
          <w:szCs w:val="28"/>
        </w:rPr>
        <w:t xml:space="preserve"> организаци</w:t>
      </w:r>
      <w:r>
        <w:rPr>
          <w:rFonts w:eastAsia="Times New Roman" w:cs="Times New Roman"/>
          <w:sz w:val="28"/>
          <w:szCs w:val="28"/>
        </w:rPr>
        <w:t>и</w:t>
      </w:r>
      <w:r w:rsidRPr="004045E2">
        <w:rPr>
          <w:rFonts w:eastAsia="Times New Roman" w:cs="Times New Roman"/>
          <w:sz w:val="28"/>
          <w:szCs w:val="28"/>
        </w:rPr>
        <w:t xml:space="preserve">: </w:t>
      </w:r>
      <w:r>
        <w:rPr>
          <w:rFonts w:eastAsia="Times New Roman" w:cs="Times New Roman"/>
          <w:sz w:val="28"/>
          <w:szCs w:val="28"/>
        </w:rPr>
        <w:t>м</w:t>
      </w:r>
      <w:r w:rsidRPr="0093376C">
        <w:rPr>
          <w:rFonts w:eastAsia="Times New Roman" w:cs="Times New Roman"/>
          <w:sz w:val="28"/>
          <w:szCs w:val="28"/>
        </w:rPr>
        <w:t>униципальное бюджетное общеобразовательное учреждение "Хрипуновская средняя школа"</w:t>
      </w:r>
      <w:r>
        <w:rPr>
          <w:rFonts w:eastAsia="Times New Roman" w:cs="Times New Roman"/>
          <w:sz w:val="28"/>
          <w:szCs w:val="28"/>
        </w:rPr>
        <w:t>, м</w:t>
      </w:r>
      <w:r w:rsidRPr="0093376C">
        <w:rPr>
          <w:rFonts w:eastAsia="Times New Roman" w:cs="Times New Roman"/>
          <w:sz w:val="28"/>
          <w:szCs w:val="28"/>
        </w:rPr>
        <w:t>униципальное бюджетное общеобразовательное учреждение "Стексовская средняя школа"</w:t>
      </w:r>
      <w:r>
        <w:rPr>
          <w:rFonts w:eastAsia="Times New Roman" w:cs="Times New Roman"/>
          <w:sz w:val="28"/>
          <w:szCs w:val="28"/>
        </w:rPr>
        <w:t>, м</w:t>
      </w:r>
      <w:r w:rsidRPr="0093376C">
        <w:rPr>
          <w:rFonts w:eastAsia="Times New Roman" w:cs="Times New Roman"/>
          <w:sz w:val="28"/>
          <w:szCs w:val="28"/>
        </w:rPr>
        <w:t xml:space="preserve">униципальное бюджетное общеобразовательное учреждение "Саконская средняя школа" </w:t>
      </w:r>
      <w:r>
        <w:rPr>
          <w:rFonts w:eastAsia="Times New Roman" w:cs="Times New Roman"/>
          <w:sz w:val="28"/>
          <w:szCs w:val="28"/>
        </w:rPr>
        <w:t>и м</w:t>
      </w:r>
      <w:r w:rsidRPr="0093376C">
        <w:rPr>
          <w:rFonts w:eastAsia="Times New Roman" w:cs="Times New Roman"/>
          <w:sz w:val="28"/>
          <w:szCs w:val="28"/>
        </w:rPr>
        <w:t>униципальное бюджетное общеобразовательное учреждение "Михеевская основная школа"</w:t>
      </w:r>
      <w:r w:rsidRPr="00BF15E5">
        <w:rPr>
          <w:rFonts w:eastAsia="Times New Roman" w:cs="Times New Roman"/>
          <w:sz w:val="28"/>
          <w:szCs w:val="28"/>
        </w:rPr>
        <w:t xml:space="preserve">. Второе место заняло </w:t>
      </w:r>
      <w:r>
        <w:rPr>
          <w:rFonts w:eastAsia="Times New Roman" w:cs="Times New Roman"/>
          <w:sz w:val="28"/>
          <w:szCs w:val="28"/>
        </w:rPr>
        <w:t>м</w:t>
      </w:r>
      <w:r w:rsidRPr="0093376C">
        <w:rPr>
          <w:rFonts w:eastAsia="Times New Roman" w:cs="Times New Roman"/>
          <w:sz w:val="28"/>
          <w:szCs w:val="28"/>
        </w:rPr>
        <w:t>униципальное бюджетное общеобразовательное учреждение "Мухтоловская основная школа"</w:t>
      </w:r>
      <w:r w:rsidRPr="00BF15E5">
        <w:rPr>
          <w:rFonts w:eastAsia="Times New Roman" w:cs="Times New Roman"/>
          <w:sz w:val="28"/>
          <w:szCs w:val="28"/>
        </w:rPr>
        <w:t xml:space="preserve">, набравшее </w:t>
      </w:r>
      <w:r w:rsidRPr="00BF15E5">
        <w:rPr>
          <w:rFonts w:eastAsia="Times New Roman" w:cs="Times New Roman"/>
          <w:i/>
          <w:iCs/>
          <w:sz w:val="28"/>
          <w:szCs w:val="28"/>
        </w:rPr>
        <w:t>99,</w:t>
      </w:r>
      <w:r>
        <w:rPr>
          <w:rFonts w:eastAsia="Times New Roman" w:cs="Times New Roman"/>
          <w:i/>
          <w:iCs/>
          <w:sz w:val="28"/>
          <w:szCs w:val="28"/>
        </w:rPr>
        <w:t>44</w:t>
      </w:r>
      <w:r w:rsidRPr="00BF15E5">
        <w:rPr>
          <w:rFonts w:eastAsia="Times New Roman" w:cs="Times New Roman"/>
          <w:i/>
          <w:iCs/>
          <w:sz w:val="28"/>
          <w:szCs w:val="28"/>
        </w:rPr>
        <w:t xml:space="preserve"> балла</w:t>
      </w:r>
      <w:r w:rsidRPr="00BF15E5">
        <w:rPr>
          <w:rFonts w:eastAsia="Times New Roman" w:cs="Times New Roman"/>
          <w:sz w:val="28"/>
          <w:szCs w:val="28"/>
        </w:rPr>
        <w:t xml:space="preserve">. Третье место – у </w:t>
      </w:r>
      <w:r>
        <w:rPr>
          <w:rFonts w:eastAsia="Times New Roman" w:cs="Times New Roman"/>
          <w:sz w:val="28"/>
          <w:szCs w:val="28"/>
        </w:rPr>
        <w:t>м</w:t>
      </w:r>
      <w:r w:rsidRPr="0093376C">
        <w:rPr>
          <w:rFonts w:eastAsia="Times New Roman" w:cs="Times New Roman"/>
          <w:sz w:val="28"/>
          <w:szCs w:val="28"/>
        </w:rPr>
        <w:t>униципально</w:t>
      </w:r>
      <w:r>
        <w:rPr>
          <w:rFonts w:eastAsia="Times New Roman" w:cs="Times New Roman"/>
          <w:sz w:val="28"/>
          <w:szCs w:val="28"/>
        </w:rPr>
        <w:t>го</w:t>
      </w:r>
      <w:r w:rsidRPr="0093376C">
        <w:rPr>
          <w:rFonts w:eastAsia="Times New Roman" w:cs="Times New Roman"/>
          <w:sz w:val="28"/>
          <w:szCs w:val="28"/>
        </w:rPr>
        <w:t xml:space="preserve"> бюджетно</w:t>
      </w:r>
      <w:r>
        <w:rPr>
          <w:rFonts w:eastAsia="Times New Roman" w:cs="Times New Roman"/>
          <w:sz w:val="28"/>
          <w:szCs w:val="28"/>
        </w:rPr>
        <w:t>го</w:t>
      </w:r>
      <w:r w:rsidRPr="0093376C">
        <w:rPr>
          <w:rFonts w:eastAsia="Times New Roman" w:cs="Times New Roman"/>
          <w:sz w:val="28"/>
          <w:szCs w:val="28"/>
        </w:rPr>
        <w:t xml:space="preserve"> общеобразовательно</w:t>
      </w:r>
      <w:r>
        <w:rPr>
          <w:rFonts w:eastAsia="Times New Roman" w:cs="Times New Roman"/>
          <w:sz w:val="28"/>
          <w:szCs w:val="28"/>
        </w:rPr>
        <w:t>го</w:t>
      </w:r>
      <w:r w:rsidRPr="0093376C">
        <w:rPr>
          <w:rFonts w:eastAsia="Times New Roman" w:cs="Times New Roman"/>
          <w:sz w:val="28"/>
          <w:szCs w:val="28"/>
        </w:rPr>
        <w:t xml:space="preserve"> учреждени</w:t>
      </w:r>
      <w:r>
        <w:rPr>
          <w:rFonts w:eastAsia="Times New Roman" w:cs="Times New Roman"/>
          <w:sz w:val="28"/>
          <w:szCs w:val="28"/>
        </w:rPr>
        <w:t>я</w:t>
      </w:r>
      <w:r w:rsidRPr="0093376C">
        <w:rPr>
          <w:rFonts w:eastAsia="Times New Roman" w:cs="Times New Roman"/>
          <w:sz w:val="28"/>
          <w:szCs w:val="28"/>
        </w:rPr>
        <w:t xml:space="preserve"> "Котовская основная школа" </w:t>
      </w:r>
      <w:r w:rsidRPr="00BF15E5">
        <w:rPr>
          <w:rFonts w:eastAsia="Times New Roman" w:cs="Times New Roman"/>
          <w:sz w:val="28"/>
          <w:szCs w:val="28"/>
        </w:rPr>
        <w:t>(</w:t>
      </w:r>
      <w:r w:rsidRPr="00BF15E5">
        <w:rPr>
          <w:rFonts w:eastAsia="Times New Roman" w:cs="Times New Roman"/>
          <w:i/>
          <w:iCs/>
          <w:sz w:val="28"/>
          <w:szCs w:val="28"/>
        </w:rPr>
        <w:t>99,</w:t>
      </w:r>
      <w:r>
        <w:rPr>
          <w:rFonts w:eastAsia="Times New Roman" w:cs="Times New Roman"/>
          <w:i/>
          <w:iCs/>
          <w:sz w:val="28"/>
          <w:szCs w:val="28"/>
        </w:rPr>
        <w:t>29</w:t>
      </w:r>
      <w:r w:rsidRPr="00BF15E5">
        <w:rPr>
          <w:rFonts w:eastAsia="Times New Roman" w:cs="Times New Roman"/>
          <w:i/>
          <w:iCs/>
          <w:sz w:val="28"/>
          <w:szCs w:val="28"/>
        </w:rPr>
        <w:t xml:space="preserve"> балла</w:t>
      </w:r>
      <w:r w:rsidRPr="00BF15E5">
        <w:rPr>
          <w:rFonts w:eastAsia="Times New Roman" w:cs="Times New Roman"/>
          <w:sz w:val="28"/>
          <w:szCs w:val="28"/>
        </w:rPr>
        <w:t>).</w:t>
      </w:r>
    </w:p>
    <w:p w:rsidR="000D60B3" w:rsidRPr="001647C7" w:rsidRDefault="000D60B3" w:rsidP="000D60B3">
      <w:pPr>
        <w:ind w:firstLine="709"/>
        <w:jc w:val="both"/>
        <w:rPr>
          <w:rFonts w:eastAsia="Times New Roman" w:cs="Times New Roman"/>
          <w:sz w:val="28"/>
          <w:szCs w:val="28"/>
        </w:rPr>
      </w:pPr>
      <w:r w:rsidRPr="00BF15E5">
        <w:rPr>
          <w:rFonts w:cs="Times New Roman"/>
          <w:sz w:val="28"/>
          <w:szCs w:val="28"/>
        </w:rPr>
        <w:t xml:space="preserve">По организациям, реализующим дополнительные образовательные программы, </w:t>
      </w:r>
      <w:r w:rsidRPr="00BF15E5">
        <w:rPr>
          <w:rFonts w:eastAsia="Times New Roman" w:cs="Times New Roman"/>
          <w:sz w:val="28"/>
          <w:szCs w:val="28"/>
        </w:rPr>
        <w:t xml:space="preserve">наивысший результат </w:t>
      </w:r>
      <w:r w:rsidRPr="00BF15E5">
        <w:rPr>
          <w:rFonts w:eastAsia="Times New Roman" w:cs="Times New Roman"/>
          <w:i/>
          <w:sz w:val="28"/>
          <w:szCs w:val="28"/>
        </w:rPr>
        <w:t>100 баллов из 100</w:t>
      </w:r>
      <w:r w:rsidRPr="00BF15E5">
        <w:rPr>
          <w:rFonts w:eastAsia="Times New Roman" w:cs="Times New Roman"/>
          <w:sz w:val="28"/>
          <w:szCs w:val="28"/>
        </w:rPr>
        <w:t xml:space="preserve"> возможных набрал</w:t>
      </w:r>
      <w:r>
        <w:rPr>
          <w:rFonts w:eastAsia="Times New Roman" w:cs="Times New Roman"/>
          <w:sz w:val="28"/>
          <w:szCs w:val="28"/>
        </w:rPr>
        <w:t>и две оцениваемые организации:</w:t>
      </w:r>
      <w:r w:rsidRPr="00BF15E5">
        <w:rPr>
          <w:rFonts w:eastAsia="Times New Roman" w:cs="Times New Roman"/>
          <w:sz w:val="28"/>
          <w:szCs w:val="28"/>
        </w:rPr>
        <w:t xml:space="preserve"> </w:t>
      </w:r>
      <w:r>
        <w:rPr>
          <w:rFonts w:eastAsia="Times New Roman" w:cs="Times New Roman"/>
          <w:sz w:val="28"/>
          <w:szCs w:val="28"/>
        </w:rPr>
        <w:t>м</w:t>
      </w:r>
      <w:r w:rsidRPr="0093376C">
        <w:rPr>
          <w:rFonts w:eastAsia="Times New Roman" w:cs="Times New Roman"/>
          <w:sz w:val="28"/>
          <w:szCs w:val="28"/>
        </w:rPr>
        <w:t>униципальное бюджетное образовательное учреждение дополнительного образования «Детский оздоровительно-образовательный центр «Озёрный»</w:t>
      </w:r>
      <w:r>
        <w:rPr>
          <w:rFonts w:eastAsia="Times New Roman" w:cs="Times New Roman"/>
          <w:sz w:val="28"/>
          <w:szCs w:val="28"/>
        </w:rPr>
        <w:t xml:space="preserve"> и м</w:t>
      </w:r>
      <w:r w:rsidRPr="0093376C">
        <w:rPr>
          <w:rFonts w:eastAsia="Times New Roman" w:cs="Times New Roman"/>
          <w:sz w:val="28"/>
          <w:szCs w:val="28"/>
        </w:rPr>
        <w:t>униципальное бюджетное учреждение дополнительного образования «Детская школа искусств» Ардатовского муниципального района Нижегородской области</w:t>
      </w:r>
      <w:r w:rsidRPr="00BF15E5">
        <w:rPr>
          <w:rFonts w:eastAsia="Times New Roman" w:cs="Times New Roman"/>
          <w:sz w:val="28"/>
          <w:szCs w:val="28"/>
        </w:rPr>
        <w:t>.</w:t>
      </w:r>
      <w:r>
        <w:rPr>
          <w:rFonts w:eastAsia="Times New Roman" w:cs="Times New Roman"/>
          <w:sz w:val="28"/>
          <w:szCs w:val="28"/>
        </w:rPr>
        <w:t xml:space="preserve"> </w:t>
      </w:r>
      <w:r w:rsidRPr="00BF15E5">
        <w:rPr>
          <w:rFonts w:eastAsia="Times New Roman" w:cs="Times New Roman"/>
          <w:sz w:val="28"/>
          <w:szCs w:val="28"/>
        </w:rPr>
        <w:t xml:space="preserve">Второе место заняло </w:t>
      </w:r>
      <w:r>
        <w:rPr>
          <w:rFonts w:eastAsia="Times New Roman" w:cs="Times New Roman"/>
          <w:sz w:val="28"/>
          <w:szCs w:val="28"/>
        </w:rPr>
        <w:t>м</w:t>
      </w:r>
      <w:r w:rsidRPr="0093376C">
        <w:rPr>
          <w:rFonts w:eastAsia="Times New Roman" w:cs="Times New Roman"/>
          <w:sz w:val="28"/>
          <w:szCs w:val="28"/>
        </w:rPr>
        <w:t>униципальное автономное учреждение "Физкультурно-оздоровительный комплекс в р.п. Ардатов Нижегородской области"</w:t>
      </w:r>
      <w:r w:rsidRPr="00BF15E5">
        <w:rPr>
          <w:rFonts w:eastAsia="Times New Roman" w:cs="Times New Roman"/>
          <w:sz w:val="28"/>
          <w:szCs w:val="28"/>
        </w:rPr>
        <w:t xml:space="preserve">, набравшее </w:t>
      </w:r>
      <w:r w:rsidRPr="00BF15E5">
        <w:rPr>
          <w:rFonts w:eastAsia="Times New Roman" w:cs="Times New Roman"/>
          <w:i/>
          <w:iCs/>
          <w:sz w:val="28"/>
          <w:szCs w:val="28"/>
        </w:rPr>
        <w:t>99,</w:t>
      </w:r>
      <w:r>
        <w:rPr>
          <w:rFonts w:eastAsia="Times New Roman" w:cs="Times New Roman"/>
          <w:i/>
          <w:iCs/>
          <w:sz w:val="28"/>
          <w:szCs w:val="28"/>
        </w:rPr>
        <w:t>58</w:t>
      </w:r>
      <w:r w:rsidRPr="00BF15E5">
        <w:rPr>
          <w:rFonts w:eastAsia="Times New Roman" w:cs="Times New Roman"/>
          <w:i/>
          <w:iCs/>
          <w:sz w:val="28"/>
          <w:szCs w:val="28"/>
        </w:rPr>
        <w:t xml:space="preserve"> балла</w:t>
      </w:r>
      <w:r w:rsidRPr="00BF15E5">
        <w:rPr>
          <w:rFonts w:eastAsia="Times New Roman" w:cs="Times New Roman"/>
          <w:sz w:val="28"/>
          <w:szCs w:val="28"/>
        </w:rPr>
        <w:t xml:space="preserve">. Третье место – у </w:t>
      </w:r>
      <w:r>
        <w:rPr>
          <w:rFonts w:eastAsia="Times New Roman" w:cs="Times New Roman"/>
          <w:sz w:val="28"/>
          <w:szCs w:val="28"/>
        </w:rPr>
        <w:t>м</w:t>
      </w:r>
      <w:r w:rsidRPr="0093376C">
        <w:rPr>
          <w:rFonts w:eastAsia="Times New Roman" w:cs="Times New Roman"/>
          <w:sz w:val="28"/>
          <w:szCs w:val="28"/>
        </w:rPr>
        <w:t>униципально</w:t>
      </w:r>
      <w:r>
        <w:rPr>
          <w:rFonts w:eastAsia="Times New Roman" w:cs="Times New Roman"/>
          <w:sz w:val="28"/>
          <w:szCs w:val="28"/>
        </w:rPr>
        <w:t>го</w:t>
      </w:r>
      <w:r w:rsidRPr="0093376C">
        <w:rPr>
          <w:rFonts w:eastAsia="Times New Roman" w:cs="Times New Roman"/>
          <w:sz w:val="28"/>
          <w:szCs w:val="28"/>
        </w:rPr>
        <w:t xml:space="preserve"> бюджетно</w:t>
      </w:r>
      <w:r>
        <w:rPr>
          <w:rFonts w:eastAsia="Times New Roman" w:cs="Times New Roman"/>
          <w:sz w:val="28"/>
          <w:szCs w:val="28"/>
        </w:rPr>
        <w:t>го</w:t>
      </w:r>
      <w:r w:rsidRPr="0093376C">
        <w:rPr>
          <w:rFonts w:eastAsia="Times New Roman" w:cs="Times New Roman"/>
          <w:sz w:val="28"/>
          <w:szCs w:val="28"/>
        </w:rPr>
        <w:t xml:space="preserve"> образовательно</w:t>
      </w:r>
      <w:r>
        <w:rPr>
          <w:rFonts w:eastAsia="Times New Roman" w:cs="Times New Roman"/>
          <w:sz w:val="28"/>
          <w:szCs w:val="28"/>
        </w:rPr>
        <w:t>го</w:t>
      </w:r>
      <w:r w:rsidRPr="0093376C">
        <w:rPr>
          <w:rFonts w:eastAsia="Times New Roman" w:cs="Times New Roman"/>
          <w:sz w:val="28"/>
          <w:szCs w:val="28"/>
        </w:rPr>
        <w:t xml:space="preserve"> учреждени</w:t>
      </w:r>
      <w:r>
        <w:rPr>
          <w:rFonts w:eastAsia="Times New Roman" w:cs="Times New Roman"/>
          <w:sz w:val="28"/>
          <w:szCs w:val="28"/>
        </w:rPr>
        <w:t>я</w:t>
      </w:r>
      <w:r w:rsidRPr="0093376C">
        <w:rPr>
          <w:rFonts w:eastAsia="Times New Roman" w:cs="Times New Roman"/>
          <w:sz w:val="28"/>
          <w:szCs w:val="28"/>
        </w:rPr>
        <w:t xml:space="preserve"> </w:t>
      </w:r>
      <w:r w:rsidRPr="001647C7">
        <w:rPr>
          <w:rFonts w:eastAsia="Times New Roman" w:cs="Times New Roman"/>
          <w:sz w:val="28"/>
          <w:szCs w:val="28"/>
        </w:rPr>
        <w:t>дополнительного образования "Детско-юношеский центр" (</w:t>
      </w:r>
      <w:r w:rsidRPr="001647C7">
        <w:rPr>
          <w:rFonts w:eastAsia="Times New Roman" w:cs="Times New Roman"/>
          <w:i/>
          <w:iCs/>
          <w:sz w:val="28"/>
          <w:szCs w:val="28"/>
        </w:rPr>
        <w:t>99,50 балла</w:t>
      </w:r>
      <w:r w:rsidRPr="001647C7">
        <w:rPr>
          <w:rFonts w:eastAsia="Times New Roman" w:cs="Times New Roman"/>
          <w:sz w:val="28"/>
          <w:szCs w:val="28"/>
        </w:rPr>
        <w:t>).</w:t>
      </w:r>
    </w:p>
    <w:p w:rsidR="000D60B3" w:rsidRPr="001647C7" w:rsidRDefault="000D60B3" w:rsidP="000D60B3">
      <w:pPr>
        <w:ind w:firstLine="709"/>
        <w:jc w:val="both"/>
        <w:rPr>
          <w:rFonts w:eastAsia="Times New Roman" w:cs="Times New Roman"/>
          <w:sz w:val="28"/>
          <w:szCs w:val="28"/>
        </w:rPr>
      </w:pPr>
      <w:r w:rsidRPr="001647C7">
        <w:rPr>
          <w:rFonts w:eastAsia="Times New Roman" w:cs="Times New Roman"/>
          <w:bCs/>
          <w:color w:val="000000"/>
          <w:sz w:val="28"/>
          <w:szCs w:val="28"/>
        </w:rPr>
        <w:t xml:space="preserve">Средний балл по четвертому критерию </w:t>
      </w:r>
      <w:r w:rsidRPr="001647C7">
        <w:rPr>
          <w:rFonts w:eastAsia="Times New Roman" w:cs="Times New Roman"/>
          <w:sz w:val="28"/>
          <w:szCs w:val="28"/>
        </w:rPr>
        <w:t>«Доброжелательность, вежливость работников организации»</w:t>
      </w:r>
      <w:r w:rsidRPr="001647C7">
        <w:rPr>
          <w:rFonts w:eastAsia="Times New Roman" w:cs="Times New Roman"/>
          <w:bCs/>
          <w:color w:val="000000"/>
          <w:sz w:val="28"/>
          <w:szCs w:val="28"/>
        </w:rPr>
        <w:t xml:space="preserve">, по совокупности образовательных организаций – </w:t>
      </w:r>
      <w:r w:rsidRPr="001647C7">
        <w:rPr>
          <w:rFonts w:eastAsia="Times New Roman" w:cs="Times New Roman"/>
          <w:b/>
          <w:bCs/>
          <w:i/>
          <w:color w:val="000000"/>
          <w:sz w:val="28"/>
          <w:szCs w:val="28"/>
        </w:rPr>
        <w:t>98,6 балла.</w:t>
      </w:r>
    </w:p>
    <w:p w:rsidR="000D60B3" w:rsidRDefault="000D60B3" w:rsidP="000D60B3">
      <w:pPr>
        <w:ind w:firstLine="709"/>
        <w:jc w:val="both"/>
        <w:rPr>
          <w:rFonts w:eastAsia="Times New Roman" w:cs="Times New Roman"/>
          <w:sz w:val="28"/>
          <w:szCs w:val="28"/>
        </w:rPr>
      </w:pPr>
      <w:r w:rsidRPr="001647C7">
        <w:rPr>
          <w:rFonts w:eastAsia="Times New Roman" w:cs="Times New Roman"/>
          <w:bCs/>
          <w:color w:val="000000"/>
          <w:sz w:val="28"/>
          <w:szCs w:val="28"/>
        </w:rPr>
        <w:t>Полный рейтинг</w:t>
      </w:r>
      <w:r w:rsidRPr="0075500D">
        <w:rPr>
          <w:rFonts w:eastAsia="Times New Roman" w:cs="Times New Roman"/>
          <w:bCs/>
          <w:color w:val="000000"/>
          <w:sz w:val="28"/>
          <w:szCs w:val="28"/>
        </w:rPr>
        <w:t xml:space="preserve"> по четвертому критерию «Доброжелательность, вежливость работников образовательной организации»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w:t>
      </w:r>
      <w:r w:rsidRPr="00513B0A">
        <w:rPr>
          <w:rFonts w:eastAsia="Times New Roman" w:cs="Times New Roman"/>
          <w:sz w:val="28"/>
          <w:szCs w:val="28"/>
        </w:rPr>
        <w:t xml:space="preserve"> </w:t>
      </w:r>
      <w:r w:rsidRPr="00EA0E01">
        <w:rPr>
          <w:rFonts w:cs="Times New Roman"/>
          <w:bCs/>
          <w:color w:val="000000"/>
          <w:sz w:val="28"/>
          <w:szCs w:val="28"/>
        </w:rPr>
        <w:t>Ардатовского района Нижегородской области</w:t>
      </w:r>
      <w:r>
        <w:rPr>
          <w:rFonts w:cs="Times New Roman"/>
          <w:bCs/>
          <w:color w:val="000000"/>
          <w:sz w:val="28"/>
          <w:szCs w:val="28"/>
        </w:rPr>
        <w:t xml:space="preserve">, </w:t>
      </w:r>
      <w:r w:rsidRPr="00513B0A">
        <w:rPr>
          <w:rFonts w:eastAsia="Times New Roman" w:cs="Times New Roman"/>
          <w:sz w:val="28"/>
          <w:szCs w:val="28"/>
        </w:rPr>
        <w:t xml:space="preserve">представлен в </w:t>
      </w:r>
      <w:r>
        <w:rPr>
          <w:rFonts w:eastAsia="Times New Roman" w:cs="Times New Roman"/>
          <w:sz w:val="28"/>
          <w:szCs w:val="28"/>
        </w:rPr>
        <w:t>таблицах 4.1-4.3.</w:t>
      </w:r>
    </w:p>
    <w:p w:rsidR="000D60B3" w:rsidRPr="00F2439C" w:rsidRDefault="000D60B3" w:rsidP="000D60B3">
      <w:pPr>
        <w:ind w:firstLine="709"/>
        <w:jc w:val="both"/>
        <w:rPr>
          <w:rFonts w:eastAsia="Times New Roman" w:cs="Times New Roman"/>
          <w:i/>
          <w:sz w:val="28"/>
          <w:szCs w:val="28"/>
        </w:rPr>
      </w:pPr>
    </w:p>
    <w:p w:rsidR="000D60B3" w:rsidRPr="00AE30DF" w:rsidRDefault="000D60B3" w:rsidP="00AE30DF">
      <w:pPr>
        <w:jc w:val="both"/>
        <w:rPr>
          <w:rFonts w:eastAsia="Times New Roman" w:cs="Times New Roman"/>
          <w:i/>
          <w:szCs w:val="24"/>
        </w:rPr>
      </w:pPr>
      <w:r w:rsidRPr="00AE30DF">
        <w:rPr>
          <w:rFonts w:eastAsia="Times New Roman" w:cs="Times New Roman"/>
          <w:i/>
          <w:szCs w:val="24"/>
        </w:rPr>
        <w:lastRenderedPageBreak/>
        <w:t xml:space="preserve">Таблица 4.1 «Доброжелательность, вежливость работников организации образования», </w:t>
      </w:r>
      <w:r w:rsidRPr="00AE30DF">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99,49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98,52</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98,18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98,11</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92,86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37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F215DA" w:rsidRDefault="000D60B3" w:rsidP="000D60B3">
            <w:pPr>
              <w:jc w:val="center"/>
              <w:rPr>
                <w:rFonts w:cs="Times New Roman"/>
                <w:b/>
                <w:color w:val="000000"/>
                <w:sz w:val="22"/>
              </w:rPr>
            </w:pPr>
            <w:r w:rsidRPr="00F215DA">
              <w:rPr>
                <w:rFonts w:cs="Times New Roman"/>
                <w:b/>
                <w:color w:val="000000"/>
                <w:sz w:val="22"/>
              </w:rPr>
              <w:t>98,7</w:t>
            </w:r>
          </w:p>
        </w:tc>
      </w:tr>
    </w:tbl>
    <w:p w:rsidR="000D60B3" w:rsidRDefault="000D60B3" w:rsidP="000D60B3">
      <w:pPr>
        <w:jc w:val="both"/>
        <w:rPr>
          <w:rFonts w:eastAsia="Times New Roman" w:cs="Times New Roman"/>
          <w:i/>
          <w:sz w:val="28"/>
          <w:szCs w:val="28"/>
        </w:rPr>
      </w:pPr>
    </w:p>
    <w:p w:rsidR="000D60B3" w:rsidRPr="00AE30DF" w:rsidRDefault="000D60B3" w:rsidP="00AE30DF">
      <w:pPr>
        <w:jc w:val="both"/>
        <w:rPr>
          <w:rFonts w:cs="Times New Roman"/>
          <w:i/>
          <w:szCs w:val="24"/>
        </w:rPr>
      </w:pPr>
      <w:r w:rsidRPr="00AE30DF">
        <w:rPr>
          <w:rFonts w:eastAsia="Times New Roman" w:cs="Times New Roman"/>
          <w:i/>
          <w:szCs w:val="24"/>
        </w:rPr>
        <w:t xml:space="preserve">Таблица 4.2 «Доброжелательность, вежливость работников организации образования», </w:t>
      </w:r>
      <w:r w:rsidRPr="00AE30DF">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lastRenderedPageBreak/>
              <w:t>4. Муниципальное бюджетное общеобразовательное учреждение "Мухтоловская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99,44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99,29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99,18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95,71</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95,20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91,39</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7</w:t>
            </w:r>
          </w:p>
        </w:tc>
      </w:tr>
      <w:tr w:rsidR="000D60B3" w:rsidRPr="00704FCB" w:rsidTr="000D60B3">
        <w:trPr>
          <w:cantSplit/>
          <w:trHeight w:val="40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20" w:after="4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F215DA" w:rsidRDefault="000D60B3" w:rsidP="000D60B3">
            <w:pPr>
              <w:spacing w:before="20" w:after="40"/>
              <w:jc w:val="center"/>
              <w:rPr>
                <w:rFonts w:cs="Times New Roman"/>
                <w:b/>
                <w:color w:val="000000"/>
                <w:sz w:val="22"/>
              </w:rPr>
            </w:pPr>
            <w:r w:rsidRPr="00F215DA">
              <w:rPr>
                <w:rFonts w:cs="Times New Roman"/>
                <w:b/>
                <w:color w:val="000000"/>
                <w:sz w:val="22"/>
              </w:rPr>
              <w:t>98,0</w:t>
            </w:r>
          </w:p>
        </w:tc>
      </w:tr>
    </w:tbl>
    <w:p w:rsidR="000D60B3" w:rsidRDefault="000D60B3" w:rsidP="000D60B3">
      <w:pPr>
        <w:ind w:firstLine="709"/>
        <w:jc w:val="both"/>
        <w:rPr>
          <w:rFonts w:eastAsia="Times New Roman" w:cs="Times New Roman"/>
          <w:i/>
          <w:sz w:val="28"/>
          <w:szCs w:val="28"/>
        </w:rPr>
      </w:pPr>
    </w:p>
    <w:p w:rsidR="000D60B3" w:rsidRPr="00AE30DF" w:rsidRDefault="000D60B3" w:rsidP="00AE30DF">
      <w:pPr>
        <w:jc w:val="both"/>
        <w:rPr>
          <w:rFonts w:eastAsia="Times New Roman" w:cs="Times New Roman"/>
          <w:i/>
          <w:szCs w:val="24"/>
        </w:rPr>
      </w:pPr>
      <w:r w:rsidRPr="00AE30DF">
        <w:rPr>
          <w:rFonts w:eastAsia="Times New Roman" w:cs="Times New Roman"/>
          <w:i/>
          <w:szCs w:val="24"/>
        </w:rPr>
        <w:t xml:space="preserve">Таблица 4.3 «Доброжелательность, вежливость работников организации образования», </w:t>
      </w:r>
      <w:r w:rsidRPr="00AE30DF">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99,46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98,86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48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F215DA" w:rsidRDefault="000D60B3" w:rsidP="000D60B3">
            <w:pPr>
              <w:jc w:val="center"/>
              <w:rPr>
                <w:rFonts w:cs="Times New Roman"/>
                <w:b/>
                <w:color w:val="000000"/>
                <w:sz w:val="22"/>
              </w:rPr>
            </w:pPr>
            <w:r w:rsidRPr="00F215DA">
              <w:rPr>
                <w:rFonts w:cs="Times New Roman"/>
                <w:b/>
                <w:color w:val="000000"/>
                <w:sz w:val="22"/>
              </w:rPr>
              <w:t>99,6</w:t>
            </w:r>
          </w:p>
        </w:tc>
      </w:tr>
    </w:tbl>
    <w:p w:rsidR="000D60B3" w:rsidRPr="005775A1" w:rsidRDefault="000D60B3" w:rsidP="000D60B3">
      <w:pPr>
        <w:rPr>
          <w:rFonts w:cs="Times New Roman"/>
          <w:sz w:val="28"/>
          <w:szCs w:val="28"/>
        </w:rPr>
      </w:pPr>
    </w:p>
    <w:p w:rsidR="000D60B3" w:rsidRPr="007833B9" w:rsidRDefault="000D60B3" w:rsidP="000D60B3">
      <w:pPr>
        <w:ind w:firstLine="709"/>
        <w:jc w:val="both"/>
        <w:rPr>
          <w:rFonts w:eastAsia="Times New Roman" w:cs="Times New Roman"/>
          <w:sz w:val="28"/>
          <w:szCs w:val="28"/>
        </w:rPr>
      </w:pPr>
      <w:r w:rsidRPr="00773AA7">
        <w:rPr>
          <w:rFonts w:eastAsia="Times New Roman" w:cs="Times New Roman"/>
          <w:sz w:val="28"/>
          <w:szCs w:val="28"/>
        </w:rPr>
        <w:lastRenderedPageBreak/>
        <w:t>По пятому критерию «Удовлетворен</w:t>
      </w:r>
      <w:r>
        <w:rPr>
          <w:rFonts w:eastAsia="Times New Roman" w:cs="Times New Roman"/>
          <w:sz w:val="28"/>
          <w:szCs w:val="28"/>
        </w:rPr>
        <w:t xml:space="preserve">ность условиями оказания услуг», получены </w:t>
      </w:r>
      <w:r w:rsidRPr="007833B9">
        <w:rPr>
          <w:rFonts w:eastAsia="Times New Roman" w:cs="Times New Roman"/>
          <w:sz w:val="28"/>
          <w:szCs w:val="28"/>
        </w:rPr>
        <w:t>следующие результаты:</w:t>
      </w:r>
    </w:p>
    <w:p w:rsidR="000D60B3" w:rsidRPr="004045E2" w:rsidRDefault="000D60B3" w:rsidP="000D60B3">
      <w:pPr>
        <w:ind w:firstLine="709"/>
        <w:jc w:val="both"/>
        <w:rPr>
          <w:rFonts w:eastAsia="Times New Roman" w:cs="Times New Roman"/>
          <w:sz w:val="28"/>
          <w:szCs w:val="28"/>
        </w:rPr>
      </w:pPr>
      <w:r w:rsidRPr="004045E2">
        <w:rPr>
          <w:rFonts w:cs="Times New Roman"/>
          <w:sz w:val="28"/>
          <w:szCs w:val="28"/>
        </w:rPr>
        <w:t xml:space="preserve">По организациям, реализующим образовательные программы дошкольного образования, </w:t>
      </w:r>
      <w:r w:rsidRPr="004045E2">
        <w:rPr>
          <w:rFonts w:eastAsia="Times New Roman" w:cs="Times New Roman"/>
          <w:sz w:val="28"/>
          <w:szCs w:val="28"/>
        </w:rPr>
        <w:t xml:space="preserve">наивысший результат </w:t>
      </w:r>
      <w:r w:rsidRPr="004045E2">
        <w:rPr>
          <w:rFonts w:eastAsia="Times New Roman" w:cs="Times New Roman"/>
          <w:i/>
          <w:sz w:val="28"/>
          <w:szCs w:val="28"/>
        </w:rPr>
        <w:t>100 баллов из 100</w:t>
      </w:r>
      <w:r w:rsidRPr="004045E2">
        <w:rPr>
          <w:rFonts w:eastAsia="Times New Roman" w:cs="Times New Roman"/>
          <w:sz w:val="28"/>
          <w:szCs w:val="28"/>
        </w:rPr>
        <w:t xml:space="preserve"> возможных набрал</w:t>
      </w:r>
      <w:r>
        <w:rPr>
          <w:rFonts w:eastAsia="Times New Roman" w:cs="Times New Roman"/>
          <w:sz w:val="28"/>
          <w:szCs w:val="28"/>
        </w:rPr>
        <w:t>о</w:t>
      </w:r>
      <w:r w:rsidRPr="004045E2">
        <w:rPr>
          <w:rFonts w:eastAsia="Times New Roman" w:cs="Times New Roman"/>
          <w:sz w:val="28"/>
          <w:szCs w:val="28"/>
        </w:rPr>
        <w:t xml:space="preserve"> </w:t>
      </w:r>
      <w:r>
        <w:rPr>
          <w:rFonts w:eastAsia="Times New Roman" w:cs="Times New Roman"/>
          <w:sz w:val="28"/>
          <w:szCs w:val="28"/>
        </w:rPr>
        <w:t>м</w:t>
      </w:r>
      <w:r w:rsidRPr="00F2439C">
        <w:rPr>
          <w:rFonts w:eastAsia="Times New Roman" w:cs="Times New Roman"/>
          <w:sz w:val="28"/>
          <w:szCs w:val="28"/>
        </w:rPr>
        <w:t>униципальное бюджетное дошкольное образовательное учреждение "Детский сад №14"</w:t>
      </w:r>
      <w:r w:rsidRPr="004045E2">
        <w:rPr>
          <w:rFonts w:eastAsia="Times New Roman" w:cs="Times New Roman"/>
          <w:sz w:val="28"/>
          <w:szCs w:val="28"/>
        </w:rPr>
        <w:t>.</w:t>
      </w:r>
      <w:r>
        <w:rPr>
          <w:rFonts w:eastAsia="Times New Roman" w:cs="Times New Roman"/>
          <w:sz w:val="28"/>
          <w:szCs w:val="28"/>
        </w:rPr>
        <w:t xml:space="preserve"> </w:t>
      </w:r>
      <w:r w:rsidRPr="00BF15E5">
        <w:rPr>
          <w:rFonts w:eastAsia="Times New Roman" w:cs="Times New Roman"/>
          <w:sz w:val="28"/>
          <w:szCs w:val="28"/>
        </w:rPr>
        <w:t xml:space="preserve">Второе место заняло </w:t>
      </w:r>
      <w:r>
        <w:rPr>
          <w:rFonts w:eastAsia="Times New Roman" w:cs="Times New Roman"/>
          <w:sz w:val="28"/>
          <w:szCs w:val="28"/>
        </w:rPr>
        <w:t>м</w:t>
      </w:r>
      <w:r w:rsidRPr="00F2439C">
        <w:rPr>
          <w:rFonts w:eastAsia="Times New Roman" w:cs="Times New Roman"/>
          <w:sz w:val="28"/>
          <w:szCs w:val="28"/>
        </w:rPr>
        <w:t>униципальное бюджетное дошкольное образовательное учреждение «Детский сад №3»</w:t>
      </w:r>
      <w:r w:rsidRPr="00BF15E5">
        <w:rPr>
          <w:rFonts w:eastAsia="Times New Roman" w:cs="Times New Roman"/>
          <w:sz w:val="28"/>
          <w:szCs w:val="28"/>
        </w:rPr>
        <w:t xml:space="preserve">, набравшее </w:t>
      </w:r>
      <w:r w:rsidRPr="00BF15E5">
        <w:rPr>
          <w:rFonts w:eastAsia="Times New Roman" w:cs="Times New Roman"/>
          <w:i/>
          <w:iCs/>
          <w:sz w:val="28"/>
          <w:szCs w:val="28"/>
        </w:rPr>
        <w:t>99,</w:t>
      </w:r>
      <w:r>
        <w:rPr>
          <w:rFonts w:eastAsia="Times New Roman" w:cs="Times New Roman"/>
          <w:i/>
          <w:iCs/>
          <w:sz w:val="28"/>
          <w:szCs w:val="28"/>
        </w:rPr>
        <w:t>59</w:t>
      </w:r>
      <w:r w:rsidRPr="00BF15E5">
        <w:rPr>
          <w:rFonts w:eastAsia="Times New Roman" w:cs="Times New Roman"/>
          <w:i/>
          <w:iCs/>
          <w:sz w:val="28"/>
          <w:szCs w:val="28"/>
        </w:rPr>
        <w:t xml:space="preserve"> балла</w:t>
      </w:r>
      <w:r w:rsidRPr="00BF15E5">
        <w:rPr>
          <w:rFonts w:eastAsia="Times New Roman" w:cs="Times New Roman"/>
          <w:sz w:val="28"/>
          <w:szCs w:val="28"/>
        </w:rPr>
        <w:t xml:space="preserve">. Третье место – у </w:t>
      </w:r>
      <w:r>
        <w:rPr>
          <w:rFonts w:eastAsia="Times New Roman" w:cs="Times New Roman"/>
          <w:sz w:val="28"/>
          <w:szCs w:val="28"/>
        </w:rPr>
        <w:t>м</w:t>
      </w:r>
      <w:r w:rsidRPr="0044471A">
        <w:rPr>
          <w:rFonts w:eastAsia="Times New Roman" w:cs="Times New Roman"/>
          <w:sz w:val="28"/>
          <w:szCs w:val="28"/>
        </w:rPr>
        <w:t>униципально</w:t>
      </w:r>
      <w:r>
        <w:rPr>
          <w:rFonts w:eastAsia="Times New Roman" w:cs="Times New Roman"/>
          <w:sz w:val="28"/>
          <w:szCs w:val="28"/>
        </w:rPr>
        <w:t>го</w:t>
      </w:r>
      <w:r w:rsidRPr="0044471A">
        <w:rPr>
          <w:rFonts w:eastAsia="Times New Roman" w:cs="Times New Roman"/>
          <w:sz w:val="28"/>
          <w:szCs w:val="28"/>
        </w:rPr>
        <w:t xml:space="preserve"> бюджетно</w:t>
      </w:r>
      <w:r>
        <w:rPr>
          <w:rFonts w:eastAsia="Times New Roman" w:cs="Times New Roman"/>
          <w:sz w:val="28"/>
          <w:szCs w:val="28"/>
        </w:rPr>
        <w:t>го</w:t>
      </w:r>
      <w:r w:rsidRPr="0044471A">
        <w:rPr>
          <w:rFonts w:eastAsia="Times New Roman" w:cs="Times New Roman"/>
          <w:sz w:val="28"/>
          <w:szCs w:val="28"/>
        </w:rPr>
        <w:t xml:space="preserve"> дошкольно</w:t>
      </w:r>
      <w:r>
        <w:rPr>
          <w:rFonts w:eastAsia="Times New Roman" w:cs="Times New Roman"/>
          <w:sz w:val="28"/>
          <w:szCs w:val="28"/>
        </w:rPr>
        <w:t>го</w:t>
      </w:r>
      <w:r w:rsidRPr="0044471A">
        <w:rPr>
          <w:rFonts w:eastAsia="Times New Roman" w:cs="Times New Roman"/>
          <w:sz w:val="28"/>
          <w:szCs w:val="28"/>
        </w:rPr>
        <w:t xml:space="preserve"> образовательно</w:t>
      </w:r>
      <w:r>
        <w:rPr>
          <w:rFonts w:eastAsia="Times New Roman" w:cs="Times New Roman"/>
          <w:sz w:val="28"/>
          <w:szCs w:val="28"/>
        </w:rPr>
        <w:t>го</w:t>
      </w:r>
      <w:r w:rsidRPr="0044471A">
        <w:rPr>
          <w:rFonts w:eastAsia="Times New Roman" w:cs="Times New Roman"/>
          <w:sz w:val="28"/>
          <w:szCs w:val="28"/>
        </w:rPr>
        <w:t xml:space="preserve"> учреждени</w:t>
      </w:r>
      <w:r>
        <w:rPr>
          <w:rFonts w:eastAsia="Times New Roman" w:cs="Times New Roman"/>
          <w:sz w:val="28"/>
          <w:szCs w:val="28"/>
        </w:rPr>
        <w:t>я</w:t>
      </w:r>
      <w:r w:rsidRPr="0044471A">
        <w:rPr>
          <w:rFonts w:eastAsia="Times New Roman" w:cs="Times New Roman"/>
          <w:sz w:val="28"/>
          <w:szCs w:val="28"/>
        </w:rPr>
        <w:t xml:space="preserve"> "Детский сад №16"</w:t>
      </w:r>
      <w:r w:rsidRPr="00BF15E5">
        <w:rPr>
          <w:rFonts w:eastAsia="Times New Roman" w:cs="Times New Roman"/>
          <w:sz w:val="28"/>
          <w:szCs w:val="28"/>
        </w:rPr>
        <w:t xml:space="preserve"> (</w:t>
      </w:r>
      <w:r w:rsidRPr="00BF15E5">
        <w:rPr>
          <w:rFonts w:eastAsia="Times New Roman" w:cs="Times New Roman"/>
          <w:i/>
          <w:iCs/>
          <w:sz w:val="28"/>
          <w:szCs w:val="28"/>
        </w:rPr>
        <w:t>99,</w:t>
      </w:r>
      <w:r>
        <w:rPr>
          <w:rFonts w:eastAsia="Times New Roman" w:cs="Times New Roman"/>
          <w:i/>
          <w:iCs/>
          <w:sz w:val="28"/>
          <w:szCs w:val="28"/>
        </w:rPr>
        <w:t>57</w:t>
      </w:r>
      <w:r w:rsidRPr="00BF15E5">
        <w:rPr>
          <w:rFonts w:eastAsia="Times New Roman" w:cs="Times New Roman"/>
          <w:i/>
          <w:iCs/>
          <w:sz w:val="28"/>
          <w:szCs w:val="28"/>
        </w:rPr>
        <w:t xml:space="preserve"> балла</w:t>
      </w:r>
      <w:r w:rsidRPr="00BF15E5">
        <w:rPr>
          <w:rFonts w:eastAsia="Times New Roman" w:cs="Times New Roman"/>
          <w:sz w:val="28"/>
          <w:szCs w:val="28"/>
        </w:rPr>
        <w:t>).</w:t>
      </w:r>
    </w:p>
    <w:p w:rsidR="000D60B3" w:rsidRPr="00BF15E5" w:rsidRDefault="000D60B3" w:rsidP="000D60B3">
      <w:pPr>
        <w:ind w:firstLine="709"/>
        <w:jc w:val="both"/>
        <w:rPr>
          <w:rFonts w:eastAsia="Times New Roman" w:cs="Times New Roman"/>
          <w:sz w:val="28"/>
          <w:szCs w:val="28"/>
        </w:rPr>
      </w:pPr>
      <w:r w:rsidRPr="004045E2">
        <w:rPr>
          <w:rFonts w:cs="Times New Roman"/>
          <w:sz w:val="28"/>
          <w:szCs w:val="28"/>
        </w:rPr>
        <w:t xml:space="preserve">По организациям, реализующим образовательные программы начального общего, основного общего и (или) среднего общего образования, </w:t>
      </w:r>
      <w:r w:rsidRPr="004045E2">
        <w:rPr>
          <w:rFonts w:eastAsia="Times New Roman" w:cs="Times New Roman"/>
          <w:sz w:val="28"/>
          <w:szCs w:val="28"/>
        </w:rPr>
        <w:t xml:space="preserve">наивысший результат </w:t>
      </w:r>
      <w:r w:rsidRPr="004045E2">
        <w:rPr>
          <w:rFonts w:eastAsia="Times New Roman" w:cs="Times New Roman"/>
          <w:i/>
          <w:sz w:val="28"/>
          <w:szCs w:val="28"/>
        </w:rPr>
        <w:t>100 баллов из 100</w:t>
      </w:r>
      <w:r w:rsidRPr="004045E2">
        <w:rPr>
          <w:rFonts w:eastAsia="Times New Roman" w:cs="Times New Roman"/>
          <w:sz w:val="28"/>
          <w:szCs w:val="28"/>
        </w:rPr>
        <w:t xml:space="preserve"> возможных набрали </w:t>
      </w:r>
      <w:r>
        <w:rPr>
          <w:rFonts w:eastAsia="Times New Roman" w:cs="Times New Roman"/>
          <w:sz w:val="28"/>
          <w:szCs w:val="28"/>
        </w:rPr>
        <w:t>три</w:t>
      </w:r>
      <w:r w:rsidRPr="004045E2">
        <w:rPr>
          <w:rFonts w:eastAsia="Times New Roman" w:cs="Times New Roman"/>
          <w:sz w:val="28"/>
          <w:szCs w:val="28"/>
        </w:rPr>
        <w:t xml:space="preserve"> оцениваемы</w:t>
      </w:r>
      <w:r>
        <w:rPr>
          <w:rFonts w:eastAsia="Times New Roman" w:cs="Times New Roman"/>
          <w:sz w:val="28"/>
          <w:szCs w:val="28"/>
        </w:rPr>
        <w:t>е</w:t>
      </w:r>
      <w:r w:rsidRPr="004045E2">
        <w:rPr>
          <w:rFonts w:eastAsia="Times New Roman" w:cs="Times New Roman"/>
          <w:sz w:val="28"/>
          <w:szCs w:val="28"/>
        </w:rPr>
        <w:t xml:space="preserve"> организаци</w:t>
      </w:r>
      <w:r>
        <w:rPr>
          <w:rFonts w:eastAsia="Times New Roman" w:cs="Times New Roman"/>
          <w:sz w:val="28"/>
          <w:szCs w:val="28"/>
        </w:rPr>
        <w:t>и</w:t>
      </w:r>
      <w:r w:rsidRPr="004045E2">
        <w:rPr>
          <w:rFonts w:eastAsia="Times New Roman" w:cs="Times New Roman"/>
          <w:sz w:val="28"/>
          <w:szCs w:val="28"/>
        </w:rPr>
        <w:t xml:space="preserve">: </w:t>
      </w:r>
      <w:r>
        <w:rPr>
          <w:rFonts w:eastAsia="Times New Roman" w:cs="Times New Roman"/>
          <w:sz w:val="28"/>
          <w:szCs w:val="28"/>
        </w:rPr>
        <w:t>м</w:t>
      </w:r>
      <w:r w:rsidRPr="00740C66">
        <w:rPr>
          <w:rFonts w:eastAsia="Times New Roman" w:cs="Times New Roman"/>
          <w:sz w:val="28"/>
          <w:szCs w:val="28"/>
        </w:rPr>
        <w:t>униципальное бюджетное общеобразовательное учреждение "Мухтоловская основная школа"</w:t>
      </w:r>
      <w:r>
        <w:rPr>
          <w:rFonts w:eastAsia="Times New Roman" w:cs="Times New Roman"/>
          <w:sz w:val="28"/>
          <w:szCs w:val="28"/>
        </w:rPr>
        <w:t>, м</w:t>
      </w:r>
      <w:r w:rsidRPr="00740C66">
        <w:rPr>
          <w:rFonts w:eastAsia="Times New Roman" w:cs="Times New Roman"/>
          <w:sz w:val="28"/>
          <w:szCs w:val="28"/>
        </w:rPr>
        <w:t>униципальное бюджетное общеобразовательное учреждение "Личадеевская средняя школа"</w:t>
      </w:r>
      <w:r>
        <w:rPr>
          <w:rFonts w:eastAsia="Times New Roman" w:cs="Times New Roman"/>
          <w:sz w:val="28"/>
          <w:szCs w:val="28"/>
        </w:rPr>
        <w:t xml:space="preserve"> и м</w:t>
      </w:r>
      <w:r w:rsidRPr="00740C66">
        <w:rPr>
          <w:rFonts w:eastAsia="Times New Roman" w:cs="Times New Roman"/>
          <w:sz w:val="28"/>
          <w:szCs w:val="28"/>
        </w:rPr>
        <w:t>униципальное бюджетное общеобразовательное учреждение "Саконская средняя школа"</w:t>
      </w:r>
      <w:r w:rsidRPr="00BF15E5">
        <w:rPr>
          <w:rFonts w:eastAsia="Times New Roman" w:cs="Times New Roman"/>
          <w:sz w:val="28"/>
          <w:szCs w:val="28"/>
        </w:rPr>
        <w:t xml:space="preserve">. Второе место заняло </w:t>
      </w:r>
      <w:r>
        <w:rPr>
          <w:rFonts w:eastAsia="Times New Roman" w:cs="Times New Roman"/>
          <w:sz w:val="28"/>
          <w:szCs w:val="28"/>
        </w:rPr>
        <w:t>м</w:t>
      </w:r>
      <w:r w:rsidRPr="00740C66">
        <w:rPr>
          <w:rFonts w:eastAsia="Times New Roman" w:cs="Times New Roman"/>
          <w:sz w:val="28"/>
          <w:szCs w:val="28"/>
        </w:rPr>
        <w:t>униципальное бюджетное общеобразовательное учреждение "Хрипуновская средняя школа"</w:t>
      </w:r>
      <w:r w:rsidRPr="00BF15E5">
        <w:rPr>
          <w:rFonts w:eastAsia="Times New Roman" w:cs="Times New Roman"/>
          <w:sz w:val="28"/>
          <w:szCs w:val="28"/>
        </w:rPr>
        <w:t xml:space="preserve">, набравшее </w:t>
      </w:r>
      <w:r w:rsidRPr="00BF15E5">
        <w:rPr>
          <w:rFonts w:eastAsia="Times New Roman" w:cs="Times New Roman"/>
          <w:i/>
          <w:iCs/>
          <w:sz w:val="28"/>
          <w:szCs w:val="28"/>
        </w:rPr>
        <w:t>99,</w:t>
      </w:r>
      <w:r>
        <w:rPr>
          <w:rFonts w:eastAsia="Times New Roman" w:cs="Times New Roman"/>
          <w:i/>
          <w:iCs/>
          <w:sz w:val="28"/>
          <w:szCs w:val="28"/>
        </w:rPr>
        <w:t>57</w:t>
      </w:r>
      <w:r w:rsidRPr="00BF15E5">
        <w:rPr>
          <w:rFonts w:eastAsia="Times New Roman" w:cs="Times New Roman"/>
          <w:i/>
          <w:iCs/>
          <w:sz w:val="28"/>
          <w:szCs w:val="28"/>
        </w:rPr>
        <w:t xml:space="preserve"> балла</w:t>
      </w:r>
      <w:r w:rsidRPr="00BF15E5">
        <w:rPr>
          <w:rFonts w:eastAsia="Times New Roman" w:cs="Times New Roman"/>
          <w:sz w:val="28"/>
          <w:szCs w:val="28"/>
        </w:rPr>
        <w:t xml:space="preserve">. Третье место – у </w:t>
      </w:r>
      <w:r>
        <w:rPr>
          <w:rFonts w:eastAsia="Times New Roman" w:cs="Times New Roman"/>
          <w:sz w:val="28"/>
          <w:szCs w:val="28"/>
        </w:rPr>
        <w:t>м</w:t>
      </w:r>
      <w:r w:rsidRPr="00740C66">
        <w:rPr>
          <w:rFonts w:eastAsia="Times New Roman" w:cs="Times New Roman"/>
          <w:sz w:val="28"/>
          <w:szCs w:val="28"/>
        </w:rPr>
        <w:t>униципально</w:t>
      </w:r>
      <w:r>
        <w:rPr>
          <w:rFonts w:eastAsia="Times New Roman" w:cs="Times New Roman"/>
          <w:sz w:val="28"/>
          <w:szCs w:val="28"/>
        </w:rPr>
        <w:t>го</w:t>
      </w:r>
      <w:r w:rsidRPr="00740C66">
        <w:rPr>
          <w:rFonts w:eastAsia="Times New Roman" w:cs="Times New Roman"/>
          <w:sz w:val="28"/>
          <w:szCs w:val="28"/>
        </w:rPr>
        <w:t xml:space="preserve"> бюджетно</w:t>
      </w:r>
      <w:r>
        <w:rPr>
          <w:rFonts w:eastAsia="Times New Roman" w:cs="Times New Roman"/>
          <w:sz w:val="28"/>
          <w:szCs w:val="28"/>
        </w:rPr>
        <w:t>го</w:t>
      </w:r>
      <w:r w:rsidRPr="00740C66">
        <w:rPr>
          <w:rFonts w:eastAsia="Times New Roman" w:cs="Times New Roman"/>
          <w:sz w:val="28"/>
          <w:szCs w:val="28"/>
        </w:rPr>
        <w:t xml:space="preserve"> общеобразовательно</w:t>
      </w:r>
      <w:r>
        <w:rPr>
          <w:rFonts w:eastAsia="Times New Roman" w:cs="Times New Roman"/>
          <w:sz w:val="28"/>
          <w:szCs w:val="28"/>
        </w:rPr>
        <w:t>го</w:t>
      </w:r>
      <w:r w:rsidRPr="00740C66">
        <w:rPr>
          <w:rFonts w:eastAsia="Times New Roman" w:cs="Times New Roman"/>
          <w:sz w:val="28"/>
          <w:szCs w:val="28"/>
        </w:rPr>
        <w:t xml:space="preserve"> учреждени</w:t>
      </w:r>
      <w:r>
        <w:rPr>
          <w:rFonts w:eastAsia="Times New Roman" w:cs="Times New Roman"/>
          <w:sz w:val="28"/>
          <w:szCs w:val="28"/>
        </w:rPr>
        <w:t>я</w:t>
      </w:r>
      <w:r w:rsidRPr="00740C66">
        <w:rPr>
          <w:rFonts w:eastAsia="Times New Roman" w:cs="Times New Roman"/>
          <w:sz w:val="28"/>
          <w:szCs w:val="28"/>
        </w:rPr>
        <w:t xml:space="preserve"> "Котовская основная школа" </w:t>
      </w:r>
      <w:r w:rsidRPr="00BF15E5">
        <w:rPr>
          <w:rFonts w:eastAsia="Times New Roman" w:cs="Times New Roman"/>
          <w:sz w:val="28"/>
          <w:szCs w:val="28"/>
        </w:rPr>
        <w:t>(</w:t>
      </w:r>
      <w:r w:rsidRPr="00BF15E5">
        <w:rPr>
          <w:rFonts w:eastAsia="Times New Roman" w:cs="Times New Roman"/>
          <w:i/>
          <w:iCs/>
          <w:sz w:val="28"/>
          <w:szCs w:val="28"/>
        </w:rPr>
        <w:t>9</w:t>
      </w:r>
      <w:r>
        <w:rPr>
          <w:rFonts w:eastAsia="Times New Roman" w:cs="Times New Roman"/>
          <w:i/>
          <w:iCs/>
          <w:sz w:val="28"/>
          <w:szCs w:val="28"/>
        </w:rPr>
        <w:t>8</w:t>
      </w:r>
      <w:r w:rsidRPr="00BF15E5">
        <w:rPr>
          <w:rFonts w:eastAsia="Times New Roman" w:cs="Times New Roman"/>
          <w:i/>
          <w:iCs/>
          <w:sz w:val="28"/>
          <w:szCs w:val="28"/>
        </w:rPr>
        <w:t>,</w:t>
      </w:r>
      <w:r>
        <w:rPr>
          <w:rFonts w:eastAsia="Times New Roman" w:cs="Times New Roman"/>
          <w:i/>
          <w:iCs/>
          <w:sz w:val="28"/>
          <w:szCs w:val="28"/>
        </w:rPr>
        <w:t>57</w:t>
      </w:r>
      <w:r w:rsidRPr="00BF15E5">
        <w:rPr>
          <w:rFonts w:eastAsia="Times New Roman" w:cs="Times New Roman"/>
          <w:i/>
          <w:iCs/>
          <w:sz w:val="28"/>
          <w:szCs w:val="28"/>
        </w:rPr>
        <w:t xml:space="preserve"> балла</w:t>
      </w:r>
      <w:r w:rsidRPr="00BF15E5">
        <w:rPr>
          <w:rFonts w:eastAsia="Times New Roman" w:cs="Times New Roman"/>
          <w:sz w:val="28"/>
          <w:szCs w:val="28"/>
        </w:rPr>
        <w:t>).</w:t>
      </w:r>
    </w:p>
    <w:p w:rsidR="000D60B3" w:rsidRPr="00C50607" w:rsidRDefault="000D60B3" w:rsidP="000D60B3">
      <w:pPr>
        <w:ind w:firstLine="709"/>
        <w:jc w:val="both"/>
        <w:rPr>
          <w:rFonts w:eastAsia="Times New Roman" w:cs="Times New Roman"/>
          <w:sz w:val="28"/>
          <w:szCs w:val="28"/>
        </w:rPr>
      </w:pPr>
      <w:r w:rsidRPr="00BF15E5">
        <w:rPr>
          <w:rFonts w:cs="Times New Roman"/>
          <w:sz w:val="28"/>
          <w:szCs w:val="28"/>
        </w:rPr>
        <w:t xml:space="preserve">По организациям, реализующим дополнительные образовательные программы, </w:t>
      </w:r>
      <w:r w:rsidRPr="00BF15E5">
        <w:rPr>
          <w:rFonts w:eastAsia="Times New Roman" w:cs="Times New Roman"/>
          <w:sz w:val="28"/>
          <w:szCs w:val="28"/>
        </w:rPr>
        <w:t xml:space="preserve">наивысший результат </w:t>
      </w:r>
      <w:r w:rsidRPr="00BF15E5">
        <w:rPr>
          <w:rFonts w:eastAsia="Times New Roman" w:cs="Times New Roman"/>
          <w:i/>
          <w:sz w:val="28"/>
          <w:szCs w:val="28"/>
        </w:rPr>
        <w:t>100 баллов из 100</w:t>
      </w:r>
      <w:r w:rsidRPr="00BF15E5">
        <w:rPr>
          <w:rFonts w:eastAsia="Times New Roman" w:cs="Times New Roman"/>
          <w:sz w:val="28"/>
          <w:szCs w:val="28"/>
        </w:rPr>
        <w:t xml:space="preserve"> возможных набрал</w:t>
      </w:r>
      <w:r>
        <w:rPr>
          <w:rFonts w:eastAsia="Times New Roman" w:cs="Times New Roman"/>
          <w:sz w:val="28"/>
          <w:szCs w:val="28"/>
        </w:rPr>
        <w:t>и три оцениваемые организации:</w:t>
      </w:r>
      <w:r w:rsidRPr="00BF15E5">
        <w:rPr>
          <w:rFonts w:eastAsia="Times New Roman" w:cs="Times New Roman"/>
          <w:sz w:val="28"/>
          <w:szCs w:val="28"/>
        </w:rPr>
        <w:t xml:space="preserve"> </w:t>
      </w:r>
      <w:r>
        <w:rPr>
          <w:rFonts w:eastAsia="Times New Roman" w:cs="Times New Roman"/>
          <w:sz w:val="28"/>
          <w:szCs w:val="28"/>
        </w:rPr>
        <w:t>м</w:t>
      </w:r>
      <w:r w:rsidRPr="00740C66">
        <w:rPr>
          <w:rFonts w:eastAsia="Times New Roman" w:cs="Times New Roman"/>
          <w:sz w:val="28"/>
          <w:szCs w:val="28"/>
        </w:rPr>
        <w:t>униципальное бюджетное образовательное учреждение дополнительного образования "Детско-юношеский центр"</w:t>
      </w:r>
      <w:r>
        <w:rPr>
          <w:rFonts w:eastAsia="Times New Roman" w:cs="Times New Roman"/>
          <w:sz w:val="28"/>
          <w:szCs w:val="28"/>
        </w:rPr>
        <w:t>, м</w:t>
      </w:r>
      <w:r w:rsidRPr="00740C66">
        <w:rPr>
          <w:rFonts w:eastAsia="Times New Roman" w:cs="Times New Roman"/>
          <w:sz w:val="28"/>
          <w:szCs w:val="28"/>
        </w:rPr>
        <w:t>униципальное бюджетное образовательное учреждение дополнительного образования «Детский оздоровительно-образовательный центр «Озёрный»</w:t>
      </w:r>
      <w:r>
        <w:rPr>
          <w:rFonts w:eastAsia="Times New Roman" w:cs="Times New Roman"/>
          <w:sz w:val="28"/>
          <w:szCs w:val="28"/>
        </w:rPr>
        <w:t xml:space="preserve"> и м</w:t>
      </w:r>
      <w:r w:rsidRPr="00740C66">
        <w:rPr>
          <w:rFonts w:eastAsia="Times New Roman" w:cs="Times New Roman"/>
          <w:sz w:val="28"/>
          <w:szCs w:val="28"/>
        </w:rPr>
        <w:t>униципальное бюджетное учреждение дополнительного образования «Детская школа искусств» Ардатовского муниципального района Нижегородской области</w:t>
      </w:r>
      <w:r w:rsidRPr="00BF15E5">
        <w:rPr>
          <w:rFonts w:eastAsia="Times New Roman" w:cs="Times New Roman"/>
          <w:sz w:val="28"/>
          <w:szCs w:val="28"/>
        </w:rPr>
        <w:t>.</w:t>
      </w:r>
      <w:r>
        <w:rPr>
          <w:rFonts w:eastAsia="Times New Roman" w:cs="Times New Roman"/>
          <w:sz w:val="28"/>
          <w:szCs w:val="28"/>
        </w:rPr>
        <w:t xml:space="preserve"> </w:t>
      </w:r>
      <w:r w:rsidRPr="00BF15E5">
        <w:rPr>
          <w:rFonts w:eastAsia="Times New Roman" w:cs="Times New Roman"/>
          <w:sz w:val="28"/>
          <w:szCs w:val="28"/>
        </w:rPr>
        <w:t xml:space="preserve">Второе место заняло </w:t>
      </w:r>
      <w:r>
        <w:rPr>
          <w:rFonts w:eastAsia="Times New Roman" w:cs="Times New Roman"/>
          <w:sz w:val="28"/>
          <w:szCs w:val="28"/>
        </w:rPr>
        <w:t>м</w:t>
      </w:r>
      <w:r w:rsidRPr="00740C66">
        <w:rPr>
          <w:rFonts w:eastAsia="Times New Roman" w:cs="Times New Roman"/>
          <w:sz w:val="28"/>
          <w:szCs w:val="28"/>
        </w:rPr>
        <w:t>униципальное автономное учреждение "Физкультурно-оздоровительный комплекс в р.п. Ардатов Нижегородской области"</w:t>
      </w:r>
      <w:r w:rsidRPr="00BF15E5">
        <w:rPr>
          <w:rFonts w:eastAsia="Times New Roman" w:cs="Times New Roman"/>
          <w:sz w:val="28"/>
          <w:szCs w:val="28"/>
        </w:rPr>
        <w:t xml:space="preserve">, набравшее </w:t>
      </w:r>
      <w:r w:rsidRPr="00BF15E5">
        <w:rPr>
          <w:rFonts w:eastAsia="Times New Roman" w:cs="Times New Roman"/>
          <w:i/>
          <w:iCs/>
          <w:sz w:val="28"/>
          <w:szCs w:val="28"/>
        </w:rPr>
        <w:t>99,</w:t>
      </w:r>
      <w:r>
        <w:rPr>
          <w:rFonts w:eastAsia="Times New Roman" w:cs="Times New Roman"/>
          <w:i/>
          <w:iCs/>
          <w:sz w:val="28"/>
          <w:szCs w:val="28"/>
        </w:rPr>
        <w:t>58</w:t>
      </w:r>
      <w:r w:rsidRPr="00BF15E5">
        <w:rPr>
          <w:rFonts w:eastAsia="Times New Roman" w:cs="Times New Roman"/>
          <w:i/>
          <w:iCs/>
          <w:sz w:val="28"/>
          <w:szCs w:val="28"/>
        </w:rPr>
        <w:t xml:space="preserve"> балла</w:t>
      </w:r>
      <w:r w:rsidRPr="00BF15E5">
        <w:rPr>
          <w:rFonts w:eastAsia="Times New Roman" w:cs="Times New Roman"/>
          <w:sz w:val="28"/>
          <w:szCs w:val="28"/>
        </w:rPr>
        <w:t xml:space="preserve">. Третье место – у </w:t>
      </w:r>
      <w:r>
        <w:rPr>
          <w:rFonts w:eastAsia="Times New Roman" w:cs="Times New Roman"/>
          <w:sz w:val="28"/>
          <w:szCs w:val="28"/>
        </w:rPr>
        <w:t>м</w:t>
      </w:r>
      <w:r w:rsidRPr="00740C66">
        <w:rPr>
          <w:rFonts w:eastAsia="Times New Roman" w:cs="Times New Roman"/>
          <w:sz w:val="28"/>
          <w:szCs w:val="28"/>
        </w:rPr>
        <w:t>униципально</w:t>
      </w:r>
      <w:r>
        <w:rPr>
          <w:rFonts w:eastAsia="Times New Roman" w:cs="Times New Roman"/>
          <w:sz w:val="28"/>
          <w:szCs w:val="28"/>
        </w:rPr>
        <w:t>го</w:t>
      </w:r>
      <w:r w:rsidRPr="00740C66">
        <w:rPr>
          <w:rFonts w:eastAsia="Times New Roman" w:cs="Times New Roman"/>
          <w:sz w:val="28"/>
          <w:szCs w:val="28"/>
        </w:rPr>
        <w:t xml:space="preserve"> бюджетно</w:t>
      </w:r>
      <w:r>
        <w:rPr>
          <w:rFonts w:eastAsia="Times New Roman" w:cs="Times New Roman"/>
          <w:sz w:val="28"/>
          <w:szCs w:val="28"/>
        </w:rPr>
        <w:t>го</w:t>
      </w:r>
      <w:r w:rsidRPr="00740C66">
        <w:rPr>
          <w:rFonts w:eastAsia="Times New Roman" w:cs="Times New Roman"/>
          <w:sz w:val="28"/>
          <w:szCs w:val="28"/>
        </w:rPr>
        <w:t xml:space="preserve"> учреждени</w:t>
      </w:r>
      <w:r>
        <w:rPr>
          <w:rFonts w:eastAsia="Times New Roman" w:cs="Times New Roman"/>
          <w:sz w:val="28"/>
          <w:szCs w:val="28"/>
        </w:rPr>
        <w:t>я</w:t>
      </w:r>
      <w:r w:rsidRPr="00740C66">
        <w:rPr>
          <w:rFonts w:eastAsia="Times New Roman" w:cs="Times New Roman"/>
          <w:sz w:val="28"/>
          <w:szCs w:val="28"/>
        </w:rPr>
        <w:t xml:space="preserve"> дополнительного образования «</w:t>
      </w:r>
      <w:r w:rsidRPr="00C50607">
        <w:rPr>
          <w:rFonts w:eastAsia="Times New Roman" w:cs="Times New Roman"/>
          <w:sz w:val="28"/>
          <w:szCs w:val="28"/>
        </w:rPr>
        <w:t>Мухтоловская детская школа искусств» (</w:t>
      </w:r>
      <w:r w:rsidRPr="00C50607">
        <w:rPr>
          <w:rFonts w:eastAsia="Times New Roman" w:cs="Times New Roman"/>
          <w:i/>
          <w:iCs/>
          <w:sz w:val="28"/>
          <w:szCs w:val="28"/>
        </w:rPr>
        <w:t>99,46 балла</w:t>
      </w:r>
      <w:r w:rsidRPr="00C50607">
        <w:rPr>
          <w:rFonts w:eastAsia="Times New Roman" w:cs="Times New Roman"/>
          <w:sz w:val="28"/>
          <w:szCs w:val="28"/>
        </w:rPr>
        <w:t>).</w:t>
      </w:r>
    </w:p>
    <w:p w:rsidR="000D60B3" w:rsidRPr="00C50607" w:rsidRDefault="000D60B3" w:rsidP="000D60B3">
      <w:pPr>
        <w:ind w:firstLine="709"/>
        <w:jc w:val="both"/>
        <w:rPr>
          <w:rFonts w:eastAsia="Times New Roman" w:cs="Times New Roman"/>
          <w:sz w:val="28"/>
          <w:szCs w:val="28"/>
        </w:rPr>
      </w:pPr>
      <w:r w:rsidRPr="00C50607">
        <w:rPr>
          <w:rFonts w:eastAsia="Times New Roman" w:cs="Times New Roman"/>
          <w:bCs/>
          <w:color w:val="000000"/>
          <w:sz w:val="28"/>
          <w:szCs w:val="28"/>
        </w:rPr>
        <w:t xml:space="preserve">Средний балл по пятому критерию </w:t>
      </w:r>
      <w:r w:rsidRPr="00C50607">
        <w:rPr>
          <w:rFonts w:eastAsia="Times New Roman" w:cs="Times New Roman"/>
          <w:sz w:val="28"/>
          <w:szCs w:val="28"/>
        </w:rPr>
        <w:t>«Удовлетворенность условиями оказания услуг»</w:t>
      </w:r>
      <w:r w:rsidRPr="00C50607">
        <w:rPr>
          <w:rFonts w:eastAsia="Times New Roman" w:cs="Times New Roman"/>
          <w:bCs/>
          <w:color w:val="000000"/>
          <w:sz w:val="28"/>
          <w:szCs w:val="28"/>
        </w:rPr>
        <w:t xml:space="preserve">, по совокупности образовательных организаций – </w:t>
      </w:r>
      <w:r w:rsidRPr="00C50607">
        <w:rPr>
          <w:rFonts w:eastAsia="Times New Roman" w:cs="Times New Roman"/>
          <w:b/>
          <w:bCs/>
          <w:i/>
          <w:color w:val="000000"/>
          <w:sz w:val="28"/>
          <w:szCs w:val="28"/>
        </w:rPr>
        <w:t>98,3 балла.</w:t>
      </w:r>
    </w:p>
    <w:p w:rsidR="000D60B3" w:rsidRPr="00773AA7" w:rsidRDefault="000D60B3" w:rsidP="000D60B3">
      <w:pPr>
        <w:ind w:firstLine="709"/>
        <w:jc w:val="both"/>
        <w:rPr>
          <w:rFonts w:eastAsia="Times New Roman" w:cs="Times New Roman"/>
          <w:sz w:val="28"/>
          <w:szCs w:val="28"/>
        </w:rPr>
      </w:pPr>
      <w:r w:rsidRPr="00C50607">
        <w:rPr>
          <w:rFonts w:eastAsia="Times New Roman" w:cs="Times New Roman"/>
          <w:bCs/>
          <w:color w:val="000000"/>
          <w:sz w:val="28"/>
          <w:szCs w:val="28"/>
        </w:rPr>
        <w:t>Полный рейтинг по пятому критерию «Удовлетворенность условиями оказания услуг» независимой оценки качества условий осуществления образовательной</w:t>
      </w:r>
      <w:r w:rsidRPr="0075500D">
        <w:rPr>
          <w:rFonts w:eastAsia="Times New Roman" w:cs="Times New Roman"/>
          <w:bCs/>
          <w:color w:val="000000"/>
          <w:sz w:val="28"/>
          <w:szCs w:val="28"/>
        </w:rPr>
        <w:t xml:space="preserve"> деятельности организациями, осуществляющими образовательную деятельность на территории</w:t>
      </w:r>
      <w:r w:rsidRPr="00773AA7">
        <w:rPr>
          <w:rFonts w:eastAsia="Times New Roman" w:cs="Times New Roman"/>
          <w:sz w:val="28"/>
          <w:szCs w:val="28"/>
        </w:rPr>
        <w:t xml:space="preserve"> </w:t>
      </w:r>
      <w:r w:rsidRPr="00EA0E01">
        <w:rPr>
          <w:rFonts w:cs="Times New Roman"/>
          <w:bCs/>
          <w:color w:val="000000"/>
          <w:sz w:val="28"/>
          <w:szCs w:val="28"/>
        </w:rPr>
        <w:t>Ардатовского района Нижегородской области</w:t>
      </w:r>
      <w:r>
        <w:rPr>
          <w:rFonts w:cs="Times New Roman"/>
          <w:bCs/>
          <w:color w:val="000000"/>
          <w:sz w:val="28"/>
          <w:szCs w:val="28"/>
        </w:rPr>
        <w:t>,</w:t>
      </w:r>
      <w:r w:rsidRPr="00773AA7">
        <w:rPr>
          <w:rFonts w:eastAsia="Times New Roman" w:cs="Times New Roman"/>
          <w:sz w:val="28"/>
          <w:szCs w:val="28"/>
        </w:rPr>
        <w:t xml:space="preserve"> представлен в таблиц</w:t>
      </w:r>
      <w:r>
        <w:rPr>
          <w:rFonts w:eastAsia="Times New Roman" w:cs="Times New Roman"/>
          <w:sz w:val="28"/>
          <w:szCs w:val="28"/>
        </w:rPr>
        <w:t>ах</w:t>
      </w:r>
      <w:r w:rsidRPr="00773AA7">
        <w:rPr>
          <w:rFonts w:eastAsia="Times New Roman" w:cs="Times New Roman"/>
          <w:sz w:val="28"/>
          <w:szCs w:val="28"/>
        </w:rPr>
        <w:t xml:space="preserve"> 5.</w:t>
      </w:r>
      <w:r>
        <w:rPr>
          <w:rFonts w:eastAsia="Times New Roman" w:cs="Times New Roman"/>
          <w:sz w:val="28"/>
          <w:szCs w:val="28"/>
        </w:rPr>
        <w:t>1-5.3.</w:t>
      </w:r>
    </w:p>
    <w:p w:rsidR="000D60B3" w:rsidRDefault="000D60B3" w:rsidP="000D60B3">
      <w:pPr>
        <w:jc w:val="both"/>
        <w:rPr>
          <w:rFonts w:eastAsia="Times New Roman" w:cs="Times New Roman"/>
          <w:sz w:val="28"/>
          <w:szCs w:val="28"/>
        </w:rPr>
      </w:pPr>
    </w:p>
    <w:p w:rsidR="00AE30DF" w:rsidRDefault="00AE30DF" w:rsidP="00AE30DF">
      <w:pPr>
        <w:jc w:val="both"/>
        <w:rPr>
          <w:rFonts w:eastAsia="Times New Roman" w:cs="Times New Roman"/>
          <w:i/>
          <w:szCs w:val="24"/>
        </w:rPr>
      </w:pPr>
    </w:p>
    <w:p w:rsidR="000D60B3" w:rsidRPr="00AE30DF" w:rsidRDefault="000D60B3" w:rsidP="00AE30DF">
      <w:pPr>
        <w:jc w:val="both"/>
        <w:rPr>
          <w:rFonts w:eastAsia="Times New Roman" w:cs="Times New Roman"/>
          <w:i/>
          <w:szCs w:val="24"/>
        </w:rPr>
      </w:pPr>
      <w:r w:rsidRPr="00AE30DF">
        <w:rPr>
          <w:rFonts w:eastAsia="Times New Roman" w:cs="Times New Roman"/>
          <w:i/>
          <w:szCs w:val="24"/>
        </w:rPr>
        <w:lastRenderedPageBreak/>
        <w:t>Таблица 5.1 «Удовлетворен</w:t>
      </w:r>
      <w:bookmarkStart w:id="1" w:name="_Toc521663772"/>
      <w:r w:rsidRPr="00AE30DF">
        <w:rPr>
          <w:rFonts w:eastAsia="Times New Roman" w:cs="Times New Roman"/>
          <w:i/>
          <w:szCs w:val="24"/>
        </w:rPr>
        <w:t xml:space="preserve">ность условиями оказания услуг», </w:t>
      </w:r>
      <w:r w:rsidRPr="00AE30DF">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99,59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99,57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99,49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99,09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99,07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99,05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7</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98,95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8</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96,33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92,86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40" w:after="4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C50607" w:rsidRDefault="000D60B3" w:rsidP="000D60B3">
            <w:pPr>
              <w:spacing w:before="40" w:after="40"/>
              <w:jc w:val="center"/>
              <w:rPr>
                <w:rFonts w:cs="Times New Roman"/>
                <w:b/>
                <w:color w:val="000000"/>
                <w:sz w:val="22"/>
              </w:rPr>
            </w:pPr>
            <w:r w:rsidRPr="00C50607">
              <w:rPr>
                <w:rFonts w:cs="Times New Roman"/>
                <w:b/>
                <w:color w:val="000000"/>
                <w:sz w:val="22"/>
              </w:rPr>
              <w:t>98,4</w:t>
            </w:r>
          </w:p>
        </w:tc>
      </w:tr>
    </w:tbl>
    <w:p w:rsidR="00AE30DF" w:rsidRDefault="00AE30DF" w:rsidP="000D60B3">
      <w:pPr>
        <w:ind w:firstLine="709"/>
        <w:jc w:val="both"/>
        <w:rPr>
          <w:rFonts w:eastAsia="Times New Roman" w:cs="Times New Roman"/>
          <w:i/>
          <w:sz w:val="28"/>
          <w:szCs w:val="28"/>
        </w:rPr>
      </w:pPr>
    </w:p>
    <w:p w:rsidR="000D60B3" w:rsidRPr="00AE30DF" w:rsidRDefault="000D60B3" w:rsidP="00AE30DF">
      <w:pPr>
        <w:jc w:val="both"/>
        <w:rPr>
          <w:rFonts w:cs="Times New Roman"/>
          <w:i/>
          <w:szCs w:val="24"/>
        </w:rPr>
      </w:pPr>
      <w:r w:rsidRPr="00AE30DF">
        <w:rPr>
          <w:rFonts w:eastAsia="Times New Roman" w:cs="Times New Roman"/>
          <w:i/>
          <w:szCs w:val="24"/>
        </w:rPr>
        <w:t xml:space="preserve">Таблица 5.2 «Удовлетворенность условиями оказания услуг», </w:t>
      </w:r>
      <w:r w:rsidRPr="00AE30DF">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98,57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98,24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96,14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94,07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90,88</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w:t>
            </w:r>
          </w:p>
        </w:tc>
      </w:tr>
      <w:tr w:rsidR="000D60B3" w:rsidRPr="00704FCB" w:rsidTr="000D60B3">
        <w:trPr>
          <w:cantSplit/>
          <w:trHeight w:val="49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C50607" w:rsidRDefault="000D60B3" w:rsidP="000D60B3">
            <w:pPr>
              <w:jc w:val="center"/>
              <w:rPr>
                <w:rFonts w:cs="Times New Roman"/>
                <w:b/>
                <w:color w:val="000000"/>
                <w:sz w:val="22"/>
              </w:rPr>
            </w:pPr>
            <w:r w:rsidRPr="00C50607">
              <w:rPr>
                <w:rFonts w:cs="Times New Roman"/>
                <w:b/>
                <w:color w:val="000000"/>
                <w:sz w:val="22"/>
              </w:rPr>
              <w:t>97,5</w:t>
            </w:r>
          </w:p>
        </w:tc>
      </w:tr>
    </w:tbl>
    <w:p w:rsidR="000D60B3" w:rsidRPr="00AE30DF" w:rsidRDefault="000D60B3" w:rsidP="00AE30DF">
      <w:pPr>
        <w:jc w:val="both"/>
        <w:rPr>
          <w:rFonts w:cs="Times New Roman"/>
          <w:i/>
          <w:szCs w:val="24"/>
        </w:rPr>
      </w:pPr>
      <w:r w:rsidRPr="00AE30DF">
        <w:rPr>
          <w:rFonts w:eastAsia="Times New Roman" w:cs="Times New Roman"/>
          <w:i/>
          <w:szCs w:val="24"/>
        </w:rPr>
        <w:t xml:space="preserve">Таблица 5.3 «Удовлетворенность условиями оказания услуг», </w:t>
      </w:r>
      <w:r w:rsidRPr="00AE30DF">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99,46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97,63</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39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C50607" w:rsidRDefault="000D60B3" w:rsidP="000D60B3">
            <w:pPr>
              <w:jc w:val="center"/>
              <w:rPr>
                <w:rFonts w:cs="Times New Roman"/>
                <w:b/>
                <w:color w:val="000000"/>
                <w:sz w:val="22"/>
              </w:rPr>
            </w:pPr>
            <w:r w:rsidRPr="00C50607">
              <w:rPr>
                <w:rFonts w:cs="Times New Roman"/>
                <w:b/>
                <w:color w:val="000000"/>
                <w:sz w:val="22"/>
              </w:rPr>
              <w:t>99,4</w:t>
            </w:r>
          </w:p>
        </w:tc>
      </w:tr>
    </w:tbl>
    <w:p w:rsidR="000D60B3" w:rsidRPr="00482FC8" w:rsidRDefault="000D60B3" w:rsidP="000D60B3">
      <w:pPr>
        <w:pStyle w:val="1"/>
        <w:spacing w:before="0" w:after="120"/>
        <w:ind w:firstLine="708"/>
        <w:jc w:val="center"/>
        <w:rPr>
          <w:rFonts w:cs="Times New Roman"/>
          <w:color w:val="000000"/>
          <w:sz w:val="28"/>
        </w:rPr>
      </w:pPr>
      <w:bookmarkStart w:id="2" w:name="_Toc50474521"/>
      <w:r w:rsidRPr="0075500D">
        <w:rPr>
          <w:sz w:val="28"/>
        </w:rPr>
        <w:lastRenderedPageBreak/>
        <w:t>Рейтинг по показателям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w:t>
      </w:r>
      <w:r>
        <w:rPr>
          <w:rFonts w:cs="Times New Roman"/>
          <w:sz w:val="28"/>
        </w:rPr>
        <w:t xml:space="preserve"> </w:t>
      </w:r>
      <w:bookmarkEnd w:id="1"/>
      <w:r w:rsidRPr="00EA0E01">
        <w:rPr>
          <w:rFonts w:cs="Times New Roman"/>
          <w:color w:val="000000"/>
          <w:sz w:val="28"/>
        </w:rPr>
        <w:t>Ардатовского района Нижегородской области</w:t>
      </w:r>
      <w:bookmarkEnd w:id="2"/>
    </w:p>
    <w:p w:rsidR="000D60B3" w:rsidRPr="00482FC8" w:rsidRDefault="000D60B3" w:rsidP="000D60B3">
      <w:pPr>
        <w:spacing w:after="120"/>
        <w:ind w:firstLine="709"/>
        <w:jc w:val="both"/>
        <w:rPr>
          <w:b/>
          <w:sz w:val="28"/>
          <w:szCs w:val="28"/>
        </w:rPr>
      </w:pPr>
      <w:r w:rsidRPr="00482FC8">
        <w:rPr>
          <w:b/>
          <w:sz w:val="28"/>
          <w:szCs w:val="28"/>
        </w:rPr>
        <w:t xml:space="preserve">Критерий 1 «Открытость и доступность информации об образовательной организации» </w:t>
      </w:r>
      <w:r w:rsidRPr="00482FC8">
        <w:rPr>
          <w:sz w:val="28"/>
          <w:szCs w:val="28"/>
        </w:rPr>
        <w:t>представлен 3 показателями:</w:t>
      </w:r>
    </w:p>
    <w:p w:rsidR="000D60B3" w:rsidRPr="0048546E" w:rsidRDefault="000D60B3" w:rsidP="000D60B3">
      <w:pPr>
        <w:ind w:firstLine="709"/>
        <w:jc w:val="both"/>
        <w:rPr>
          <w:sz w:val="28"/>
          <w:szCs w:val="28"/>
        </w:rPr>
      </w:pPr>
      <w:r w:rsidRPr="0048546E">
        <w:rPr>
          <w:sz w:val="28"/>
          <w:szCs w:val="28"/>
        </w:rPr>
        <w:t>1.1.</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общедоступных</w:t>
      </w:r>
      <w:r>
        <w:rPr>
          <w:sz w:val="28"/>
          <w:szCs w:val="28"/>
        </w:rPr>
        <w:t xml:space="preserve"> </w:t>
      </w:r>
      <w:r w:rsidRPr="0048546E">
        <w:rPr>
          <w:sz w:val="28"/>
          <w:szCs w:val="28"/>
        </w:rPr>
        <w:t>информационных</w:t>
      </w:r>
      <w:r>
        <w:rPr>
          <w:sz w:val="28"/>
          <w:szCs w:val="28"/>
        </w:rPr>
        <w:t xml:space="preserve"> </w:t>
      </w:r>
      <w:r w:rsidRPr="0048546E">
        <w:rPr>
          <w:sz w:val="28"/>
          <w:szCs w:val="28"/>
        </w:rPr>
        <w:t>ресурсах, перечню информации и требованиям к ней, на информационных стендах и на официальных сайтах.</w:t>
      </w:r>
    </w:p>
    <w:p w:rsidR="000D60B3" w:rsidRPr="0048546E" w:rsidRDefault="000D60B3" w:rsidP="000D60B3">
      <w:pPr>
        <w:ind w:firstLine="709"/>
        <w:jc w:val="both"/>
        <w:rPr>
          <w:sz w:val="28"/>
          <w:szCs w:val="28"/>
        </w:rPr>
      </w:pPr>
      <w:r w:rsidRPr="0048546E">
        <w:rPr>
          <w:sz w:val="28"/>
          <w:szCs w:val="28"/>
        </w:rPr>
        <w:t>Показатель 1.1. представлен 2 индикаторами:</w:t>
      </w:r>
    </w:p>
    <w:p w:rsidR="000D60B3" w:rsidRDefault="000D60B3" w:rsidP="000D60B3">
      <w:pPr>
        <w:ind w:firstLine="709"/>
        <w:jc w:val="both"/>
        <w:rPr>
          <w:sz w:val="28"/>
          <w:szCs w:val="28"/>
        </w:rPr>
      </w:pPr>
      <w:r w:rsidRPr="0048546E">
        <w:rPr>
          <w:sz w:val="28"/>
          <w:szCs w:val="28"/>
        </w:rPr>
        <w:t>1.1.1. 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установленным нормативными правовыми актами.</w:t>
      </w:r>
    </w:p>
    <w:p w:rsidR="000D60B3" w:rsidRPr="0048546E" w:rsidRDefault="000D60B3" w:rsidP="000D60B3">
      <w:pPr>
        <w:ind w:firstLine="709"/>
        <w:jc w:val="both"/>
        <w:rPr>
          <w:sz w:val="28"/>
          <w:szCs w:val="28"/>
        </w:rPr>
      </w:pPr>
      <w:r w:rsidRPr="0048546E">
        <w:rPr>
          <w:sz w:val="28"/>
          <w:szCs w:val="28"/>
        </w:rPr>
        <w:t>1.1.2.</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 организации, её содержанию и порядку (форме), установленным нормативными правовыми актами.</w:t>
      </w:r>
    </w:p>
    <w:p w:rsidR="000D60B3" w:rsidRDefault="000D60B3" w:rsidP="000D60B3">
      <w:pPr>
        <w:ind w:firstLine="709"/>
        <w:jc w:val="both"/>
        <w:rPr>
          <w:sz w:val="28"/>
          <w:szCs w:val="28"/>
        </w:rPr>
      </w:pPr>
      <w:r w:rsidRPr="0048546E">
        <w:rPr>
          <w:sz w:val="28"/>
          <w:szCs w:val="28"/>
        </w:rPr>
        <w:t>Значение показателя 1.1. определяется как среднее значение</w:t>
      </w:r>
      <w:r>
        <w:rPr>
          <w:sz w:val="28"/>
          <w:szCs w:val="28"/>
        </w:rPr>
        <w:t xml:space="preserve"> </w:t>
      </w:r>
      <w:r w:rsidRPr="0048546E">
        <w:rPr>
          <w:sz w:val="28"/>
          <w:szCs w:val="28"/>
        </w:rPr>
        <w:t>индикаторов</w:t>
      </w:r>
      <w:r>
        <w:rPr>
          <w:sz w:val="28"/>
          <w:szCs w:val="28"/>
        </w:rPr>
        <w:t xml:space="preserve"> </w:t>
      </w:r>
      <w:r w:rsidRPr="0048546E">
        <w:rPr>
          <w:sz w:val="28"/>
          <w:szCs w:val="28"/>
        </w:rPr>
        <w:t>1.1.1. и 1.1.2.</w:t>
      </w:r>
      <w:r>
        <w:rPr>
          <w:sz w:val="28"/>
          <w:szCs w:val="28"/>
        </w:rPr>
        <w:t xml:space="preserve"> </w:t>
      </w:r>
    </w:p>
    <w:p w:rsidR="000D60B3" w:rsidRDefault="000D60B3" w:rsidP="000D60B3">
      <w:pPr>
        <w:ind w:firstLine="709"/>
        <w:jc w:val="both"/>
        <w:rPr>
          <w:sz w:val="28"/>
          <w:szCs w:val="28"/>
        </w:rPr>
      </w:pPr>
      <w:r w:rsidRPr="00E3202B">
        <w:rPr>
          <w:rFonts w:cs="Times New Roman"/>
          <w:sz w:val="28"/>
          <w:szCs w:val="28"/>
        </w:rPr>
        <w:t>В</w:t>
      </w:r>
      <w:r>
        <w:rPr>
          <w:rFonts w:cs="Times New Roman"/>
          <w:sz w:val="28"/>
          <w:szCs w:val="28"/>
        </w:rPr>
        <w:t xml:space="preserve"> </w:t>
      </w:r>
      <w:r w:rsidRPr="00E3202B">
        <w:rPr>
          <w:rFonts w:cs="Times New Roman"/>
          <w:sz w:val="28"/>
          <w:szCs w:val="28"/>
        </w:rPr>
        <w:t>результате</w:t>
      </w:r>
      <w:r>
        <w:rPr>
          <w:rFonts w:cs="Times New Roman"/>
          <w:sz w:val="28"/>
          <w:szCs w:val="28"/>
        </w:rPr>
        <w:t xml:space="preserve"> </w:t>
      </w:r>
      <w:r w:rsidRPr="00E3202B">
        <w:rPr>
          <w:rFonts w:cs="Times New Roman"/>
          <w:sz w:val="28"/>
          <w:szCs w:val="28"/>
        </w:rPr>
        <w:t>проведенного</w:t>
      </w:r>
      <w:r>
        <w:rPr>
          <w:rFonts w:cs="Times New Roman"/>
          <w:sz w:val="28"/>
          <w:szCs w:val="28"/>
        </w:rPr>
        <w:t xml:space="preserve"> </w:t>
      </w:r>
      <w:r w:rsidRPr="00E3202B">
        <w:rPr>
          <w:rFonts w:cs="Times New Roman"/>
          <w:sz w:val="28"/>
          <w:szCs w:val="28"/>
        </w:rPr>
        <w:t>анализа</w:t>
      </w:r>
      <w:r w:rsidRPr="00586FA3">
        <w:rPr>
          <w:sz w:val="28"/>
          <w:szCs w:val="28"/>
        </w:rPr>
        <w:t xml:space="preserve"> </w:t>
      </w:r>
      <w:r>
        <w:rPr>
          <w:sz w:val="28"/>
          <w:szCs w:val="28"/>
        </w:rPr>
        <w:t>получены следующие значения, представленные в таблицах 4.1.1-4.1.3.</w:t>
      </w:r>
    </w:p>
    <w:p w:rsidR="000D60B3" w:rsidRDefault="000D60B3" w:rsidP="000D60B3">
      <w:pPr>
        <w:ind w:firstLine="709"/>
        <w:jc w:val="both"/>
        <w:rPr>
          <w:sz w:val="28"/>
          <w:szCs w:val="28"/>
        </w:rPr>
      </w:pPr>
      <w:r>
        <w:rPr>
          <w:sz w:val="28"/>
          <w:szCs w:val="28"/>
        </w:rPr>
        <w:t xml:space="preserve">Средний балл по показателю составил – </w:t>
      </w:r>
      <w:r w:rsidRPr="00020D3F">
        <w:rPr>
          <w:b/>
          <w:i/>
          <w:sz w:val="28"/>
          <w:szCs w:val="28"/>
        </w:rPr>
        <w:t>97,4 балла</w:t>
      </w:r>
      <w:r>
        <w:rPr>
          <w:sz w:val="28"/>
          <w:szCs w:val="28"/>
        </w:rPr>
        <w:t>.</w:t>
      </w:r>
    </w:p>
    <w:p w:rsidR="000D60B3" w:rsidRPr="001F0427" w:rsidRDefault="000D60B3" w:rsidP="000D60B3">
      <w:pPr>
        <w:ind w:firstLine="709"/>
        <w:jc w:val="both"/>
        <w:rPr>
          <w:sz w:val="28"/>
          <w:szCs w:val="28"/>
        </w:rPr>
      </w:pPr>
    </w:p>
    <w:p w:rsidR="000D60B3" w:rsidRPr="000F2BA5" w:rsidRDefault="000D60B3" w:rsidP="000F2BA5">
      <w:pPr>
        <w:jc w:val="both"/>
        <w:rPr>
          <w:rFonts w:eastAsia="Times New Roman" w:cs="Times New Roman"/>
          <w:i/>
          <w:szCs w:val="24"/>
        </w:rPr>
      </w:pPr>
      <w:r w:rsidRPr="000F2BA5">
        <w:rPr>
          <w:rFonts w:cs="Times New Roman"/>
          <w:i/>
          <w:szCs w:val="24"/>
        </w:rPr>
        <w:t>Таблица 4.1.1</w:t>
      </w:r>
      <w:r w:rsidRPr="000F2BA5">
        <w:rPr>
          <w:i/>
          <w:szCs w:val="24"/>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стендах и на официальных сайтах, </w:t>
      </w:r>
      <w:r w:rsidRPr="000F2BA5">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99,38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99,38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99,38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99,38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97,73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97,10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94,83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84,49</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36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020D3F" w:rsidRDefault="000D60B3" w:rsidP="000D60B3">
            <w:pPr>
              <w:jc w:val="center"/>
              <w:rPr>
                <w:rFonts w:cs="Times New Roman"/>
                <w:b/>
                <w:color w:val="000000"/>
                <w:sz w:val="22"/>
              </w:rPr>
            </w:pPr>
            <w:r w:rsidRPr="00020D3F">
              <w:rPr>
                <w:rFonts w:cs="Times New Roman"/>
                <w:b/>
                <w:color w:val="000000"/>
                <w:sz w:val="22"/>
              </w:rPr>
              <w:t>96,7</w:t>
            </w:r>
          </w:p>
        </w:tc>
      </w:tr>
    </w:tbl>
    <w:p w:rsidR="000D60B3" w:rsidRDefault="000D60B3" w:rsidP="000D60B3">
      <w:pPr>
        <w:jc w:val="both"/>
        <w:rPr>
          <w:i/>
          <w:sz w:val="28"/>
          <w:szCs w:val="28"/>
        </w:rPr>
      </w:pPr>
    </w:p>
    <w:p w:rsidR="000D60B3" w:rsidRPr="000F2BA5" w:rsidRDefault="000D60B3" w:rsidP="000F2BA5">
      <w:pPr>
        <w:jc w:val="both"/>
        <w:rPr>
          <w:i/>
          <w:szCs w:val="24"/>
        </w:rPr>
      </w:pPr>
      <w:r w:rsidRPr="000F2BA5">
        <w:rPr>
          <w:rFonts w:cs="Times New Roman"/>
          <w:i/>
          <w:szCs w:val="24"/>
        </w:rPr>
        <w:t>Таблица 4.1.2</w:t>
      </w:r>
      <w:r w:rsidRPr="000F2BA5">
        <w:rPr>
          <w:i/>
          <w:szCs w:val="24"/>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стендах и на официальных сайтах, </w:t>
      </w:r>
      <w:r w:rsidRPr="000F2BA5">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98,89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98,89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97,66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6. Муниципальное бюджетное общеобразовательное учреждение "Хрипуновская средняя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92,86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36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020D3F" w:rsidRDefault="000D60B3" w:rsidP="000D60B3">
            <w:pPr>
              <w:jc w:val="center"/>
              <w:rPr>
                <w:rFonts w:cs="Times New Roman"/>
                <w:b/>
                <w:color w:val="000000"/>
                <w:sz w:val="22"/>
              </w:rPr>
            </w:pPr>
            <w:r w:rsidRPr="00020D3F">
              <w:rPr>
                <w:rFonts w:cs="Times New Roman"/>
                <w:b/>
                <w:color w:val="000000"/>
                <w:sz w:val="22"/>
              </w:rPr>
              <w:t>98,8</w:t>
            </w:r>
          </w:p>
        </w:tc>
      </w:tr>
    </w:tbl>
    <w:p w:rsidR="000D60B3" w:rsidRPr="00743696" w:rsidRDefault="000D60B3" w:rsidP="000D60B3">
      <w:pPr>
        <w:jc w:val="both"/>
        <w:rPr>
          <w:i/>
          <w:sz w:val="28"/>
          <w:szCs w:val="28"/>
        </w:rPr>
      </w:pPr>
    </w:p>
    <w:p w:rsidR="000D60B3" w:rsidRPr="000F2BA5" w:rsidRDefault="000D60B3" w:rsidP="000F2BA5">
      <w:pPr>
        <w:jc w:val="both"/>
        <w:rPr>
          <w:i/>
          <w:szCs w:val="24"/>
        </w:rPr>
      </w:pPr>
      <w:r w:rsidRPr="000F2BA5">
        <w:rPr>
          <w:rFonts w:cs="Times New Roman"/>
          <w:i/>
          <w:szCs w:val="24"/>
        </w:rPr>
        <w:t>Таблица 4.1.3</w:t>
      </w:r>
      <w:r w:rsidRPr="000F2BA5">
        <w:rPr>
          <w:i/>
          <w:szCs w:val="24"/>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стендах и на официальных сайтах, </w:t>
      </w:r>
      <w:r w:rsidRPr="000F2BA5">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99,34</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98,68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97,37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97,07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94,14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91,81</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50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020D3F" w:rsidRDefault="000D60B3" w:rsidP="000D60B3">
            <w:pPr>
              <w:jc w:val="center"/>
              <w:rPr>
                <w:rFonts w:cs="Times New Roman"/>
                <w:b/>
                <w:color w:val="000000"/>
                <w:sz w:val="22"/>
              </w:rPr>
            </w:pPr>
            <w:r w:rsidRPr="00020D3F">
              <w:rPr>
                <w:rFonts w:cs="Times New Roman"/>
                <w:b/>
                <w:color w:val="000000"/>
                <w:sz w:val="22"/>
              </w:rPr>
              <w:t>96,4</w:t>
            </w:r>
          </w:p>
        </w:tc>
      </w:tr>
    </w:tbl>
    <w:p w:rsidR="000D60B3" w:rsidRPr="00283E1D" w:rsidRDefault="000D60B3" w:rsidP="000D60B3">
      <w:pPr>
        <w:rPr>
          <w:rFonts w:cs="Times New Roman"/>
          <w:sz w:val="28"/>
          <w:szCs w:val="28"/>
        </w:rPr>
      </w:pPr>
    </w:p>
    <w:p w:rsidR="000D60B3" w:rsidRPr="0075500D" w:rsidRDefault="000D60B3" w:rsidP="000D60B3">
      <w:pPr>
        <w:ind w:firstLine="709"/>
        <w:jc w:val="both"/>
        <w:rPr>
          <w:sz w:val="28"/>
          <w:szCs w:val="28"/>
        </w:rPr>
      </w:pPr>
      <w:r w:rsidRPr="0075500D">
        <w:rPr>
          <w:sz w:val="28"/>
          <w:szCs w:val="28"/>
        </w:rPr>
        <w:t>1.2. Обеспечение на официальном сайте образовательной организации наличия и функционирования дистанционных способов обратной связи с получателями услуг: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образовательных отношений мнения о качестве оказания услуг.</w:t>
      </w:r>
    </w:p>
    <w:p w:rsidR="000D60B3" w:rsidRPr="0075500D" w:rsidRDefault="000D60B3" w:rsidP="000D60B3">
      <w:pPr>
        <w:ind w:firstLine="709"/>
        <w:jc w:val="both"/>
        <w:rPr>
          <w:sz w:val="28"/>
          <w:szCs w:val="28"/>
        </w:rPr>
      </w:pPr>
      <w:r w:rsidRPr="0075500D">
        <w:rPr>
          <w:sz w:val="28"/>
          <w:szCs w:val="28"/>
        </w:rPr>
        <w:t xml:space="preserve">В современных условиях, когда многие родители слабо осведомлены о специфике учебно-методической и учебно-воспитательной деятельности образовательных организаций формирование каналов обратной связи с руководством образовательных организаций, педагогическим составом становится насущной необходимостью. Для выполнения данной задачи, как образовательная организация, так и семья должны быть заинтересованы в </w:t>
      </w:r>
      <w:r w:rsidRPr="0075500D">
        <w:rPr>
          <w:sz w:val="28"/>
          <w:szCs w:val="28"/>
        </w:rPr>
        <w:lastRenderedPageBreak/>
        <w:t>тесном взаимодействии, сотрудничестве и в совместном решении возникающих проблем.</w:t>
      </w:r>
    </w:p>
    <w:p w:rsidR="000D60B3" w:rsidRPr="0075500D" w:rsidRDefault="000D60B3" w:rsidP="000D60B3">
      <w:pPr>
        <w:ind w:firstLine="709"/>
        <w:jc w:val="both"/>
        <w:rPr>
          <w:sz w:val="28"/>
          <w:szCs w:val="28"/>
        </w:rPr>
      </w:pPr>
      <w:r w:rsidRPr="0075500D">
        <w:rPr>
          <w:sz w:val="28"/>
          <w:szCs w:val="28"/>
        </w:rPr>
        <w:t>Оценивая наличие возможности взаимодействия с представителями образовательной организации, можно сказать, что в каждой ОО созданы условия для взаимодействия с руководством и педагогическими работниками образовательной организации, но каналы взаимодействия разнятся.</w:t>
      </w:r>
    </w:p>
    <w:p w:rsidR="000D60B3" w:rsidRPr="00CB0FC0" w:rsidRDefault="000D60B3" w:rsidP="000D60B3">
      <w:pPr>
        <w:ind w:firstLine="709"/>
        <w:jc w:val="both"/>
        <w:rPr>
          <w:rFonts w:cs="Times New Roman"/>
          <w:sz w:val="28"/>
          <w:szCs w:val="28"/>
        </w:rPr>
      </w:pPr>
      <w:r w:rsidRPr="0075500D">
        <w:rPr>
          <w:sz w:val="28"/>
          <w:szCs w:val="28"/>
        </w:rPr>
        <w:t>Самыми распространенными инструментами коммуникаций служат телефон и электронная почта. Со всеми образовательными организациями</w:t>
      </w:r>
      <w:r w:rsidRPr="00CB0FC0">
        <w:rPr>
          <w:rFonts w:cs="Times New Roman"/>
          <w:sz w:val="28"/>
          <w:szCs w:val="28"/>
        </w:rPr>
        <w:t xml:space="preserve"> </w:t>
      </w:r>
      <w:r w:rsidRPr="00EA0E01">
        <w:rPr>
          <w:rFonts w:cs="Times New Roman"/>
          <w:bCs/>
          <w:color w:val="000000"/>
          <w:sz w:val="28"/>
          <w:szCs w:val="28"/>
        </w:rPr>
        <w:t>Ардатовского района Нижегородской области</w:t>
      </w:r>
      <w:r w:rsidRPr="00CB0FC0">
        <w:rPr>
          <w:rFonts w:cs="Times New Roman"/>
          <w:bCs/>
          <w:color w:val="000000"/>
          <w:sz w:val="28"/>
          <w:szCs w:val="28"/>
        </w:rPr>
        <w:t xml:space="preserve"> </w:t>
      </w:r>
      <w:r w:rsidRPr="00CB0FC0">
        <w:rPr>
          <w:rFonts w:cs="Times New Roman"/>
          <w:sz w:val="28"/>
          <w:szCs w:val="28"/>
        </w:rPr>
        <w:t xml:space="preserve">можно связаться по телефону. Наиболее распространенной формой электронного обращения является кнопка «Обратная связь». Также используются формы: «Гостевая книга», «Интернет приемная». </w:t>
      </w:r>
    </w:p>
    <w:p w:rsidR="000D60B3" w:rsidRPr="00CB0FC0" w:rsidRDefault="000D60B3" w:rsidP="000D60B3">
      <w:pPr>
        <w:ind w:firstLine="709"/>
        <w:jc w:val="both"/>
        <w:rPr>
          <w:sz w:val="28"/>
          <w:szCs w:val="28"/>
        </w:rPr>
      </w:pPr>
      <w:r w:rsidRPr="00CB0FC0">
        <w:rPr>
          <w:sz w:val="28"/>
          <w:szCs w:val="28"/>
        </w:rPr>
        <w:t>Показатель 1.2. представлен 1 индикатором:</w:t>
      </w:r>
    </w:p>
    <w:p w:rsidR="000D60B3" w:rsidRPr="0048546E" w:rsidRDefault="000D60B3" w:rsidP="000D60B3">
      <w:pPr>
        <w:ind w:firstLine="709"/>
        <w:jc w:val="both"/>
        <w:rPr>
          <w:sz w:val="28"/>
          <w:szCs w:val="28"/>
        </w:rPr>
      </w:pPr>
      <w:r w:rsidRPr="00CB0FC0">
        <w:rPr>
          <w:sz w:val="28"/>
          <w:szCs w:val="28"/>
        </w:rPr>
        <w:t>1.2.1. Наличие и функционирование на официальном сайте образовательной организации информации о дистанционных</w:t>
      </w:r>
      <w:r>
        <w:rPr>
          <w:sz w:val="28"/>
          <w:szCs w:val="28"/>
        </w:rPr>
        <w:t xml:space="preserve"> </w:t>
      </w:r>
      <w:r w:rsidRPr="0048546E">
        <w:rPr>
          <w:sz w:val="28"/>
          <w:szCs w:val="28"/>
        </w:rPr>
        <w:t>способах взаимодействия с получателями образовательных услуг.</w:t>
      </w:r>
    </w:p>
    <w:p w:rsidR="000D60B3" w:rsidRPr="00100DD4" w:rsidRDefault="000D60B3" w:rsidP="000D60B3">
      <w:pPr>
        <w:ind w:firstLine="709"/>
        <w:jc w:val="both"/>
        <w:rPr>
          <w:sz w:val="28"/>
          <w:szCs w:val="28"/>
        </w:rPr>
      </w:pPr>
      <w:r w:rsidRPr="00100DD4">
        <w:rPr>
          <w:sz w:val="28"/>
          <w:szCs w:val="28"/>
        </w:rPr>
        <w:t xml:space="preserve">Индикатор 1.2.1. представлен 6 позициями оценивания. </w:t>
      </w:r>
    </w:p>
    <w:p w:rsidR="000D60B3" w:rsidRDefault="000D60B3" w:rsidP="000D60B3">
      <w:pPr>
        <w:ind w:firstLine="709"/>
        <w:jc w:val="both"/>
        <w:rPr>
          <w:sz w:val="28"/>
          <w:szCs w:val="28"/>
        </w:rPr>
      </w:pPr>
      <w:r w:rsidRPr="00D468CA">
        <w:rPr>
          <w:sz w:val="28"/>
          <w:szCs w:val="28"/>
        </w:rPr>
        <w:t>Значение показателя 1.2. равно значению индикатора 1.2.1. Полученные данные представлены в таблиц</w:t>
      </w:r>
      <w:r>
        <w:rPr>
          <w:sz w:val="28"/>
          <w:szCs w:val="28"/>
        </w:rPr>
        <w:t>ах</w:t>
      </w:r>
      <w:r w:rsidRPr="00D468CA">
        <w:rPr>
          <w:sz w:val="28"/>
          <w:szCs w:val="28"/>
        </w:rPr>
        <w:t xml:space="preserve"> 4.2.</w:t>
      </w:r>
      <w:r>
        <w:rPr>
          <w:sz w:val="28"/>
          <w:szCs w:val="28"/>
        </w:rPr>
        <w:t>1-4.2.3.</w:t>
      </w:r>
    </w:p>
    <w:p w:rsidR="000D60B3" w:rsidRDefault="000D60B3" w:rsidP="000D60B3">
      <w:pPr>
        <w:ind w:firstLine="709"/>
        <w:jc w:val="both"/>
        <w:rPr>
          <w:sz w:val="28"/>
          <w:szCs w:val="28"/>
        </w:rPr>
      </w:pPr>
      <w:r>
        <w:rPr>
          <w:sz w:val="28"/>
          <w:szCs w:val="28"/>
        </w:rPr>
        <w:t xml:space="preserve">Средний балл по показателю составил – </w:t>
      </w:r>
      <w:r w:rsidRPr="00950A11">
        <w:rPr>
          <w:b/>
          <w:i/>
          <w:sz w:val="28"/>
          <w:szCs w:val="28"/>
        </w:rPr>
        <w:t>85,4 балла</w:t>
      </w:r>
      <w:r w:rsidRPr="00950A11">
        <w:rPr>
          <w:sz w:val="28"/>
          <w:szCs w:val="28"/>
        </w:rPr>
        <w:t>.</w:t>
      </w:r>
    </w:p>
    <w:p w:rsidR="000D60B3" w:rsidRDefault="000D60B3" w:rsidP="000D60B3">
      <w:pPr>
        <w:ind w:firstLine="709"/>
        <w:jc w:val="both"/>
        <w:rPr>
          <w:rFonts w:cs="Times New Roman"/>
          <w:i/>
          <w:sz w:val="28"/>
          <w:szCs w:val="28"/>
        </w:rPr>
      </w:pPr>
    </w:p>
    <w:p w:rsidR="000D60B3" w:rsidRPr="000F2BA5" w:rsidRDefault="000D60B3" w:rsidP="000F2BA5">
      <w:pPr>
        <w:jc w:val="both"/>
        <w:rPr>
          <w:rFonts w:cs="Times New Roman"/>
          <w:i/>
          <w:szCs w:val="24"/>
        </w:rPr>
      </w:pPr>
      <w:r w:rsidRPr="000F2BA5">
        <w:rPr>
          <w:rFonts w:cs="Times New Roman"/>
          <w:i/>
          <w:szCs w:val="24"/>
        </w:rPr>
        <w:t>Таблица 4.2.</w:t>
      </w:r>
      <w:r w:rsidRPr="000F2BA5">
        <w:rPr>
          <w:i/>
          <w:szCs w:val="24"/>
        </w:rPr>
        <w:t xml:space="preserve">1 Обеспечение на официальном сайте образовательной организации наличия и функционирования дистанционных способов обратной связи с получателями услуг, </w:t>
      </w:r>
      <w:r w:rsidRPr="000F2BA5">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44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950A11" w:rsidRDefault="000D60B3" w:rsidP="000D60B3">
            <w:pPr>
              <w:jc w:val="center"/>
              <w:rPr>
                <w:rFonts w:cs="Times New Roman"/>
                <w:b/>
                <w:color w:val="000000"/>
                <w:sz w:val="22"/>
              </w:rPr>
            </w:pPr>
            <w:r w:rsidRPr="00950A11">
              <w:rPr>
                <w:rFonts w:cs="Times New Roman"/>
                <w:b/>
                <w:color w:val="000000"/>
                <w:sz w:val="22"/>
              </w:rPr>
              <w:t>84,0</w:t>
            </w:r>
          </w:p>
        </w:tc>
      </w:tr>
    </w:tbl>
    <w:p w:rsidR="000D60B3" w:rsidRDefault="000D60B3" w:rsidP="000D60B3">
      <w:pPr>
        <w:jc w:val="both"/>
        <w:rPr>
          <w:i/>
          <w:sz w:val="28"/>
          <w:szCs w:val="28"/>
        </w:rPr>
      </w:pPr>
    </w:p>
    <w:p w:rsidR="000D60B3" w:rsidRPr="000F2BA5" w:rsidRDefault="000D60B3" w:rsidP="000F2BA5">
      <w:pPr>
        <w:jc w:val="both"/>
        <w:rPr>
          <w:i/>
          <w:szCs w:val="24"/>
        </w:rPr>
      </w:pPr>
      <w:r w:rsidRPr="000F2BA5">
        <w:rPr>
          <w:rFonts w:cs="Times New Roman"/>
          <w:i/>
          <w:szCs w:val="24"/>
        </w:rPr>
        <w:lastRenderedPageBreak/>
        <w:t>Таблица 4.2.</w:t>
      </w:r>
      <w:r w:rsidRPr="000F2BA5">
        <w:rPr>
          <w:i/>
          <w:szCs w:val="24"/>
        </w:rPr>
        <w:t xml:space="preserve">2 Обеспечение на официальном сайте образовательной организации наличия и функционирования дистанционных способов обратной связи с получателями услуг, </w:t>
      </w:r>
      <w:r w:rsidRPr="000F2BA5">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auto"/>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42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950A11" w:rsidRDefault="000D60B3" w:rsidP="000D60B3">
            <w:pPr>
              <w:jc w:val="center"/>
              <w:rPr>
                <w:rFonts w:cs="Times New Roman"/>
                <w:b/>
                <w:color w:val="000000"/>
                <w:sz w:val="22"/>
              </w:rPr>
            </w:pPr>
            <w:r w:rsidRPr="00950A11">
              <w:rPr>
                <w:rFonts w:cs="Times New Roman"/>
                <w:b/>
                <w:color w:val="000000"/>
                <w:sz w:val="22"/>
              </w:rPr>
              <w:t>90,0</w:t>
            </w:r>
          </w:p>
        </w:tc>
      </w:tr>
    </w:tbl>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D60B3" w:rsidRPr="000F2BA5" w:rsidRDefault="000D60B3" w:rsidP="000F2BA5">
      <w:pPr>
        <w:jc w:val="both"/>
        <w:rPr>
          <w:i/>
          <w:szCs w:val="24"/>
        </w:rPr>
      </w:pPr>
      <w:r w:rsidRPr="000F2BA5">
        <w:rPr>
          <w:rFonts w:cs="Times New Roman"/>
          <w:i/>
          <w:szCs w:val="24"/>
        </w:rPr>
        <w:lastRenderedPageBreak/>
        <w:t>Таблица 4.2.</w:t>
      </w:r>
      <w:r w:rsidRPr="000F2BA5">
        <w:rPr>
          <w:i/>
          <w:szCs w:val="24"/>
        </w:rPr>
        <w:t xml:space="preserve">3 Обеспечение на официальном сайте образовательной организации наличия и функционирования дистанционных способов обратной связи с получателями услуг, </w:t>
      </w:r>
      <w:r w:rsidRPr="000F2BA5">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60,00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40" w:after="6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950A11" w:rsidRDefault="000D60B3" w:rsidP="000D60B3">
            <w:pPr>
              <w:spacing w:before="40" w:after="60"/>
              <w:jc w:val="center"/>
              <w:rPr>
                <w:rFonts w:cs="Times New Roman"/>
                <w:b/>
                <w:color w:val="000000"/>
                <w:sz w:val="22"/>
              </w:rPr>
            </w:pPr>
            <w:r w:rsidRPr="00950A11">
              <w:rPr>
                <w:rFonts w:cs="Times New Roman"/>
                <w:b/>
                <w:color w:val="000000"/>
                <w:sz w:val="22"/>
              </w:rPr>
              <w:t>80,0</w:t>
            </w:r>
          </w:p>
        </w:tc>
      </w:tr>
    </w:tbl>
    <w:p w:rsidR="000D60B3" w:rsidRPr="00743696" w:rsidRDefault="000D60B3" w:rsidP="000D60B3">
      <w:pPr>
        <w:rPr>
          <w:rFonts w:cs="Times New Roman"/>
          <w:sz w:val="28"/>
          <w:szCs w:val="28"/>
        </w:rPr>
      </w:pPr>
    </w:p>
    <w:p w:rsidR="000D60B3" w:rsidRPr="00E51061" w:rsidRDefault="000D60B3" w:rsidP="000D60B3">
      <w:pPr>
        <w:ind w:firstLine="709"/>
        <w:jc w:val="both"/>
        <w:rPr>
          <w:sz w:val="28"/>
          <w:szCs w:val="28"/>
        </w:rPr>
      </w:pPr>
      <w:r w:rsidRPr="00E51061">
        <w:rPr>
          <w:sz w:val="28"/>
          <w:szCs w:val="28"/>
        </w:rPr>
        <w:t>1.3.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информационных стендах и официальных сайтах.</w:t>
      </w:r>
    </w:p>
    <w:p w:rsidR="000D60B3" w:rsidRPr="00E51061" w:rsidRDefault="000D60B3" w:rsidP="000D60B3">
      <w:pPr>
        <w:ind w:firstLine="709"/>
        <w:jc w:val="both"/>
        <w:rPr>
          <w:sz w:val="28"/>
          <w:szCs w:val="28"/>
        </w:rPr>
      </w:pPr>
      <w:r w:rsidRPr="00E51061">
        <w:rPr>
          <w:sz w:val="28"/>
          <w:szCs w:val="28"/>
        </w:rPr>
        <w:t>Показатель 1.3. представлен 2 индикаторами, значения которых вычисляются в результате опроса получателей образовательных услуг:</w:t>
      </w:r>
    </w:p>
    <w:p w:rsidR="000D60B3" w:rsidRPr="00E51061" w:rsidRDefault="000D60B3" w:rsidP="000D60B3">
      <w:pPr>
        <w:ind w:firstLine="709"/>
        <w:jc w:val="both"/>
        <w:rPr>
          <w:sz w:val="28"/>
          <w:szCs w:val="28"/>
        </w:rPr>
      </w:pPr>
      <w:r w:rsidRPr="00E51061">
        <w:rPr>
          <w:sz w:val="28"/>
          <w:szCs w:val="28"/>
        </w:rPr>
        <w:t>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p>
    <w:p w:rsidR="000D60B3" w:rsidRPr="00E51061" w:rsidRDefault="000D60B3" w:rsidP="000D60B3">
      <w:pPr>
        <w:ind w:firstLine="709"/>
        <w:jc w:val="both"/>
        <w:rPr>
          <w:sz w:val="28"/>
          <w:szCs w:val="28"/>
        </w:rPr>
      </w:pPr>
      <w:r w:rsidRPr="00E51061">
        <w:rPr>
          <w:sz w:val="28"/>
          <w:szCs w:val="28"/>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p w:rsidR="000D60B3" w:rsidRDefault="000D60B3" w:rsidP="000D60B3">
      <w:pPr>
        <w:ind w:firstLine="709"/>
        <w:jc w:val="both"/>
        <w:rPr>
          <w:rFonts w:cs="Times New Roman"/>
          <w:sz w:val="28"/>
          <w:szCs w:val="28"/>
        </w:rPr>
      </w:pPr>
      <w:r w:rsidRPr="0048546E">
        <w:rPr>
          <w:sz w:val="28"/>
          <w:szCs w:val="28"/>
        </w:rPr>
        <w:t>Значение показателя 1.3. определяется как среднее значение</w:t>
      </w:r>
      <w:r>
        <w:rPr>
          <w:sz w:val="28"/>
          <w:szCs w:val="28"/>
        </w:rPr>
        <w:t xml:space="preserve"> </w:t>
      </w:r>
      <w:r w:rsidRPr="00915F0F">
        <w:rPr>
          <w:sz w:val="28"/>
          <w:szCs w:val="28"/>
        </w:rPr>
        <w:t>индикаторов 1.3.1. и 1.3.2.</w:t>
      </w:r>
      <w:r w:rsidRPr="00915F0F">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таблицах 4.3.1- 4.3.3.</w:t>
      </w:r>
    </w:p>
    <w:p w:rsidR="000D60B3" w:rsidRDefault="000D60B3" w:rsidP="000D60B3">
      <w:pPr>
        <w:ind w:firstLine="709"/>
        <w:jc w:val="both"/>
        <w:rPr>
          <w:sz w:val="28"/>
          <w:szCs w:val="28"/>
        </w:rPr>
      </w:pPr>
      <w:r>
        <w:rPr>
          <w:sz w:val="28"/>
          <w:szCs w:val="28"/>
        </w:rPr>
        <w:t xml:space="preserve">Средний балл по показателю </w:t>
      </w:r>
      <w:r w:rsidRPr="005D58E9">
        <w:rPr>
          <w:sz w:val="28"/>
          <w:szCs w:val="28"/>
        </w:rPr>
        <w:t xml:space="preserve">составил – </w:t>
      </w:r>
      <w:r w:rsidRPr="005D58E9">
        <w:rPr>
          <w:b/>
          <w:i/>
          <w:sz w:val="28"/>
          <w:szCs w:val="28"/>
        </w:rPr>
        <w:t>98,3 балла</w:t>
      </w:r>
      <w:r w:rsidRPr="005D58E9">
        <w:rPr>
          <w:sz w:val="28"/>
          <w:szCs w:val="28"/>
        </w:rPr>
        <w:t>.</w:t>
      </w:r>
    </w:p>
    <w:p w:rsidR="000F2BA5" w:rsidRDefault="000F2BA5" w:rsidP="000F2BA5">
      <w:pPr>
        <w:jc w:val="both"/>
        <w:rPr>
          <w:sz w:val="28"/>
          <w:szCs w:val="28"/>
        </w:rPr>
      </w:pPr>
    </w:p>
    <w:p w:rsidR="000F2BA5" w:rsidRDefault="000F2BA5" w:rsidP="000F2BA5">
      <w:pPr>
        <w:jc w:val="both"/>
        <w:rPr>
          <w:sz w:val="28"/>
          <w:szCs w:val="28"/>
        </w:rPr>
      </w:pPr>
    </w:p>
    <w:p w:rsidR="000F2BA5" w:rsidRDefault="000F2BA5" w:rsidP="000F2BA5">
      <w:pPr>
        <w:jc w:val="both"/>
        <w:rPr>
          <w:sz w:val="28"/>
          <w:szCs w:val="28"/>
        </w:rPr>
      </w:pPr>
    </w:p>
    <w:p w:rsidR="000D60B3" w:rsidRPr="000F2BA5" w:rsidRDefault="000D60B3" w:rsidP="000F2BA5">
      <w:pPr>
        <w:jc w:val="both"/>
        <w:rPr>
          <w:rFonts w:cs="Times New Roman"/>
          <w:i/>
          <w:szCs w:val="24"/>
        </w:rPr>
      </w:pPr>
      <w:r w:rsidRPr="000F2BA5">
        <w:rPr>
          <w:rFonts w:cs="Times New Roman"/>
          <w:i/>
          <w:szCs w:val="24"/>
        </w:rPr>
        <w:lastRenderedPageBreak/>
        <w:t>Таблица 4.3.1</w:t>
      </w:r>
      <w:r w:rsidRPr="000F2BA5">
        <w:rPr>
          <w:i/>
          <w:szCs w:val="24"/>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информационных стендах и официальных сайтах, </w:t>
      </w:r>
      <w:r w:rsidRPr="000F2BA5">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99,36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99,09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97,83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97,37</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38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5D58E9" w:rsidRDefault="000D60B3" w:rsidP="000D60B3">
            <w:pPr>
              <w:jc w:val="center"/>
              <w:rPr>
                <w:rFonts w:cs="Times New Roman"/>
                <w:b/>
                <w:color w:val="000000"/>
                <w:sz w:val="22"/>
              </w:rPr>
            </w:pPr>
            <w:r w:rsidRPr="005D58E9">
              <w:rPr>
                <w:rFonts w:cs="Times New Roman"/>
                <w:b/>
                <w:color w:val="000000"/>
                <w:sz w:val="22"/>
              </w:rPr>
              <w:t>99,4</w:t>
            </w:r>
          </w:p>
        </w:tc>
      </w:tr>
    </w:tbl>
    <w:p w:rsidR="000F2BA5" w:rsidRDefault="000F2BA5" w:rsidP="000D60B3">
      <w:pPr>
        <w:ind w:firstLine="567"/>
        <w:jc w:val="both"/>
        <w:rPr>
          <w:sz w:val="28"/>
          <w:szCs w:val="28"/>
        </w:rPr>
      </w:pPr>
    </w:p>
    <w:p w:rsidR="000D60B3" w:rsidRPr="000F2BA5" w:rsidRDefault="000D60B3" w:rsidP="000F2BA5">
      <w:pPr>
        <w:jc w:val="both"/>
        <w:rPr>
          <w:i/>
          <w:szCs w:val="24"/>
        </w:rPr>
      </w:pPr>
      <w:r w:rsidRPr="000F2BA5">
        <w:rPr>
          <w:rFonts w:cs="Times New Roman"/>
          <w:i/>
          <w:szCs w:val="24"/>
        </w:rPr>
        <w:t>Таблица 4.3.2</w:t>
      </w:r>
      <w:r w:rsidRPr="000F2BA5">
        <w:rPr>
          <w:i/>
          <w:szCs w:val="24"/>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информационных стендах и официальных сайтах, </w:t>
      </w:r>
      <w:r w:rsidRPr="000F2BA5">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57"/>
              <w:rPr>
                <w:rFonts w:cs="Times New Roman"/>
                <w:color w:val="000000"/>
                <w:sz w:val="22"/>
              </w:rPr>
            </w:pPr>
            <w:r w:rsidRPr="00704FCB">
              <w:rPr>
                <w:rFonts w:cs="Times New Roman"/>
                <w:color w:val="000000"/>
                <w:sz w:val="22"/>
              </w:rPr>
              <w:lastRenderedPageBreak/>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98,98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97,83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97,50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97,02</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96,53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95,29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85,83</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w:t>
            </w:r>
          </w:p>
        </w:tc>
      </w:tr>
      <w:tr w:rsidR="000D60B3" w:rsidRPr="00704FCB" w:rsidTr="000D60B3">
        <w:trPr>
          <w:cantSplit/>
          <w:trHeight w:val="46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ind w:right="-28"/>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5D58E9" w:rsidRDefault="000D60B3" w:rsidP="000D60B3">
            <w:pPr>
              <w:jc w:val="center"/>
              <w:rPr>
                <w:rFonts w:cs="Times New Roman"/>
                <w:b/>
                <w:color w:val="000000"/>
                <w:sz w:val="22"/>
              </w:rPr>
            </w:pPr>
            <w:r w:rsidRPr="005D58E9">
              <w:rPr>
                <w:rFonts w:cs="Times New Roman"/>
                <w:b/>
                <w:color w:val="000000"/>
                <w:sz w:val="22"/>
              </w:rPr>
              <w:t>96,9</w:t>
            </w:r>
          </w:p>
        </w:tc>
      </w:tr>
    </w:tbl>
    <w:p w:rsidR="000D60B3" w:rsidRDefault="000D60B3" w:rsidP="000D60B3">
      <w:pPr>
        <w:ind w:firstLine="709"/>
        <w:jc w:val="both"/>
        <w:rPr>
          <w:rFonts w:cs="Times New Roman"/>
          <w:i/>
          <w:sz w:val="28"/>
          <w:szCs w:val="28"/>
        </w:rPr>
      </w:pPr>
    </w:p>
    <w:p w:rsidR="000D60B3" w:rsidRPr="000F2BA5" w:rsidRDefault="000D60B3" w:rsidP="000F2BA5">
      <w:pPr>
        <w:jc w:val="both"/>
        <w:rPr>
          <w:i/>
          <w:szCs w:val="24"/>
        </w:rPr>
      </w:pPr>
      <w:r w:rsidRPr="000F2BA5">
        <w:rPr>
          <w:rFonts w:cs="Times New Roman"/>
          <w:i/>
          <w:szCs w:val="24"/>
        </w:rPr>
        <w:t>Таблица 4.3.3</w:t>
      </w:r>
      <w:r w:rsidRPr="000F2BA5">
        <w:rPr>
          <w:i/>
          <w:szCs w:val="24"/>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информационных стендах и официальных сайтах, </w:t>
      </w:r>
      <w:r w:rsidRPr="000F2BA5">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98,10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96,96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36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5D58E9" w:rsidRDefault="000D60B3" w:rsidP="000D60B3">
            <w:pPr>
              <w:jc w:val="center"/>
              <w:rPr>
                <w:rFonts w:cs="Times New Roman"/>
                <w:b/>
                <w:color w:val="000000"/>
                <w:sz w:val="22"/>
              </w:rPr>
            </w:pPr>
            <w:r w:rsidRPr="005D58E9">
              <w:rPr>
                <w:rFonts w:cs="Times New Roman"/>
                <w:b/>
                <w:color w:val="000000"/>
                <w:sz w:val="22"/>
              </w:rPr>
              <w:t>99,0</w:t>
            </w:r>
          </w:p>
        </w:tc>
      </w:tr>
    </w:tbl>
    <w:p w:rsidR="000D60B3" w:rsidRDefault="000D60B3" w:rsidP="000D60B3">
      <w:pPr>
        <w:ind w:firstLine="709"/>
        <w:jc w:val="both"/>
        <w:rPr>
          <w:b/>
          <w:sz w:val="28"/>
          <w:szCs w:val="28"/>
        </w:rPr>
      </w:pPr>
    </w:p>
    <w:p w:rsidR="000D60B3" w:rsidRPr="00D105FC" w:rsidRDefault="000D60B3" w:rsidP="000D60B3">
      <w:pPr>
        <w:spacing w:after="120"/>
        <w:ind w:firstLine="709"/>
        <w:jc w:val="both"/>
        <w:rPr>
          <w:b/>
          <w:sz w:val="28"/>
          <w:szCs w:val="28"/>
        </w:rPr>
      </w:pPr>
      <w:r w:rsidRPr="00D105FC">
        <w:rPr>
          <w:b/>
          <w:sz w:val="28"/>
          <w:szCs w:val="28"/>
        </w:rPr>
        <w:lastRenderedPageBreak/>
        <w:t xml:space="preserve">Критерий 2 «Комфортность условий предоставления образовательных услуг» </w:t>
      </w:r>
      <w:r w:rsidRPr="00D105FC">
        <w:rPr>
          <w:sz w:val="28"/>
          <w:szCs w:val="28"/>
        </w:rPr>
        <w:t>представлен 3 показателями:</w:t>
      </w:r>
    </w:p>
    <w:p w:rsidR="000D60B3" w:rsidRDefault="000D60B3" w:rsidP="000D60B3">
      <w:pPr>
        <w:ind w:firstLine="709"/>
        <w:jc w:val="both"/>
        <w:rPr>
          <w:sz w:val="28"/>
          <w:szCs w:val="28"/>
        </w:rPr>
      </w:pPr>
      <w:r w:rsidRPr="008F3CE7">
        <w:rPr>
          <w:sz w:val="28"/>
          <w:szCs w:val="28"/>
        </w:rPr>
        <w:t>2.1. Обеспечение в организации комфортных условий для предоставления образовательных</w:t>
      </w:r>
      <w:r>
        <w:rPr>
          <w:sz w:val="28"/>
          <w:szCs w:val="28"/>
        </w:rPr>
        <w:t xml:space="preserve"> </w:t>
      </w:r>
      <w:r w:rsidRPr="008F3CE7">
        <w:rPr>
          <w:sz w:val="28"/>
          <w:szCs w:val="28"/>
        </w:rPr>
        <w:t>услуг</w:t>
      </w:r>
      <w:r>
        <w:rPr>
          <w:sz w:val="28"/>
          <w:szCs w:val="28"/>
        </w:rPr>
        <w:t>.</w:t>
      </w:r>
    </w:p>
    <w:p w:rsidR="000D60B3" w:rsidRPr="008F3CE7" w:rsidRDefault="000D60B3" w:rsidP="000D60B3">
      <w:pPr>
        <w:ind w:firstLine="709"/>
        <w:jc w:val="both"/>
        <w:rPr>
          <w:sz w:val="28"/>
          <w:szCs w:val="28"/>
        </w:rPr>
      </w:pPr>
      <w:r w:rsidRPr="008F3CE7">
        <w:rPr>
          <w:sz w:val="28"/>
          <w:szCs w:val="28"/>
        </w:rPr>
        <w:t>Показатель 2.1. представлен 1 индикатором:</w:t>
      </w:r>
    </w:p>
    <w:p w:rsidR="000D60B3" w:rsidRPr="008F3CE7" w:rsidRDefault="000D60B3" w:rsidP="000D60B3">
      <w:pPr>
        <w:ind w:firstLine="709"/>
        <w:jc w:val="both"/>
        <w:rPr>
          <w:sz w:val="28"/>
          <w:szCs w:val="28"/>
        </w:rPr>
      </w:pPr>
      <w:r w:rsidRPr="008F3CE7">
        <w:rPr>
          <w:sz w:val="28"/>
          <w:szCs w:val="28"/>
        </w:rPr>
        <w:t>2.1.1. Наличие комфортных условий для предоставления образовательных услуг.</w:t>
      </w:r>
    </w:p>
    <w:p w:rsidR="000D60B3" w:rsidRDefault="000D60B3" w:rsidP="000D60B3">
      <w:pPr>
        <w:ind w:firstLine="709"/>
        <w:jc w:val="both"/>
        <w:rPr>
          <w:rFonts w:cs="Times New Roman"/>
          <w:sz w:val="28"/>
          <w:szCs w:val="28"/>
        </w:rPr>
      </w:pPr>
      <w:r w:rsidRPr="008F3CE7">
        <w:rPr>
          <w:sz w:val="28"/>
          <w:szCs w:val="28"/>
        </w:rPr>
        <w:t>Индикатор</w:t>
      </w:r>
      <w:r>
        <w:rPr>
          <w:sz w:val="28"/>
          <w:szCs w:val="28"/>
        </w:rPr>
        <w:t xml:space="preserve"> </w:t>
      </w:r>
      <w:r w:rsidRPr="008F3CE7">
        <w:rPr>
          <w:sz w:val="28"/>
          <w:szCs w:val="28"/>
        </w:rPr>
        <w:t>2.1.1.</w:t>
      </w:r>
      <w:r>
        <w:rPr>
          <w:sz w:val="28"/>
          <w:szCs w:val="28"/>
        </w:rPr>
        <w:t xml:space="preserve"> </w:t>
      </w:r>
      <w:r w:rsidRPr="008F3CE7">
        <w:rPr>
          <w:sz w:val="28"/>
          <w:szCs w:val="28"/>
        </w:rPr>
        <w:t>представлен</w:t>
      </w:r>
      <w:r>
        <w:rPr>
          <w:sz w:val="28"/>
          <w:szCs w:val="28"/>
        </w:rPr>
        <w:t xml:space="preserve"> </w:t>
      </w:r>
      <w:r w:rsidRPr="008F3CE7">
        <w:rPr>
          <w:sz w:val="28"/>
          <w:szCs w:val="28"/>
        </w:rPr>
        <w:t>5</w:t>
      </w:r>
      <w:r>
        <w:rPr>
          <w:sz w:val="28"/>
          <w:szCs w:val="28"/>
        </w:rPr>
        <w:t xml:space="preserve"> </w:t>
      </w:r>
      <w:r w:rsidRPr="008F3CE7">
        <w:rPr>
          <w:sz w:val="28"/>
          <w:szCs w:val="28"/>
        </w:rPr>
        <w:t>позициями</w:t>
      </w:r>
      <w:r>
        <w:rPr>
          <w:sz w:val="28"/>
          <w:szCs w:val="28"/>
        </w:rPr>
        <w:t xml:space="preserve"> </w:t>
      </w:r>
      <w:r w:rsidRPr="008F3CE7">
        <w:rPr>
          <w:sz w:val="28"/>
          <w:szCs w:val="28"/>
        </w:rPr>
        <w:t>оценивания.</w:t>
      </w:r>
      <w:r w:rsidRPr="00AB6009">
        <w:rPr>
          <w:sz w:val="28"/>
          <w:szCs w:val="28"/>
        </w:rPr>
        <w:t xml:space="preserve"> </w:t>
      </w:r>
      <w:r w:rsidRPr="008F3CE7">
        <w:rPr>
          <w:sz w:val="28"/>
          <w:szCs w:val="28"/>
        </w:rPr>
        <w:t>К</w:t>
      </w:r>
      <w:r>
        <w:rPr>
          <w:sz w:val="28"/>
          <w:szCs w:val="28"/>
        </w:rPr>
        <w:t xml:space="preserve"> </w:t>
      </w:r>
      <w:r w:rsidRPr="008F3CE7">
        <w:rPr>
          <w:sz w:val="28"/>
          <w:szCs w:val="28"/>
        </w:rPr>
        <w:t>таким</w:t>
      </w:r>
      <w:r>
        <w:rPr>
          <w:sz w:val="28"/>
          <w:szCs w:val="28"/>
        </w:rPr>
        <w:t xml:space="preserve"> </w:t>
      </w:r>
      <w:r w:rsidRPr="008F3CE7">
        <w:rPr>
          <w:sz w:val="28"/>
          <w:szCs w:val="28"/>
        </w:rPr>
        <w:t>условиям относится</w:t>
      </w:r>
      <w:r>
        <w:rPr>
          <w:sz w:val="28"/>
          <w:szCs w:val="28"/>
        </w:rPr>
        <w:t xml:space="preserve"> </w:t>
      </w:r>
      <w:r w:rsidRPr="008F3CE7">
        <w:rPr>
          <w:sz w:val="28"/>
          <w:szCs w:val="28"/>
        </w:rPr>
        <w:t>комфортная</w:t>
      </w:r>
      <w:r>
        <w:rPr>
          <w:sz w:val="28"/>
          <w:szCs w:val="28"/>
        </w:rPr>
        <w:t xml:space="preserve"> </w:t>
      </w:r>
      <w:r w:rsidRPr="008F3CE7">
        <w:rPr>
          <w:sz w:val="28"/>
          <w:szCs w:val="28"/>
        </w:rPr>
        <w:t>зона</w:t>
      </w:r>
      <w:r>
        <w:rPr>
          <w:sz w:val="28"/>
          <w:szCs w:val="28"/>
        </w:rPr>
        <w:t xml:space="preserve"> </w:t>
      </w:r>
      <w:r w:rsidRPr="008F3CE7">
        <w:rPr>
          <w:sz w:val="28"/>
          <w:szCs w:val="28"/>
        </w:rPr>
        <w:t>отдыха</w:t>
      </w:r>
      <w:r>
        <w:rPr>
          <w:sz w:val="28"/>
          <w:szCs w:val="28"/>
        </w:rPr>
        <w:t xml:space="preserve"> </w:t>
      </w:r>
      <w:r w:rsidRPr="008F3CE7">
        <w:rPr>
          <w:sz w:val="28"/>
          <w:szCs w:val="28"/>
        </w:rPr>
        <w:t>или</w:t>
      </w:r>
      <w:r>
        <w:rPr>
          <w:sz w:val="28"/>
          <w:szCs w:val="28"/>
        </w:rPr>
        <w:t xml:space="preserve"> </w:t>
      </w:r>
      <w:r w:rsidRPr="008F3CE7">
        <w:rPr>
          <w:sz w:val="28"/>
          <w:szCs w:val="28"/>
        </w:rPr>
        <w:t>ожидания,</w:t>
      </w:r>
      <w:r>
        <w:rPr>
          <w:sz w:val="28"/>
          <w:szCs w:val="28"/>
        </w:rPr>
        <w:t xml:space="preserve"> </w:t>
      </w:r>
      <w:r w:rsidRPr="008F3CE7">
        <w:rPr>
          <w:sz w:val="28"/>
          <w:szCs w:val="28"/>
        </w:rPr>
        <w:t>оборудованная соответствующей</w:t>
      </w:r>
      <w:r>
        <w:rPr>
          <w:sz w:val="28"/>
          <w:szCs w:val="28"/>
        </w:rPr>
        <w:t xml:space="preserve"> </w:t>
      </w:r>
      <w:r w:rsidRPr="008F3CE7">
        <w:rPr>
          <w:sz w:val="28"/>
          <w:szCs w:val="28"/>
        </w:rPr>
        <w:t>мебелью,</w:t>
      </w:r>
      <w:r>
        <w:rPr>
          <w:sz w:val="28"/>
          <w:szCs w:val="28"/>
        </w:rPr>
        <w:t xml:space="preserve"> </w:t>
      </w:r>
      <w:r w:rsidRPr="008F3CE7">
        <w:rPr>
          <w:sz w:val="28"/>
          <w:szCs w:val="28"/>
        </w:rPr>
        <w:t>наличие</w:t>
      </w:r>
      <w:r>
        <w:rPr>
          <w:sz w:val="28"/>
          <w:szCs w:val="28"/>
        </w:rPr>
        <w:t xml:space="preserve"> </w:t>
      </w:r>
      <w:r w:rsidRPr="008F3CE7">
        <w:rPr>
          <w:sz w:val="28"/>
          <w:szCs w:val="28"/>
        </w:rPr>
        <w:t>и</w:t>
      </w:r>
      <w:r>
        <w:rPr>
          <w:sz w:val="28"/>
          <w:szCs w:val="28"/>
        </w:rPr>
        <w:t xml:space="preserve"> </w:t>
      </w:r>
      <w:r w:rsidRPr="008F3CE7">
        <w:rPr>
          <w:sz w:val="28"/>
          <w:szCs w:val="28"/>
        </w:rPr>
        <w:t>понятность</w:t>
      </w:r>
      <w:r>
        <w:rPr>
          <w:sz w:val="28"/>
          <w:szCs w:val="28"/>
        </w:rPr>
        <w:t xml:space="preserve"> </w:t>
      </w:r>
      <w:r w:rsidRPr="008F3CE7">
        <w:rPr>
          <w:sz w:val="28"/>
          <w:szCs w:val="28"/>
        </w:rPr>
        <w:t>навигации</w:t>
      </w:r>
      <w:r>
        <w:rPr>
          <w:sz w:val="28"/>
          <w:szCs w:val="28"/>
        </w:rPr>
        <w:t xml:space="preserve"> </w:t>
      </w:r>
      <w:r w:rsidRPr="008F3CE7">
        <w:rPr>
          <w:sz w:val="28"/>
          <w:szCs w:val="28"/>
        </w:rPr>
        <w:t>внутри 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доступность</w:t>
      </w:r>
      <w:r>
        <w:rPr>
          <w:sz w:val="28"/>
          <w:szCs w:val="28"/>
        </w:rPr>
        <w:t xml:space="preserve"> </w:t>
      </w:r>
      <w:r w:rsidRPr="008F3CE7">
        <w:rPr>
          <w:sz w:val="28"/>
          <w:szCs w:val="28"/>
        </w:rPr>
        <w:t>питьевой</w:t>
      </w:r>
      <w:r>
        <w:rPr>
          <w:sz w:val="28"/>
          <w:szCs w:val="28"/>
        </w:rPr>
        <w:t xml:space="preserve"> </w:t>
      </w:r>
      <w:r w:rsidRPr="008F3CE7">
        <w:rPr>
          <w:sz w:val="28"/>
          <w:szCs w:val="28"/>
        </w:rPr>
        <w:t>воды,</w:t>
      </w:r>
      <w:r>
        <w:rPr>
          <w:sz w:val="28"/>
          <w:szCs w:val="28"/>
        </w:rPr>
        <w:t xml:space="preserve"> </w:t>
      </w:r>
      <w:r w:rsidRPr="008F3CE7">
        <w:rPr>
          <w:sz w:val="28"/>
          <w:szCs w:val="28"/>
        </w:rPr>
        <w:t>наличие</w:t>
      </w:r>
      <w:r>
        <w:rPr>
          <w:sz w:val="28"/>
          <w:szCs w:val="28"/>
        </w:rPr>
        <w:t xml:space="preserve"> </w:t>
      </w:r>
      <w:r w:rsidRPr="008F3CE7">
        <w:rPr>
          <w:sz w:val="28"/>
          <w:szCs w:val="28"/>
        </w:rPr>
        <w:t>и доступность санитарно-гигиенических помещений (их чистота, наличие мыла), санитарное состояние помещений образовательной организации.</w:t>
      </w:r>
      <w:r w:rsidRPr="00AB6009">
        <w:rPr>
          <w:rFonts w:cs="Times New Roman"/>
          <w:sz w:val="28"/>
          <w:szCs w:val="28"/>
        </w:rPr>
        <w:t xml:space="preserve"> </w:t>
      </w:r>
    </w:p>
    <w:p w:rsidR="000D60B3" w:rsidRDefault="000D60B3" w:rsidP="000D60B3">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таблицах 4.4.1- 4.4.3.</w:t>
      </w:r>
    </w:p>
    <w:p w:rsidR="000D60B3" w:rsidRDefault="000D60B3" w:rsidP="000D60B3">
      <w:pPr>
        <w:ind w:firstLine="709"/>
        <w:jc w:val="both"/>
        <w:rPr>
          <w:sz w:val="28"/>
          <w:szCs w:val="28"/>
        </w:rPr>
      </w:pPr>
      <w:r w:rsidRPr="004E23DC">
        <w:rPr>
          <w:sz w:val="28"/>
          <w:szCs w:val="28"/>
        </w:rPr>
        <w:t xml:space="preserve">Средний балл по показателю составил – </w:t>
      </w:r>
      <w:r w:rsidRPr="004E23DC">
        <w:rPr>
          <w:b/>
          <w:i/>
          <w:sz w:val="28"/>
          <w:szCs w:val="28"/>
        </w:rPr>
        <w:t>90,8 балла</w:t>
      </w:r>
      <w:r w:rsidRPr="004E23DC">
        <w:rPr>
          <w:sz w:val="28"/>
          <w:szCs w:val="28"/>
        </w:rPr>
        <w:t>.</w:t>
      </w:r>
    </w:p>
    <w:p w:rsidR="000D60B3" w:rsidRDefault="000D60B3" w:rsidP="000D60B3">
      <w:pPr>
        <w:ind w:firstLine="709"/>
        <w:jc w:val="both"/>
        <w:rPr>
          <w:rFonts w:cs="Times New Roman"/>
          <w:i/>
          <w:sz w:val="28"/>
          <w:szCs w:val="28"/>
        </w:rPr>
      </w:pPr>
    </w:p>
    <w:p w:rsidR="000D60B3" w:rsidRPr="000F2BA5" w:rsidRDefault="000D60B3" w:rsidP="000F2BA5">
      <w:pPr>
        <w:jc w:val="both"/>
        <w:rPr>
          <w:szCs w:val="24"/>
        </w:rPr>
      </w:pPr>
      <w:r w:rsidRPr="000F2BA5">
        <w:rPr>
          <w:rFonts w:cs="Times New Roman"/>
          <w:i/>
          <w:szCs w:val="24"/>
        </w:rPr>
        <w:t>Таблица 4.4.1</w:t>
      </w:r>
      <w:r w:rsidRPr="000F2BA5">
        <w:rPr>
          <w:i/>
          <w:szCs w:val="24"/>
        </w:rPr>
        <w:t xml:space="preserve"> Обеспечение в организации комфортных условий для предоставления образовательных услуг</w:t>
      </w:r>
      <w:r w:rsidRPr="000F2BA5">
        <w:rPr>
          <w:szCs w:val="24"/>
        </w:rPr>
        <w:t xml:space="preserve">, </w:t>
      </w:r>
      <w:r w:rsidRPr="000F2BA5">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80,00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80,00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80,00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80,00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40,00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4</w:t>
            </w:r>
          </w:p>
        </w:tc>
      </w:tr>
      <w:tr w:rsidR="000D60B3" w:rsidRPr="00704FCB" w:rsidTr="000D60B3">
        <w:trPr>
          <w:cantSplit/>
          <w:trHeight w:val="40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40" w:after="4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E23DC" w:rsidRDefault="000D60B3" w:rsidP="000D60B3">
            <w:pPr>
              <w:spacing w:before="40" w:after="40"/>
              <w:jc w:val="center"/>
              <w:rPr>
                <w:rFonts w:cs="Times New Roman"/>
                <w:b/>
                <w:color w:val="000000"/>
                <w:sz w:val="22"/>
              </w:rPr>
            </w:pPr>
            <w:r w:rsidRPr="004E23DC">
              <w:rPr>
                <w:rFonts w:cs="Times New Roman"/>
                <w:b/>
                <w:color w:val="000000"/>
                <w:sz w:val="22"/>
              </w:rPr>
              <w:t>82,0</w:t>
            </w:r>
          </w:p>
        </w:tc>
      </w:tr>
    </w:tbl>
    <w:p w:rsidR="000D60B3" w:rsidRDefault="000D60B3" w:rsidP="000D60B3">
      <w:pPr>
        <w:ind w:firstLine="709"/>
        <w:jc w:val="both"/>
        <w:rPr>
          <w:sz w:val="28"/>
          <w:szCs w:val="28"/>
        </w:rPr>
      </w:pPr>
    </w:p>
    <w:p w:rsidR="000D60B3" w:rsidRPr="000F2BA5" w:rsidRDefault="000D60B3" w:rsidP="000F2BA5">
      <w:pPr>
        <w:jc w:val="both"/>
        <w:rPr>
          <w:szCs w:val="24"/>
        </w:rPr>
      </w:pPr>
      <w:r w:rsidRPr="000F2BA5">
        <w:rPr>
          <w:rFonts w:cs="Times New Roman"/>
          <w:i/>
          <w:szCs w:val="24"/>
        </w:rPr>
        <w:lastRenderedPageBreak/>
        <w:t>Таблица 4.4.2</w:t>
      </w:r>
      <w:r w:rsidRPr="000F2BA5">
        <w:rPr>
          <w:i/>
          <w:szCs w:val="24"/>
        </w:rPr>
        <w:t xml:space="preserve"> Обеспечение в организации комфортных условий для предоставления образовательных услуг</w:t>
      </w:r>
      <w:r w:rsidRPr="000F2BA5">
        <w:rPr>
          <w:szCs w:val="24"/>
        </w:rPr>
        <w:t xml:space="preserve">, </w:t>
      </w:r>
      <w:r w:rsidRPr="000F2BA5">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80,00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80,00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41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40" w:after="4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E23DC" w:rsidRDefault="000D60B3" w:rsidP="000D60B3">
            <w:pPr>
              <w:spacing w:before="40" w:after="40"/>
              <w:jc w:val="center"/>
              <w:rPr>
                <w:rFonts w:cs="Times New Roman"/>
                <w:b/>
                <w:color w:val="000000"/>
                <w:sz w:val="22"/>
              </w:rPr>
            </w:pPr>
            <w:r w:rsidRPr="004E23DC">
              <w:rPr>
                <w:rFonts w:cs="Times New Roman"/>
                <w:b/>
                <w:color w:val="000000"/>
                <w:sz w:val="22"/>
              </w:rPr>
              <w:t>96,0</w:t>
            </w:r>
          </w:p>
        </w:tc>
      </w:tr>
    </w:tbl>
    <w:p w:rsidR="000D60B3" w:rsidRDefault="000D60B3" w:rsidP="000D60B3">
      <w:pPr>
        <w:ind w:firstLine="709"/>
        <w:jc w:val="both"/>
        <w:rPr>
          <w:sz w:val="28"/>
          <w:szCs w:val="28"/>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D60B3" w:rsidRPr="000F2BA5" w:rsidRDefault="000D60B3" w:rsidP="000F2BA5">
      <w:pPr>
        <w:jc w:val="both"/>
        <w:rPr>
          <w:i/>
          <w:szCs w:val="24"/>
        </w:rPr>
      </w:pPr>
      <w:r w:rsidRPr="000F2BA5">
        <w:rPr>
          <w:rFonts w:cs="Times New Roman"/>
          <w:i/>
          <w:szCs w:val="24"/>
        </w:rPr>
        <w:lastRenderedPageBreak/>
        <w:t>Таблица 4.4.3</w:t>
      </w:r>
      <w:r w:rsidRPr="000F2BA5">
        <w:rPr>
          <w:i/>
          <w:szCs w:val="24"/>
        </w:rPr>
        <w:t xml:space="preserve"> Обеспечение в организации комфортных условий для предоставления образовательных услуг</w:t>
      </w:r>
      <w:r w:rsidRPr="000F2BA5">
        <w:rPr>
          <w:szCs w:val="24"/>
        </w:rPr>
        <w:t xml:space="preserve">, </w:t>
      </w:r>
      <w:r w:rsidRPr="000F2BA5">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auto"/>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35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E23DC" w:rsidRDefault="000D60B3" w:rsidP="000D60B3">
            <w:pPr>
              <w:jc w:val="center"/>
              <w:rPr>
                <w:rFonts w:cs="Times New Roman"/>
                <w:b/>
                <w:color w:val="000000"/>
                <w:sz w:val="22"/>
              </w:rPr>
            </w:pPr>
            <w:r w:rsidRPr="004E23DC">
              <w:rPr>
                <w:rFonts w:cs="Times New Roman"/>
                <w:b/>
                <w:color w:val="000000"/>
                <w:sz w:val="22"/>
              </w:rPr>
              <w:t>96,7</w:t>
            </w:r>
          </w:p>
        </w:tc>
      </w:tr>
    </w:tbl>
    <w:p w:rsidR="000D60B3" w:rsidRPr="004F14E9" w:rsidRDefault="000D60B3" w:rsidP="000D60B3">
      <w:pPr>
        <w:rPr>
          <w:rFonts w:cs="Times New Roman"/>
        </w:rPr>
      </w:pPr>
    </w:p>
    <w:p w:rsidR="000D60B3" w:rsidRPr="008965FA" w:rsidRDefault="000D60B3" w:rsidP="000D60B3">
      <w:pPr>
        <w:ind w:firstLine="709"/>
        <w:jc w:val="both"/>
        <w:rPr>
          <w:sz w:val="28"/>
          <w:szCs w:val="28"/>
        </w:rPr>
      </w:pPr>
      <w:r w:rsidRPr="008965FA">
        <w:rPr>
          <w:sz w:val="28"/>
          <w:szCs w:val="28"/>
        </w:rPr>
        <w:t>2.3. Доля участников образовательных отношений, удовлетворённых комфортностью условий предоставления услуг.</w:t>
      </w:r>
    </w:p>
    <w:p w:rsidR="000D60B3" w:rsidRPr="008965FA" w:rsidRDefault="000D60B3" w:rsidP="000D60B3">
      <w:pPr>
        <w:ind w:firstLine="709"/>
        <w:jc w:val="both"/>
        <w:rPr>
          <w:sz w:val="28"/>
          <w:szCs w:val="28"/>
        </w:rPr>
      </w:pPr>
      <w:r w:rsidRPr="008965FA">
        <w:rPr>
          <w:sz w:val="28"/>
          <w:szCs w:val="28"/>
        </w:rPr>
        <w:t>Значение показателя 2.3. равно значению индикатора 2.3.1.</w:t>
      </w:r>
    </w:p>
    <w:p w:rsidR="000D60B3" w:rsidRPr="008965FA" w:rsidRDefault="000D60B3" w:rsidP="000D60B3">
      <w:pPr>
        <w:ind w:firstLine="709"/>
        <w:jc w:val="both"/>
        <w:rPr>
          <w:sz w:val="28"/>
          <w:szCs w:val="28"/>
        </w:rPr>
      </w:pPr>
      <w:r w:rsidRPr="008965FA">
        <w:rPr>
          <w:sz w:val="28"/>
          <w:szCs w:val="28"/>
        </w:rPr>
        <w:t>Показатель 2.3. представлен 1 индикатором, значение которого вычисляется в результате опроса получателей образовательных услуг:</w:t>
      </w:r>
    </w:p>
    <w:p w:rsidR="000D60B3" w:rsidRPr="008965FA" w:rsidRDefault="000D60B3" w:rsidP="000D60B3">
      <w:pPr>
        <w:ind w:firstLine="709"/>
        <w:jc w:val="both"/>
        <w:rPr>
          <w:sz w:val="28"/>
          <w:szCs w:val="28"/>
        </w:rPr>
      </w:pPr>
      <w:r w:rsidRPr="008965FA">
        <w:rPr>
          <w:sz w:val="28"/>
          <w:szCs w:val="28"/>
        </w:rPr>
        <w:t>2.3.1. Удовлетворённость комфортностью предоставления услуг образовательной организации.</w:t>
      </w:r>
    </w:p>
    <w:p w:rsidR="000D60B3" w:rsidRDefault="000D60B3" w:rsidP="000D60B3">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Pr>
          <w:rFonts w:cs="Times New Roman"/>
          <w:sz w:val="28"/>
          <w:szCs w:val="28"/>
        </w:rPr>
        <w:t>т</w:t>
      </w:r>
      <w:r w:rsidRPr="00CB0FC0">
        <w:rPr>
          <w:rFonts w:cs="Times New Roman"/>
          <w:sz w:val="28"/>
          <w:szCs w:val="28"/>
        </w:rPr>
        <w:t>аблиц</w:t>
      </w:r>
      <w:r>
        <w:rPr>
          <w:rFonts w:cs="Times New Roman"/>
          <w:sz w:val="28"/>
          <w:szCs w:val="28"/>
        </w:rPr>
        <w:t>ах</w:t>
      </w:r>
      <w:r w:rsidRPr="00CB0FC0">
        <w:rPr>
          <w:rFonts w:cs="Times New Roman"/>
          <w:sz w:val="28"/>
          <w:szCs w:val="28"/>
        </w:rPr>
        <w:t xml:space="preserve"> 4</w:t>
      </w:r>
      <w:r>
        <w:rPr>
          <w:rFonts w:cs="Times New Roman"/>
          <w:sz w:val="28"/>
          <w:szCs w:val="28"/>
        </w:rPr>
        <w:t>.5.1-4.5.3.</w:t>
      </w:r>
    </w:p>
    <w:p w:rsidR="000D60B3" w:rsidRPr="00316A07" w:rsidRDefault="000D60B3" w:rsidP="000D60B3">
      <w:pPr>
        <w:ind w:firstLine="709"/>
        <w:jc w:val="both"/>
        <w:rPr>
          <w:sz w:val="28"/>
          <w:szCs w:val="28"/>
        </w:rPr>
      </w:pPr>
      <w:r>
        <w:rPr>
          <w:sz w:val="28"/>
          <w:szCs w:val="28"/>
        </w:rPr>
        <w:t xml:space="preserve">Средний балл по </w:t>
      </w:r>
      <w:r w:rsidRPr="002E55D7">
        <w:rPr>
          <w:sz w:val="28"/>
          <w:szCs w:val="28"/>
        </w:rPr>
        <w:t xml:space="preserve">показателю составил – </w:t>
      </w:r>
      <w:r w:rsidRPr="002E55D7">
        <w:rPr>
          <w:b/>
          <w:i/>
          <w:sz w:val="28"/>
          <w:szCs w:val="28"/>
        </w:rPr>
        <w:t>94,8 балла</w:t>
      </w:r>
      <w:r w:rsidRPr="002E55D7">
        <w:rPr>
          <w:sz w:val="28"/>
          <w:szCs w:val="28"/>
        </w:rPr>
        <w:t>.</w:t>
      </w:r>
    </w:p>
    <w:p w:rsidR="000D60B3" w:rsidRDefault="000D60B3" w:rsidP="000D60B3">
      <w:pPr>
        <w:ind w:firstLine="708"/>
        <w:jc w:val="both"/>
        <w:rPr>
          <w:rFonts w:cs="Times New Roman"/>
          <w:i/>
          <w:sz w:val="28"/>
          <w:szCs w:val="28"/>
        </w:rPr>
      </w:pPr>
    </w:p>
    <w:p w:rsidR="000D60B3" w:rsidRPr="000F2BA5" w:rsidRDefault="000D60B3" w:rsidP="000F2BA5">
      <w:pPr>
        <w:jc w:val="both"/>
        <w:rPr>
          <w:i/>
          <w:szCs w:val="24"/>
        </w:rPr>
      </w:pPr>
      <w:r w:rsidRPr="000F2BA5">
        <w:rPr>
          <w:rFonts w:cs="Times New Roman"/>
          <w:i/>
          <w:szCs w:val="24"/>
        </w:rPr>
        <w:t>Таблица 4.5.1</w:t>
      </w:r>
      <w:r w:rsidRPr="000F2BA5">
        <w:rPr>
          <w:i/>
          <w:szCs w:val="24"/>
        </w:rPr>
        <w:t xml:space="preserve"> Доля участников образовательных отношений, удовлетворённых комфортностью условий предоставления услуг,</w:t>
      </w:r>
      <w:r w:rsidRPr="000F2BA5">
        <w:rPr>
          <w:rFonts w:cs="Times New Roman"/>
          <w:i/>
          <w:szCs w:val="24"/>
        </w:rPr>
        <w:t xml:space="preserve"> 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98,15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95,24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93,59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92,86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92,31</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34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2E55D7" w:rsidRDefault="000D60B3" w:rsidP="000D60B3">
            <w:pPr>
              <w:jc w:val="center"/>
              <w:rPr>
                <w:rFonts w:cs="Times New Roman"/>
                <w:b/>
                <w:color w:val="000000"/>
                <w:sz w:val="22"/>
              </w:rPr>
            </w:pPr>
            <w:r w:rsidRPr="002E55D7">
              <w:rPr>
                <w:rFonts w:cs="Times New Roman"/>
                <w:b/>
                <w:color w:val="000000"/>
                <w:sz w:val="22"/>
              </w:rPr>
              <w:t>97,2</w:t>
            </w:r>
          </w:p>
        </w:tc>
      </w:tr>
    </w:tbl>
    <w:p w:rsidR="000D60B3" w:rsidRPr="003C19DC" w:rsidRDefault="000D60B3" w:rsidP="000D60B3">
      <w:pPr>
        <w:jc w:val="both"/>
        <w:rPr>
          <w:rFonts w:cs="Times New Roman"/>
          <w:i/>
          <w:sz w:val="28"/>
          <w:szCs w:val="28"/>
        </w:rPr>
      </w:pPr>
    </w:p>
    <w:p w:rsidR="000D60B3" w:rsidRPr="000F2BA5" w:rsidRDefault="000D60B3" w:rsidP="000F2BA5">
      <w:pPr>
        <w:jc w:val="both"/>
        <w:rPr>
          <w:i/>
          <w:szCs w:val="24"/>
        </w:rPr>
      </w:pPr>
      <w:r w:rsidRPr="000F2BA5">
        <w:rPr>
          <w:rFonts w:cs="Times New Roman"/>
          <w:i/>
          <w:szCs w:val="24"/>
        </w:rPr>
        <w:t>Таблица 4.5.2</w:t>
      </w:r>
      <w:r w:rsidRPr="000F2BA5">
        <w:rPr>
          <w:i/>
          <w:szCs w:val="24"/>
        </w:rPr>
        <w:t xml:space="preserve"> Доля участников образовательных отношений, удовлетворённых комфортностью условий предоставления услуг,</w:t>
      </w:r>
      <w:r w:rsidRPr="000F2BA5">
        <w:rPr>
          <w:rFonts w:cs="Times New Roman"/>
          <w:i/>
          <w:szCs w:val="24"/>
        </w:rPr>
        <w:t xml:space="preserve"> 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98,21</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97,87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94,44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86,59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83,33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82,42</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59,12</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w:t>
            </w:r>
          </w:p>
        </w:tc>
      </w:tr>
      <w:tr w:rsidR="000D60B3" w:rsidRPr="00704FCB" w:rsidTr="000D60B3">
        <w:trPr>
          <w:cantSplit/>
          <w:trHeight w:val="34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2E55D7" w:rsidRDefault="000D60B3" w:rsidP="000D60B3">
            <w:pPr>
              <w:jc w:val="center"/>
              <w:rPr>
                <w:rFonts w:cs="Times New Roman"/>
                <w:b/>
                <w:color w:val="000000"/>
                <w:sz w:val="22"/>
              </w:rPr>
            </w:pPr>
            <w:r w:rsidRPr="002E55D7">
              <w:rPr>
                <w:rFonts w:cs="Times New Roman"/>
                <w:b/>
                <w:color w:val="000000"/>
                <w:sz w:val="22"/>
              </w:rPr>
              <w:t>90,2</w:t>
            </w:r>
          </w:p>
        </w:tc>
      </w:tr>
    </w:tbl>
    <w:p w:rsidR="000D60B3" w:rsidRPr="000F2BA5" w:rsidRDefault="000D60B3" w:rsidP="000D60B3">
      <w:pPr>
        <w:jc w:val="both"/>
        <w:rPr>
          <w:rFonts w:cs="Times New Roman"/>
          <w:i/>
          <w:szCs w:val="24"/>
        </w:rPr>
      </w:pPr>
    </w:p>
    <w:p w:rsidR="000D60B3" w:rsidRPr="000F2BA5" w:rsidRDefault="000D60B3" w:rsidP="000F2BA5">
      <w:pPr>
        <w:jc w:val="both"/>
        <w:rPr>
          <w:i/>
          <w:szCs w:val="24"/>
        </w:rPr>
      </w:pPr>
      <w:r w:rsidRPr="000F2BA5">
        <w:rPr>
          <w:rFonts w:cs="Times New Roman"/>
          <w:i/>
          <w:szCs w:val="24"/>
        </w:rPr>
        <w:t>Таблица 4.5.3</w:t>
      </w:r>
      <w:r w:rsidRPr="000F2BA5">
        <w:rPr>
          <w:i/>
          <w:szCs w:val="24"/>
        </w:rPr>
        <w:t xml:space="preserve"> Доля участников образовательных отношений, удовлетворённых комфортностью условий предоставления услуг,</w:t>
      </w:r>
      <w:r w:rsidRPr="000F2BA5">
        <w:rPr>
          <w:rFonts w:cs="Times New Roman"/>
          <w:i/>
          <w:szCs w:val="24"/>
        </w:rPr>
        <w:t xml:space="preserve"> 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96,33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93,79</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43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2E55D7" w:rsidRDefault="000D60B3" w:rsidP="000D60B3">
            <w:pPr>
              <w:jc w:val="center"/>
              <w:rPr>
                <w:rFonts w:cs="Times New Roman"/>
                <w:b/>
                <w:color w:val="000000"/>
                <w:sz w:val="22"/>
              </w:rPr>
            </w:pPr>
            <w:r w:rsidRPr="002E55D7">
              <w:rPr>
                <w:rFonts w:cs="Times New Roman"/>
                <w:b/>
                <w:color w:val="000000"/>
                <w:sz w:val="22"/>
              </w:rPr>
              <w:t>98,3</w:t>
            </w:r>
          </w:p>
        </w:tc>
      </w:tr>
    </w:tbl>
    <w:p w:rsidR="000D60B3" w:rsidRDefault="000D60B3" w:rsidP="000D60B3">
      <w:pPr>
        <w:jc w:val="both"/>
        <w:rPr>
          <w:b/>
          <w:sz w:val="28"/>
          <w:szCs w:val="28"/>
        </w:rPr>
      </w:pPr>
    </w:p>
    <w:p w:rsidR="000D60B3" w:rsidRPr="008F3CE7" w:rsidRDefault="000D60B3" w:rsidP="000D60B3">
      <w:pPr>
        <w:spacing w:after="120"/>
        <w:ind w:firstLine="709"/>
        <w:jc w:val="both"/>
        <w:rPr>
          <w:sz w:val="28"/>
          <w:szCs w:val="28"/>
        </w:rPr>
      </w:pPr>
      <w:r w:rsidRPr="00607FB5">
        <w:rPr>
          <w:b/>
          <w:sz w:val="28"/>
          <w:szCs w:val="28"/>
        </w:rPr>
        <w:t>Критерий 3 «Доступность услуг для инвалидов»</w:t>
      </w:r>
      <w:r>
        <w:rPr>
          <w:sz w:val="28"/>
          <w:szCs w:val="28"/>
        </w:rPr>
        <w:t xml:space="preserve"> </w:t>
      </w:r>
      <w:r w:rsidRPr="008F3CE7">
        <w:rPr>
          <w:sz w:val="28"/>
          <w:szCs w:val="28"/>
        </w:rPr>
        <w:t>представлен 3 показателями:</w:t>
      </w:r>
    </w:p>
    <w:p w:rsidR="000D60B3" w:rsidRPr="008F3CE7" w:rsidRDefault="000D60B3" w:rsidP="000D60B3">
      <w:pPr>
        <w:ind w:firstLine="709"/>
        <w:jc w:val="both"/>
        <w:rPr>
          <w:sz w:val="28"/>
          <w:szCs w:val="28"/>
        </w:rPr>
      </w:pPr>
      <w:r w:rsidRPr="008F3CE7">
        <w:rPr>
          <w:sz w:val="28"/>
          <w:szCs w:val="28"/>
        </w:rPr>
        <w:t>3.1.</w:t>
      </w:r>
      <w:r>
        <w:rPr>
          <w:sz w:val="28"/>
          <w:szCs w:val="28"/>
        </w:rPr>
        <w:t xml:space="preserve"> </w:t>
      </w:r>
      <w:r w:rsidRPr="008F3CE7">
        <w:rPr>
          <w:sz w:val="28"/>
          <w:szCs w:val="28"/>
        </w:rPr>
        <w:t>Оборудование</w:t>
      </w:r>
      <w:r>
        <w:rPr>
          <w:sz w:val="28"/>
          <w:szCs w:val="28"/>
        </w:rPr>
        <w:t xml:space="preserve"> </w:t>
      </w:r>
      <w:r w:rsidRPr="008F3CE7">
        <w:rPr>
          <w:sz w:val="28"/>
          <w:szCs w:val="28"/>
        </w:rPr>
        <w:t>территории,</w:t>
      </w:r>
      <w:r>
        <w:rPr>
          <w:sz w:val="28"/>
          <w:szCs w:val="28"/>
        </w:rPr>
        <w:t xml:space="preserve"> </w:t>
      </w:r>
      <w:r w:rsidRPr="008F3CE7">
        <w:rPr>
          <w:sz w:val="28"/>
          <w:szCs w:val="28"/>
        </w:rPr>
        <w:t>прилегающей</w:t>
      </w:r>
      <w:r>
        <w:rPr>
          <w:sz w:val="28"/>
          <w:szCs w:val="28"/>
        </w:rPr>
        <w:t xml:space="preserve"> </w:t>
      </w:r>
      <w:r w:rsidRPr="008F3CE7">
        <w:rPr>
          <w:sz w:val="28"/>
          <w:szCs w:val="28"/>
        </w:rPr>
        <w:t>к</w:t>
      </w:r>
      <w:r>
        <w:rPr>
          <w:sz w:val="28"/>
          <w:szCs w:val="28"/>
        </w:rPr>
        <w:t xml:space="preserve"> </w:t>
      </w:r>
      <w:r w:rsidRPr="008F3CE7">
        <w:rPr>
          <w:sz w:val="28"/>
          <w:szCs w:val="28"/>
        </w:rPr>
        <w:t>образовательной организации,</w:t>
      </w:r>
      <w:r>
        <w:rPr>
          <w:sz w:val="28"/>
          <w:szCs w:val="28"/>
        </w:rPr>
        <w:t xml:space="preserve"> </w:t>
      </w:r>
      <w:r w:rsidRPr="008F3CE7">
        <w:rPr>
          <w:sz w:val="28"/>
          <w:szCs w:val="28"/>
        </w:rPr>
        <w:t>и</w:t>
      </w:r>
      <w:r>
        <w:rPr>
          <w:sz w:val="28"/>
          <w:szCs w:val="28"/>
        </w:rPr>
        <w:t xml:space="preserve"> </w:t>
      </w:r>
      <w:r w:rsidRPr="008F3CE7">
        <w:rPr>
          <w:sz w:val="28"/>
          <w:szCs w:val="28"/>
        </w:rPr>
        <w:t>помещений</w:t>
      </w:r>
      <w:r>
        <w:rPr>
          <w:sz w:val="28"/>
          <w:szCs w:val="28"/>
        </w:rPr>
        <w:t xml:space="preserve"> </w:t>
      </w:r>
      <w:r w:rsidRPr="008F3CE7">
        <w:rPr>
          <w:sz w:val="28"/>
          <w:szCs w:val="28"/>
        </w:rPr>
        <w:t>с</w:t>
      </w:r>
      <w:r>
        <w:rPr>
          <w:sz w:val="28"/>
          <w:szCs w:val="28"/>
        </w:rPr>
        <w:t xml:space="preserve"> </w:t>
      </w:r>
      <w:r w:rsidRPr="008F3CE7">
        <w:rPr>
          <w:sz w:val="28"/>
          <w:szCs w:val="28"/>
        </w:rPr>
        <w:t>учётом</w:t>
      </w:r>
      <w:r>
        <w:rPr>
          <w:sz w:val="28"/>
          <w:szCs w:val="28"/>
        </w:rPr>
        <w:t xml:space="preserve"> </w:t>
      </w:r>
      <w:r w:rsidRPr="008F3CE7">
        <w:rPr>
          <w:sz w:val="28"/>
          <w:szCs w:val="28"/>
        </w:rPr>
        <w:t>доступности</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Индикаторами</w:t>
      </w:r>
      <w:r>
        <w:rPr>
          <w:sz w:val="28"/>
          <w:szCs w:val="28"/>
        </w:rPr>
        <w:t xml:space="preserve"> </w:t>
      </w:r>
      <w:r w:rsidRPr="008F3CE7">
        <w:rPr>
          <w:sz w:val="28"/>
          <w:szCs w:val="28"/>
        </w:rPr>
        <w:t>этого</w:t>
      </w:r>
      <w:r>
        <w:rPr>
          <w:sz w:val="28"/>
          <w:szCs w:val="28"/>
        </w:rPr>
        <w:t xml:space="preserve"> </w:t>
      </w:r>
      <w:r w:rsidRPr="008F3CE7">
        <w:rPr>
          <w:sz w:val="28"/>
          <w:szCs w:val="28"/>
        </w:rPr>
        <w:t>показателя</w:t>
      </w:r>
      <w:r>
        <w:rPr>
          <w:sz w:val="28"/>
          <w:szCs w:val="28"/>
        </w:rPr>
        <w:t xml:space="preserve"> </w:t>
      </w:r>
      <w:r w:rsidRPr="008F3CE7">
        <w:rPr>
          <w:sz w:val="28"/>
          <w:szCs w:val="28"/>
        </w:rPr>
        <w:t>являются:</w:t>
      </w:r>
      <w:r>
        <w:rPr>
          <w:sz w:val="28"/>
          <w:szCs w:val="28"/>
        </w:rPr>
        <w:t xml:space="preserve"> </w:t>
      </w:r>
      <w:r w:rsidRPr="008F3CE7">
        <w:rPr>
          <w:sz w:val="28"/>
          <w:szCs w:val="28"/>
        </w:rPr>
        <w:t>оборудование входных</w:t>
      </w:r>
      <w:r>
        <w:rPr>
          <w:sz w:val="28"/>
          <w:szCs w:val="28"/>
        </w:rPr>
        <w:t xml:space="preserve"> </w:t>
      </w:r>
      <w:r w:rsidRPr="008F3CE7">
        <w:rPr>
          <w:sz w:val="28"/>
          <w:szCs w:val="28"/>
        </w:rPr>
        <w:t>групп</w:t>
      </w:r>
      <w:r>
        <w:rPr>
          <w:sz w:val="28"/>
          <w:szCs w:val="28"/>
        </w:rPr>
        <w:t xml:space="preserve"> </w:t>
      </w:r>
      <w:r w:rsidRPr="008F3CE7">
        <w:rPr>
          <w:sz w:val="28"/>
          <w:szCs w:val="28"/>
        </w:rPr>
        <w:t>пандусами/подъёмами</w:t>
      </w:r>
      <w:r>
        <w:rPr>
          <w:sz w:val="28"/>
          <w:szCs w:val="28"/>
        </w:rPr>
        <w:t xml:space="preserve"> </w:t>
      </w:r>
      <w:r w:rsidRPr="008F3CE7">
        <w:rPr>
          <w:sz w:val="28"/>
          <w:szCs w:val="28"/>
        </w:rPr>
        <w:t>и</w:t>
      </w:r>
      <w:r>
        <w:rPr>
          <w:sz w:val="28"/>
          <w:szCs w:val="28"/>
        </w:rPr>
        <w:t xml:space="preserve"> </w:t>
      </w:r>
      <w:r w:rsidRPr="008F3CE7">
        <w:rPr>
          <w:sz w:val="28"/>
          <w:szCs w:val="28"/>
        </w:rPr>
        <w:t>платформами,</w:t>
      </w:r>
      <w:r>
        <w:rPr>
          <w:sz w:val="28"/>
          <w:szCs w:val="28"/>
        </w:rPr>
        <w:t xml:space="preserve"> </w:t>
      </w:r>
      <w:r w:rsidRPr="008F3CE7">
        <w:rPr>
          <w:sz w:val="28"/>
          <w:szCs w:val="28"/>
        </w:rPr>
        <w:t>наличие</w:t>
      </w:r>
      <w:r>
        <w:rPr>
          <w:sz w:val="28"/>
          <w:szCs w:val="28"/>
        </w:rPr>
        <w:t xml:space="preserve"> </w:t>
      </w:r>
      <w:r w:rsidRPr="008F3CE7">
        <w:rPr>
          <w:sz w:val="28"/>
          <w:szCs w:val="28"/>
        </w:rPr>
        <w:t>выделенных стоянок</w:t>
      </w:r>
      <w:r>
        <w:rPr>
          <w:sz w:val="28"/>
          <w:szCs w:val="28"/>
        </w:rPr>
        <w:t xml:space="preserve"> </w:t>
      </w:r>
      <w:r w:rsidRPr="008F3CE7">
        <w:rPr>
          <w:sz w:val="28"/>
          <w:szCs w:val="28"/>
        </w:rPr>
        <w:t>для</w:t>
      </w:r>
      <w:r>
        <w:rPr>
          <w:sz w:val="28"/>
          <w:szCs w:val="28"/>
        </w:rPr>
        <w:t xml:space="preserve"> </w:t>
      </w:r>
      <w:r w:rsidRPr="008F3CE7">
        <w:rPr>
          <w:sz w:val="28"/>
          <w:szCs w:val="28"/>
        </w:rPr>
        <w:t>автотранспортных</w:t>
      </w:r>
      <w:r>
        <w:rPr>
          <w:sz w:val="28"/>
          <w:szCs w:val="28"/>
        </w:rPr>
        <w:t xml:space="preserve"> </w:t>
      </w:r>
      <w:r w:rsidRPr="008F3CE7">
        <w:rPr>
          <w:sz w:val="28"/>
          <w:szCs w:val="28"/>
        </w:rPr>
        <w:t>средств</w:t>
      </w:r>
      <w:r>
        <w:rPr>
          <w:sz w:val="28"/>
          <w:szCs w:val="28"/>
        </w:rPr>
        <w:t xml:space="preserve"> </w:t>
      </w:r>
      <w:r w:rsidRPr="008F3CE7">
        <w:rPr>
          <w:sz w:val="28"/>
          <w:szCs w:val="28"/>
        </w:rPr>
        <w:t>инвалидов,</w:t>
      </w:r>
      <w:r>
        <w:rPr>
          <w:sz w:val="28"/>
          <w:szCs w:val="28"/>
        </w:rPr>
        <w:t xml:space="preserve"> </w:t>
      </w:r>
      <w:r w:rsidRPr="008F3CE7">
        <w:rPr>
          <w:sz w:val="28"/>
          <w:szCs w:val="28"/>
        </w:rPr>
        <w:t>наличие</w:t>
      </w:r>
      <w:r>
        <w:rPr>
          <w:sz w:val="28"/>
          <w:szCs w:val="28"/>
        </w:rPr>
        <w:t xml:space="preserve"> </w:t>
      </w:r>
      <w:r w:rsidRPr="008F3CE7">
        <w:rPr>
          <w:sz w:val="28"/>
          <w:szCs w:val="28"/>
        </w:rPr>
        <w:t>адаптированных лифтов,</w:t>
      </w:r>
      <w:r>
        <w:rPr>
          <w:sz w:val="28"/>
          <w:szCs w:val="28"/>
        </w:rPr>
        <w:t xml:space="preserve"> </w:t>
      </w:r>
      <w:r w:rsidRPr="008F3CE7">
        <w:rPr>
          <w:sz w:val="28"/>
          <w:szCs w:val="28"/>
        </w:rPr>
        <w:lastRenderedPageBreak/>
        <w:t>поручней,</w:t>
      </w:r>
      <w:r>
        <w:rPr>
          <w:sz w:val="28"/>
          <w:szCs w:val="28"/>
        </w:rPr>
        <w:t xml:space="preserve"> </w:t>
      </w:r>
      <w:r w:rsidRPr="008F3CE7">
        <w:rPr>
          <w:sz w:val="28"/>
          <w:szCs w:val="28"/>
        </w:rPr>
        <w:t>расширенных</w:t>
      </w:r>
      <w:r>
        <w:rPr>
          <w:sz w:val="28"/>
          <w:szCs w:val="28"/>
        </w:rPr>
        <w:t xml:space="preserve"> </w:t>
      </w:r>
      <w:r w:rsidRPr="008F3CE7">
        <w:rPr>
          <w:sz w:val="28"/>
          <w:szCs w:val="28"/>
        </w:rPr>
        <w:t>дверных</w:t>
      </w:r>
      <w:r>
        <w:rPr>
          <w:sz w:val="28"/>
          <w:szCs w:val="28"/>
        </w:rPr>
        <w:t xml:space="preserve"> </w:t>
      </w:r>
      <w:r w:rsidRPr="008F3CE7">
        <w:rPr>
          <w:sz w:val="28"/>
          <w:szCs w:val="28"/>
        </w:rPr>
        <w:t>проёмов,</w:t>
      </w:r>
      <w:r>
        <w:rPr>
          <w:sz w:val="28"/>
          <w:szCs w:val="28"/>
        </w:rPr>
        <w:t xml:space="preserve"> </w:t>
      </w:r>
      <w:r w:rsidRPr="008F3CE7">
        <w:rPr>
          <w:sz w:val="28"/>
          <w:szCs w:val="28"/>
        </w:rPr>
        <w:t>наличие</w:t>
      </w:r>
      <w:r>
        <w:rPr>
          <w:sz w:val="28"/>
          <w:szCs w:val="28"/>
        </w:rPr>
        <w:t xml:space="preserve"> </w:t>
      </w:r>
      <w:r w:rsidRPr="008F3CE7">
        <w:rPr>
          <w:sz w:val="28"/>
          <w:szCs w:val="28"/>
        </w:rPr>
        <w:t>сменных</w:t>
      </w:r>
      <w:r>
        <w:rPr>
          <w:sz w:val="28"/>
          <w:szCs w:val="28"/>
        </w:rPr>
        <w:t xml:space="preserve"> </w:t>
      </w:r>
      <w:r w:rsidRPr="008F3CE7">
        <w:rPr>
          <w:sz w:val="28"/>
          <w:szCs w:val="28"/>
        </w:rPr>
        <w:t>кресел-колясок,</w:t>
      </w:r>
      <w:r>
        <w:rPr>
          <w:sz w:val="28"/>
          <w:szCs w:val="28"/>
        </w:rPr>
        <w:t xml:space="preserve"> </w:t>
      </w:r>
      <w:r w:rsidRPr="008F3CE7">
        <w:rPr>
          <w:sz w:val="28"/>
          <w:szCs w:val="28"/>
        </w:rPr>
        <w:t>наличие</w:t>
      </w:r>
      <w:r>
        <w:rPr>
          <w:sz w:val="28"/>
          <w:szCs w:val="28"/>
        </w:rPr>
        <w:t xml:space="preserve"> </w:t>
      </w:r>
      <w:r w:rsidRPr="008F3CE7">
        <w:rPr>
          <w:sz w:val="28"/>
          <w:szCs w:val="28"/>
        </w:rPr>
        <w:t>специально</w:t>
      </w:r>
      <w:r>
        <w:rPr>
          <w:sz w:val="28"/>
          <w:szCs w:val="28"/>
        </w:rPr>
        <w:t xml:space="preserve"> </w:t>
      </w:r>
      <w:r w:rsidRPr="008F3CE7">
        <w:rPr>
          <w:sz w:val="28"/>
          <w:szCs w:val="28"/>
        </w:rPr>
        <w:t>оборудованных</w:t>
      </w:r>
      <w:r>
        <w:rPr>
          <w:sz w:val="28"/>
          <w:szCs w:val="28"/>
        </w:rPr>
        <w:t xml:space="preserve"> </w:t>
      </w:r>
      <w:r w:rsidRPr="008F3CE7">
        <w:rPr>
          <w:sz w:val="28"/>
          <w:szCs w:val="28"/>
        </w:rPr>
        <w:t>санитарно-гигиенических помещений.</w:t>
      </w:r>
    </w:p>
    <w:p w:rsidR="000D60B3" w:rsidRPr="00867C29" w:rsidRDefault="000D60B3" w:rsidP="000D60B3">
      <w:pPr>
        <w:ind w:firstLine="709"/>
        <w:jc w:val="both"/>
        <w:rPr>
          <w:sz w:val="28"/>
          <w:szCs w:val="28"/>
        </w:rPr>
      </w:pPr>
      <w:r w:rsidRPr="00867C29">
        <w:rPr>
          <w:sz w:val="28"/>
          <w:szCs w:val="28"/>
        </w:rPr>
        <w:t>Показатель 3.1. представлен 1 индикатором:</w:t>
      </w:r>
    </w:p>
    <w:p w:rsidR="000D60B3" w:rsidRPr="00867C29" w:rsidRDefault="000D60B3" w:rsidP="000D60B3">
      <w:pPr>
        <w:ind w:firstLine="709"/>
        <w:jc w:val="both"/>
        <w:rPr>
          <w:sz w:val="28"/>
          <w:szCs w:val="28"/>
        </w:rPr>
      </w:pPr>
      <w:r w:rsidRPr="00867C29">
        <w:rPr>
          <w:sz w:val="28"/>
          <w:szCs w:val="28"/>
        </w:rPr>
        <w:t>3.1.1.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помещениях</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и</w:t>
      </w:r>
      <w:r>
        <w:rPr>
          <w:sz w:val="28"/>
          <w:szCs w:val="28"/>
        </w:rPr>
        <w:t xml:space="preserve"> </w:t>
      </w:r>
      <w:r w:rsidRPr="00867C29">
        <w:rPr>
          <w:sz w:val="28"/>
          <w:szCs w:val="28"/>
        </w:rPr>
        <w:t>на прилегающей к ней территории условий для инвалидов.</w:t>
      </w:r>
    </w:p>
    <w:p w:rsidR="000D60B3" w:rsidRPr="00867C29" w:rsidRDefault="000D60B3" w:rsidP="000D60B3">
      <w:pPr>
        <w:ind w:firstLine="709"/>
        <w:jc w:val="both"/>
        <w:rPr>
          <w:sz w:val="28"/>
          <w:szCs w:val="28"/>
        </w:rPr>
      </w:pPr>
      <w:r w:rsidRPr="00867C29">
        <w:rPr>
          <w:sz w:val="28"/>
          <w:szCs w:val="28"/>
        </w:rPr>
        <w:t>Индикатор</w:t>
      </w:r>
      <w:r>
        <w:rPr>
          <w:sz w:val="28"/>
          <w:szCs w:val="28"/>
        </w:rPr>
        <w:t xml:space="preserve"> </w:t>
      </w:r>
      <w:r w:rsidRPr="00867C29">
        <w:rPr>
          <w:sz w:val="28"/>
          <w:szCs w:val="28"/>
        </w:rPr>
        <w:t>3.1.1.</w:t>
      </w:r>
      <w:r>
        <w:rPr>
          <w:sz w:val="28"/>
          <w:szCs w:val="28"/>
        </w:rPr>
        <w:t xml:space="preserve"> </w:t>
      </w:r>
      <w:r w:rsidRPr="00867C29">
        <w:rPr>
          <w:sz w:val="28"/>
          <w:szCs w:val="28"/>
        </w:rPr>
        <w:t>представлен</w:t>
      </w:r>
      <w:r>
        <w:rPr>
          <w:sz w:val="28"/>
          <w:szCs w:val="28"/>
        </w:rPr>
        <w:t xml:space="preserve"> </w:t>
      </w:r>
      <w:r w:rsidRPr="00867C29">
        <w:rPr>
          <w:sz w:val="28"/>
          <w:szCs w:val="28"/>
        </w:rPr>
        <w:t>5</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3.1. равно значению индикатора 3.1.1.</w:t>
      </w:r>
    </w:p>
    <w:p w:rsidR="000D60B3" w:rsidRDefault="000D60B3" w:rsidP="000D60B3">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таблицах 4.6.1-4.6.3.</w:t>
      </w:r>
    </w:p>
    <w:p w:rsidR="000D60B3" w:rsidRPr="00316A07" w:rsidRDefault="000D60B3" w:rsidP="000D60B3">
      <w:pPr>
        <w:ind w:firstLine="709"/>
        <w:jc w:val="both"/>
        <w:rPr>
          <w:sz w:val="28"/>
          <w:szCs w:val="28"/>
        </w:rPr>
      </w:pPr>
      <w:r>
        <w:rPr>
          <w:sz w:val="28"/>
          <w:szCs w:val="28"/>
        </w:rPr>
        <w:t xml:space="preserve">Средний балл по показателю составил – </w:t>
      </w:r>
      <w:r w:rsidRPr="00EF3F1B">
        <w:rPr>
          <w:b/>
          <w:i/>
          <w:sz w:val="28"/>
          <w:szCs w:val="28"/>
        </w:rPr>
        <w:t>21,5 балла</w:t>
      </w:r>
      <w:r w:rsidRPr="00EF3F1B">
        <w:rPr>
          <w:sz w:val="28"/>
          <w:szCs w:val="28"/>
        </w:rPr>
        <w:t>.</w:t>
      </w:r>
    </w:p>
    <w:p w:rsidR="000D60B3" w:rsidRDefault="000D60B3" w:rsidP="000D60B3">
      <w:pPr>
        <w:ind w:firstLine="709"/>
        <w:jc w:val="both"/>
        <w:rPr>
          <w:sz w:val="28"/>
          <w:szCs w:val="28"/>
        </w:rPr>
      </w:pPr>
    </w:p>
    <w:p w:rsidR="000D60B3" w:rsidRPr="000F2BA5" w:rsidRDefault="000D60B3" w:rsidP="000F2BA5">
      <w:pPr>
        <w:jc w:val="both"/>
        <w:rPr>
          <w:i/>
          <w:szCs w:val="24"/>
        </w:rPr>
      </w:pPr>
      <w:r w:rsidRPr="000F2BA5">
        <w:rPr>
          <w:rFonts w:cs="Times New Roman"/>
          <w:i/>
          <w:szCs w:val="24"/>
        </w:rPr>
        <w:t>Таблица 4.6.1</w:t>
      </w:r>
      <w:r w:rsidRPr="000F2BA5">
        <w:rPr>
          <w:i/>
          <w:szCs w:val="24"/>
        </w:rPr>
        <w:t xml:space="preserve"> Оборудование территории, прилегающей к образовательной организации, и помещений с учётом доступности для инвалидов, </w:t>
      </w:r>
      <w:r w:rsidRPr="000F2BA5">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60,00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auto"/>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45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40" w:after="4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EF3F1B" w:rsidRDefault="000D60B3" w:rsidP="000D60B3">
            <w:pPr>
              <w:spacing w:before="40" w:after="40"/>
              <w:jc w:val="center"/>
              <w:rPr>
                <w:rFonts w:cs="Times New Roman"/>
                <w:b/>
                <w:color w:val="000000"/>
                <w:sz w:val="22"/>
              </w:rPr>
            </w:pPr>
            <w:r w:rsidRPr="00EF3F1B">
              <w:rPr>
                <w:rFonts w:cs="Times New Roman"/>
                <w:b/>
                <w:color w:val="000000"/>
                <w:sz w:val="22"/>
              </w:rPr>
              <w:t>16,0</w:t>
            </w:r>
          </w:p>
        </w:tc>
      </w:tr>
    </w:tbl>
    <w:p w:rsidR="000D60B3" w:rsidRDefault="000D60B3" w:rsidP="000D60B3">
      <w:pPr>
        <w:jc w:val="both"/>
        <w:rPr>
          <w:i/>
          <w:sz w:val="28"/>
          <w:szCs w:val="28"/>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D60B3" w:rsidRPr="000F2BA5" w:rsidRDefault="000D60B3" w:rsidP="000F2BA5">
      <w:pPr>
        <w:jc w:val="both"/>
        <w:rPr>
          <w:i/>
          <w:szCs w:val="24"/>
        </w:rPr>
      </w:pPr>
      <w:r w:rsidRPr="000F2BA5">
        <w:rPr>
          <w:rFonts w:cs="Times New Roman"/>
          <w:i/>
          <w:szCs w:val="24"/>
        </w:rPr>
        <w:lastRenderedPageBreak/>
        <w:t>Таблица 4.6.2</w:t>
      </w:r>
      <w:r w:rsidRPr="000F2BA5">
        <w:rPr>
          <w:i/>
          <w:szCs w:val="24"/>
        </w:rPr>
        <w:t xml:space="preserve"> Оборудование территории, прилегающей к образовательной организации, и помещений с учётом доступности для инвалидов, </w:t>
      </w:r>
      <w:r w:rsidRPr="000F2BA5">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60,00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auto"/>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50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40" w:after="4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EF3F1B" w:rsidRDefault="000D60B3" w:rsidP="000D60B3">
            <w:pPr>
              <w:spacing w:before="40" w:after="40"/>
              <w:jc w:val="center"/>
              <w:rPr>
                <w:rFonts w:cs="Times New Roman"/>
                <w:b/>
                <w:color w:val="000000"/>
                <w:sz w:val="22"/>
              </w:rPr>
            </w:pPr>
            <w:r w:rsidRPr="00EF3F1B">
              <w:rPr>
                <w:rFonts w:cs="Times New Roman"/>
                <w:b/>
                <w:color w:val="000000"/>
                <w:sz w:val="22"/>
              </w:rPr>
              <w:t>20,0</w:t>
            </w:r>
          </w:p>
        </w:tc>
      </w:tr>
    </w:tbl>
    <w:p w:rsidR="000D60B3" w:rsidRDefault="000D60B3" w:rsidP="000D60B3">
      <w:pPr>
        <w:jc w:val="both"/>
        <w:rPr>
          <w:i/>
          <w:sz w:val="28"/>
          <w:szCs w:val="28"/>
        </w:rPr>
      </w:pPr>
    </w:p>
    <w:p w:rsidR="000F2BA5" w:rsidRDefault="000F2BA5" w:rsidP="000F2BA5">
      <w:pPr>
        <w:jc w:val="both"/>
        <w:rPr>
          <w:rFonts w:cs="Times New Roman"/>
          <w:i/>
          <w:szCs w:val="24"/>
        </w:rPr>
      </w:pPr>
    </w:p>
    <w:p w:rsidR="000D60B3" w:rsidRPr="000F2BA5" w:rsidRDefault="000D60B3" w:rsidP="000F2BA5">
      <w:pPr>
        <w:jc w:val="both"/>
        <w:rPr>
          <w:i/>
          <w:szCs w:val="24"/>
        </w:rPr>
      </w:pPr>
      <w:r w:rsidRPr="000F2BA5">
        <w:rPr>
          <w:rFonts w:cs="Times New Roman"/>
          <w:i/>
          <w:szCs w:val="24"/>
        </w:rPr>
        <w:lastRenderedPageBreak/>
        <w:t>Таблица 4.6.3</w:t>
      </w:r>
      <w:r w:rsidRPr="000F2BA5">
        <w:rPr>
          <w:i/>
          <w:szCs w:val="24"/>
        </w:rPr>
        <w:t xml:space="preserve"> Оборудование территории, прилегающей к образовательной организации, и помещений с учётом доступности для инвалидов, </w:t>
      </w:r>
      <w:r w:rsidRPr="000F2BA5">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46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EF3F1B" w:rsidRDefault="000D60B3" w:rsidP="000D60B3">
            <w:pPr>
              <w:jc w:val="center"/>
              <w:rPr>
                <w:rFonts w:cs="Times New Roman"/>
                <w:b/>
                <w:color w:val="000000"/>
                <w:sz w:val="22"/>
              </w:rPr>
            </w:pPr>
            <w:r w:rsidRPr="00EF3F1B">
              <w:rPr>
                <w:rFonts w:cs="Times New Roman"/>
                <w:b/>
                <w:color w:val="000000"/>
                <w:sz w:val="22"/>
              </w:rPr>
              <w:t>33,3</w:t>
            </w:r>
          </w:p>
        </w:tc>
      </w:tr>
    </w:tbl>
    <w:p w:rsidR="000D60B3" w:rsidRDefault="000D60B3" w:rsidP="000D60B3">
      <w:pPr>
        <w:jc w:val="both"/>
        <w:rPr>
          <w:rFonts w:cs="Times New Roman"/>
          <w:sz w:val="28"/>
          <w:szCs w:val="28"/>
        </w:rPr>
      </w:pPr>
    </w:p>
    <w:p w:rsidR="000D60B3" w:rsidRDefault="000D60B3" w:rsidP="000D60B3">
      <w:pPr>
        <w:ind w:firstLine="708"/>
        <w:jc w:val="both"/>
        <w:rPr>
          <w:sz w:val="28"/>
          <w:szCs w:val="28"/>
        </w:rPr>
      </w:pPr>
      <w:r w:rsidRPr="008F3CE7">
        <w:rPr>
          <w:sz w:val="28"/>
          <w:szCs w:val="28"/>
        </w:rPr>
        <w:t>3.2.</w:t>
      </w:r>
      <w:r>
        <w:rPr>
          <w:sz w:val="28"/>
          <w:szCs w:val="28"/>
        </w:rPr>
        <w:t xml:space="preserve"> </w:t>
      </w:r>
      <w:r w:rsidRPr="008F3CE7">
        <w:rPr>
          <w:sz w:val="28"/>
          <w:szCs w:val="28"/>
        </w:rPr>
        <w:t>Обеспечение</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условий</w:t>
      </w:r>
      <w:r>
        <w:rPr>
          <w:sz w:val="28"/>
          <w:szCs w:val="28"/>
        </w:rPr>
        <w:t xml:space="preserve"> </w:t>
      </w:r>
      <w:r w:rsidRPr="008F3CE7">
        <w:rPr>
          <w:sz w:val="28"/>
          <w:szCs w:val="28"/>
        </w:rPr>
        <w:t>доступности, позволяющих инвалидам получать</w:t>
      </w:r>
      <w:r>
        <w:rPr>
          <w:sz w:val="28"/>
          <w:szCs w:val="28"/>
        </w:rPr>
        <w:t xml:space="preserve"> </w:t>
      </w:r>
      <w:r w:rsidRPr="008F3CE7">
        <w:rPr>
          <w:sz w:val="28"/>
          <w:szCs w:val="28"/>
        </w:rPr>
        <w:t>образовательные у</w:t>
      </w:r>
      <w:r>
        <w:rPr>
          <w:sz w:val="28"/>
          <w:szCs w:val="28"/>
        </w:rPr>
        <w:t>слуги наравне с другими.</w:t>
      </w:r>
    </w:p>
    <w:p w:rsidR="000D60B3" w:rsidRPr="00867C29" w:rsidRDefault="000D60B3" w:rsidP="000D60B3">
      <w:pPr>
        <w:ind w:firstLine="709"/>
        <w:jc w:val="both"/>
        <w:rPr>
          <w:sz w:val="28"/>
          <w:szCs w:val="28"/>
        </w:rPr>
      </w:pPr>
      <w:r w:rsidRPr="008F3CE7">
        <w:rPr>
          <w:sz w:val="28"/>
          <w:szCs w:val="28"/>
        </w:rPr>
        <w:t>Индикаторы:</w:t>
      </w:r>
      <w:r>
        <w:rPr>
          <w:sz w:val="28"/>
          <w:szCs w:val="28"/>
        </w:rPr>
        <w:t xml:space="preserve"> </w:t>
      </w:r>
      <w:r w:rsidRPr="008F3CE7">
        <w:rPr>
          <w:sz w:val="28"/>
          <w:szCs w:val="28"/>
        </w:rPr>
        <w:t>дублирование</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по слуху</w:t>
      </w:r>
      <w:r>
        <w:rPr>
          <w:sz w:val="28"/>
          <w:szCs w:val="28"/>
        </w:rPr>
        <w:t xml:space="preserve"> </w:t>
      </w:r>
      <w:r w:rsidRPr="008F3CE7">
        <w:rPr>
          <w:sz w:val="28"/>
          <w:szCs w:val="28"/>
        </w:rPr>
        <w:t>и</w:t>
      </w:r>
      <w:r>
        <w:rPr>
          <w:sz w:val="28"/>
          <w:szCs w:val="28"/>
        </w:rPr>
        <w:t xml:space="preserve"> </w:t>
      </w:r>
      <w:r w:rsidRPr="008F3CE7">
        <w:rPr>
          <w:sz w:val="28"/>
          <w:szCs w:val="28"/>
        </w:rPr>
        <w:t>зрению</w:t>
      </w:r>
      <w:r>
        <w:rPr>
          <w:sz w:val="28"/>
          <w:szCs w:val="28"/>
        </w:rPr>
        <w:t xml:space="preserve"> </w:t>
      </w:r>
      <w:r w:rsidRPr="008F3CE7">
        <w:rPr>
          <w:sz w:val="28"/>
          <w:szCs w:val="28"/>
        </w:rPr>
        <w:t>звуковой</w:t>
      </w:r>
      <w:r>
        <w:rPr>
          <w:sz w:val="28"/>
          <w:szCs w:val="28"/>
        </w:rPr>
        <w:t xml:space="preserve"> </w:t>
      </w:r>
      <w:r w:rsidRPr="008F3CE7">
        <w:rPr>
          <w:sz w:val="28"/>
          <w:szCs w:val="28"/>
        </w:rPr>
        <w:t>и</w:t>
      </w:r>
      <w:r>
        <w:rPr>
          <w:sz w:val="28"/>
          <w:szCs w:val="28"/>
        </w:rPr>
        <w:t xml:space="preserve"> </w:t>
      </w:r>
      <w:r w:rsidRPr="008F3CE7">
        <w:rPr>
          <w:sz w:val="28"/>
          <w:szCs w:val="28"/>
        </w:rPr>
        <w:t>зрительной</w:t>
      </w:r>
      <w:r>
        <w:rPr>
          <w:sz w:val="28"/>
          <w:szCs w:val="28"/>
        </w:rPr>
        <w:t xml:space="preserve"> </w:t>
      </w:r>
      <w:r w:rsidRPr="008F3CE7">
        <w:rPr>
          <w:sz w:val="28"/>
          <w:szCs w:val="28"/>
        </w:rPr>
        <w:t>информации,</w:t>
      </w:r>
      <w:r>
        <w:rPr>
          <w:sz w:val="28"/>
          <w:szCs w:val="28"/>
        </w:rPr>
        <w:t xml:space="preserve"> </w:t>
      </w:r>
      <w:r w:rsidRPr="008F3CE7">
        <w:rPr>
          <w:sz w:val="28"/>
          <w:szCs w:val="28"/>
        </w:rPr>
        <w:t>дублирование</w:t>
      </w:r>
      <w:r>
        <w:rPr>
          <w:sz w:val="28"/>
          <w:szCs w:val="28"/>
        </w:rPr>
        <w:t xml:space="preserve"> </w:t>
      </w:r>
      <w:r w:rsidRPr="008F3CE7">
        <w:rPr>
          <w:sz w:val="28"/>
          <w:szCs w:val="28"/>
        </w:rPr>
        <w:t>надписей шрифтом</w:t>
      </w:r>
      <w:r>
        <w:rPr>
          <w:sz w:val="28"/>
          <w:szCs w:val="28"/>
        </w:rPr>
        <w:t xml:space="preserve"> </w:t>
      </w:r>
      <w:r w:rsidRPr="008F3CE7">
        <w:rPr>
          <w:sz w:val="28"/>
          <w:szCs w:val="28"/>
        </w:rPr>
        <w:t>Брайля,</w:t>
      </w:r>
      <w:r>
        <w:rPr>
          <w:sz w:val="28"/>
          <w:szCs w:val="28"/>
        </w:rPr>
        <w:t xml:space="preserve"> </w:t>
      </w:r>
      <w:r w:rsidRPr="008F3CE7">
        <w:rPr>
          <w:sz w:val="28"/>
          <w:szCs w:val="28"/>
        </w:rPr>
        <w:t>возможность</w:t>
      </w:r>
      <w:r>
        <w:rPr>
          <w:sz w:val="28"/>
          <w:szCs w:val="28"/>
        </w:rPr>
        <w:t xml:space="preserve"> </w:t>
      </w:r>
      <w:r w:rsidRPr="008F3CE7">
        <w:rPr>
          <w:sz w:val="28"/>
          <w:szCs w:val="28"/>
        </w:rPr>
        <w:t>предоставления</w:t>
      </w:r>
      <w:r>
        <w:rPr>
          <w:sz w:val="28"/>
          <w:szCs w:val="28"/>
        </w:rPr>
        <w:t xml:space="preserve"> </w:t>
      </w:r>
      <w:r w:rsidRPr="008F3CE7">
        <w:rPr>
          <w:sz w:val="28"/>
          <w:szCs w:val="28"/>
        </w:rPr>
        <w:t>услуг</w:t>
      </w:r>
      <w:r>
        <w:rPr>
          <w:sz w:val="28"/>
          <w:szCs w:val="28"/>
        </w:rPr>
        <w:t xml:space="preserve"> </w:t>
      </w:r>
      <w:r w:rsidRPr="008F3CE7">
        <w:rPr>
          <w:sz w:val="28"/>
          <w:szCs w:val="28"/>
        </w:rPr>
        <w:t>сурдопереводчика, тифлосурдопереводчика, наличие</w:t>
      </w:r>
      <w:r>
        <w:rPr>
          <w:sz w:val="28"/>
          <w:szCs w:val="28"/>
        </w:rPr>
        <w:t xml:space="preserve"> </w:t>
      </w:r>
      <w:r w:rsidRPr="008F3CE7">
        <w:rPr>
          <w:sz w:val="28"/>
          <w:szCs w:val="28"/>
        </w:rPr>
        <w:t>альтернативной</w:t>
      </w:r>
      <w:r>
        <w:rPr>
          <w:sz w:val="28"/>
          <w:szCs w:val="28"/>
        </w:rPr>
        <w:t xml:space="preserve"> </w:t>
      </w:r>
      <w:r w:rsidRPr="008F3CE7">
        <w:rPr>
          <w:sz w:val="28"/>
          <w:szCs w:val="28"/>
        </w:rPr>
        <w:t>версии</w:t>
      </w:r>
      <w:r>
        <w:rPr>
          <w:sz w:val="28"/>
          <w:szCs w:val="28"/>
        </w:rPr>
        <w:t xml:space="preserve"> </w:t>
      </w:r>
      <w:r w:rsidRPr="008F3CE7">
        <w:rPr>
          <w:sz w:val="28"/>
          <w:szCs w:val="28"/>
        </w:rPr>
        <w:t>сайта для инвалидов по</w:t>
      </w:r>
      <w:r>
        <w:rPr>
          <w:sz w:val="28"/>
          <w:szCs w:val="28"/>
        </w:rPr>
        <w:t xml:space="preserve"> </w:t>
      </w:r>
      <w:r w:rsidRPr="008F3CE7">
        <w:rPr>
          <w:sz w:val="28"/>
          <w:szCs w:val="28"/>
        </w:rPr>
        <w:t>зрению,</w:t>
      </w:r>
      <w:r>
        <w:rPr>
          <w:sz w:val="28"/>
          <w:szCs w:val="28"/>
        </w:rPr>
        <w:t xml:space="preserve"> </w:t>
      </w:r>
      <w:r w:rsidRPr="008F3CE7">
        <w:rPr>
          <w:sz w:val="28"/>
          <w:szCs w:val="28"/>
        </w:rPr>
        <w:t>наличие</w:t>
      </w:r>
      <w:r>
        <w:rPr>
          <w:sz w:val="28"/>
          <w:szCs w:val="28"/>
        </w:rPr>
        <w:t xml:space="preserve"> </w:t>
      </w:r>
      <w:r w:rsidRPr="008F3CE7">
        <w:rPr>
          <w:sz w:val="28"/>
          <w:szCs w:val="28"/>
        </w:rPr>
        <w:t>обученного</w:t>
      </w:r>
      <w:r>
        <w:rPr>
          <w:sz w:val="28"/>
          <w:szCs w:val="28"/>
        </w:rPr>
        <w:t xml:space="preserve"> </w:t>
      </w:r>
      <w:r w:rsidRPr="008F3CE7">
        <w:rPr>
          <w:sz w:val="28"/>
          <w:szCs w:val="28"/>
        </w:rPr>
        <w:t>работника</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67C29">
        <w:rPr>
          <w:sz w:val="28"/>
          <w:szCs w:val="28"/>
        </w:rPr>
        <w:t>который</w:t>
      </w:r>
      <w:r>
        <w:rPr>
          <w:sz w:val="28"/>
          <w:szCs w:val="28"/>
        </w:rPr>
        <w:t xml:space="preserve"> </w:t>
      </w:r>
      <w:r w:rsidRPr="00867C29">
        <w:rPr>
          <w:sz w:val="28"/>
          <w:szCs w:val="28"/>
        </w:rPr>
        <w:t>может</w:t>
      </w:r>
      <w:r>
        <w:rPr>
          <w:sz w:val="28"/>
          <w:szCs w:val="28"/>
        </w:rPr>
        <w:t xml:space="preserve"> </w:t>
      </w:r>
      <w:r w:rsidRPr="00867C29">
        <w:rPr>
          <w:sz w:val="28"/>
          <w:szCs w:val="28"/>
        </w:rPr>
        <w:t>оказать</w:t>
      </w:r>
      <w:r>
        <w:rPr>
          <w:sz w:val="28"/>
          <w:szCs w:val="28"/>
        </w:rPr>
        <w:t xml:space="preserve"> </w:t>
      </w:r>
      <w:r w:rsidRPr="00867C29">
        <w:rPr>
          <w:sz w:val="28"/>
          <w:szCs w:val="28"/>
        </w:rPr>
        <w:t>помощь,</w:t>
      </w:r>
      <w:r>
        <w:rPr>
          <w:sz w:val="28"/>
          <w:szCs w:val="28"/>
        </w:rPr>
        <w:t xml:space="preserve"> </w:t>
      </w:r>
      <w:r w:rsidRPr="00867C29">
        <w:rPr>
          <w:sz w:val="28"/>
          <w:szCs w:val="28"/>
        </w:rPr>
        <w:t>наличие</w:t>
      </w:r>
      <w:r>
        <w:rPr>
          <w:sz w:val="28"/>
          <w:szCs w:val="28"/>
        </w:rPr>
        <w:t xml:space="preserve"> </w:t>
      </w:r>
      <w:r w:rsidRPr="00867C29">
        <w:rPr>
          <w:sz w:val="28"/>
          <w:szCs w:val="28"/>
        </w:rPr>
        <w:t>возможности</w:t>
      </w:r>
      <w:r>
        <w:rPr>
          <w:sz w:val="28"/>
          <w:szCs w:val="28"/>
        </w:rPr>
        <w:t xml:space="preserve"> </w:t>
      </w:r>
      <w:r w:rsidRPr="00867C29">
        <w:rPr>
          <w:sz w:val="28"/>
          <w:szCs w:val="28"/>
        </w:rPr>
        <w:t>предоставления образовательных услуг в дистанционном режиме или на дому.</w:t>
      </w:r>
    </w:p>
    <w:p w:rsidR="000D60B3" w:rsidRPr="00867C29" w:rsidRDefault="000D60B3" w:rsidP="000D60B3">
      <w:pPr>
        <w:ind w:firstLine="709"/>
        <w:jc w:val="both"/>
        <w:rPr>
          <w:sz w:val="28"/>
          <w:szCs w:val="28"/>
        </w:rPr>
      </w:pPr>
      <w:r w:rsidRPr="00867C29">
        <w:rPr>
          <w:sz w:val="28"/>
          <w:szCs w:val="28"/>
        </w:rPr>
        <w:t>Показатель 3.2. представлен 1-м индикатором:</w:t>
      </w:r>
    </w:p>
    <w:p w:rsidR="000D60B3" w:rsidRPr="00867C29" w:rsidRDefault="000D60B3" w:rsidP="000D60B3">
      <w:pPr>
        <w:ind w:firstLine="709"/>
        <w:jc w:val="both"/>
        <w:rPr>
          <w:sz w:val="28"/>
          <w:szCs w:val="28"/>
        </w:rPr>
      </w:pPr>
      <w:r w:rsidRPr="00867C29">
        <w:rPr>
          <w:sz w:val="28"/>
          <w:szCs w:val="28"/>
        </w:rPr>
        <w:t>3.2.1.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 позволяющих инвалидам получать образовательные услуги наравне с другими.</w:t>
      </w:r>
    </w:p>
    <w:p w:rsidR="000D60B3" w:rsidRPr="00867C29" w:rsidRDefault="000D60B3" w:rsidP="000D60B3">
      <w:pPr>
        <w:ind w:firstLine="709"/>
        <w:jc w:val="both"/>
        <w:rPr>
          <w:sz w:val="28"/>
          <w:szCs w:val="28"/>
        </w:rPr>
      </w:pPr>
      <w:r w:rsidRPr="00867C29">
        <w:rPr>
          <w:sz w:val="28"/>
          <w:szCs w:val="28"/>
        </w:rPr>
        <w:t>Индикатор</w:t>
      </w:r>
      <w:r>
        <w:rPr>
          <w:sz w:val="28"/>
          <w:szCs w:val="28"/>
        </w:rPr>
        <w:t xml:space="preserve"> </w:t>
      </w:r>
      <w:r w:rsidRPr="00867C29">
        <w:rPr>
          <w:sz w:val="28"/>
          <w:szCs w:val="28"/>
        </w:rPr>
        <w:t>3.2.1.</w:t>
      </w:r>
      <w:r>
        <w:rPr>
          <w:sz w:val="28"/>
          <w:szCs w:val="28"/>
        </w:rPr>
        <w:t xml:space="preserve"> </w:t>
      </w:r>
      <w:r w:rsidRPr="00867C29">
        <w:rPr>
          <w:sz w:val="28"/>
          <w:szCs w:val="28"/>
        </w:rPr>
        <w:t>представлен</w:t>
      </w:r>
      <w:r>
        <w:rPr>
          <w:sz w:val="28"/>
          <w:szCs w:val="28"/>
        </w:rPr>
        <w:t xml:space="preserve"> </w:t>
      </w:r>
      <w:r w:rsidRPr="00867C29">
        <w:rPr>
          <w:sz w:val="28"/>
          <w:szCs w:val="28"/>
        </w:rPr>
        <w:t>6</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3.2. равно значению индикатора 3.2.1.</w:t>
      </w:r>
    </w:p>
    <w:p w:rsidR="000D60B3" w:rsidRDefault="000D60B3" w:rsidP="000D60B3">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таблицах 4.7.1-4.7.3.</w:t>
      </w:r>
    </w:p>
    <w:p w:rsidR="000D60B3" w:rsidRPr="00316A07" w:rsidRDefault="000D60B3" w:rsidP="000D60B3">
      <w:pPr>
        <w:ind w:firstLine="709"/>
        <w:jc w:val="both"/>
        <w:rPr>
          <w:sz w:val="28"/>
          <w:szCs w:val="28"/>
        </w:rPr>
      </w:pPr>
      <w:r>
        <w:rPr>
          <w:sz w:val="28"/>
          <w:szCs w:val="28"/>
        </w:rPr>
        <w:t xml:space="preserve">Средний балл по показателю составил </w:t>
      </w:r>
      <w:r w:rsidRPr="00ED61C0">
        <w:rPr>
          <w:sz w:val="28"/>
          <w:szCs w:val="28"/>
        </w:rPr>
        <w:t xml:space="preserve">– </w:t>
      </w:r>
      <w:r w:rsidRPr="00ED61C0">
        <w:rPr>
          <w:b/>
          <w:i/>
          <w:sz w:val="28"/>
          <w:szCs w:val="28"/>
        </w:rPr>
        <w:t>35,4 балла</w:t>
      </w:r>
      <w:r w:rsidRPr="00ED61C0">
        <w:rPr>
          <w:sz w:val="28"/>
          <w:szCs w:val="28"/>
        </w:rPr>
        <w:t>.</w:t>
      </w:r>
    </w:p>
    <w:p w:rsidR="000D60B3" w:rsidRDefault="000D60B3" w:rsidP="000D60B3">
      <w:pPr>
        <w:ind w:firstLine="709"/>
        <w:jc w:val="both"/>
        <w:rPr>
          <w:rFonts w:cs="Times New Roman"/>
          <w:sz w:val="28"/>
          <w:szCs w:val="28"/>
        </w:rPr>
      </w:pPr>
    </w:p>
    <w:p w:rsidR="000D60B3" w:rsidRPr="000F2BA5" w:rsidRDefault="000D60B3" w:rsidP="000F2BA5">
      <w:pPr>
        <w:jc w:val="both"/>
        <w:rPr>
          <w:i/>
          <w:szCs w:val="24"/>
        </w:rPr>
      </w:pPr>
      <w:r w:rsidRPr="000F2BA5">
        <w:rPr>
          <w:rFonts w:cs="Times New Roman"/>
          <w:i/>
          <w:szCs w:val="24"/>
        </w:rPr>
        <w:lastRenderedPageBreak/>
        <w:t>Таблица 4.7.1</w:t>
      </w:r>
      <w:r w:rsidRPr="000F2BA5">
        <w:rPr>
          <w:i/>
          <w:szCs w:val="24"/>
        </w:rPr>
        <w:t xml:space="preserve"> Обеспечение в образовательной организации условий доступности, позволяющих инвалидам получать образовательные услуги наравне с другими, </w:t>
      </w:r>
      <w:r w:rsidRPr="000F2BA5">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38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ED61C0" w:rsidRDefault="000D60B3" w:rsidP="000D60B3">
            <w:pPr>
              <w:jc w:val="center"/>
              <w:rPr>
                <w:rFonts w:cs="Times New Roman"/>
                <w:b/>
                <w:color w:val="000000"/>
                <w:sz w:val="22"/>
              </w:rPr>
            </w:pPr>
            <w:r w:rsidRPr="00ED61C0">
              <w:rPr>
                <w:rFonts w:cs="Times New Roman"/>
                <w:b/>
                <w:color w:val="000000"/>
                <w:sz w:val="22"/>
              </w:rPr>
              <w:t>32,0</w:t>
            </w:r>
          </w:p>
        </w:tc>
      </w:tr>
    </w:tbl>
    <w:p w:rsidR="000D60B3" w:rsidRDefault="000D60B3" w:rsidP="000D60B3">
      <w:pPr>
        <w:jc w:val="both"/>
        <w:rPr>
          <w:i/>
          <w:sz w:val="28"/>
          <w:szCs w:val="28"/>
        </w:rPr>
      </w:pPr>
    </w:p>
    <w:p w:rsidR="000D60B3" w:rsidRPr="000F2BA5" w:rsidRDefault="000D60B3" w:rsidP="000F2BA5">
      <w:pPr>
        <w:jc w:val="both"/>
        <w:rPr>
          <w:i/>
          <w:szCs w:val="24"/>
        </w:rPr>
      </w:pPr>
      <w:r w:rsidRPr="000F2BA5">
        <w:rPr>
          <w:rFonts w:cs="Times New Roman"/>
          <w:i/>
          <w:szCs w:val="24"/>
        </w:rPr>
        <w:t>Таблица 4.7.2</w:t>
      </w:r>
      <w:r w:rsidRPr="000F2BA5">
        <w:rPr>
          <w:i/>
          <w:szCs w:val="24"/>
        </w:rPr>
        <w:t xml:space="preserve"> Обеспечение в образовательной организации условий доступности, позволяющих инвалидам получать образовательные услуги наравне с другими, </w:t>
      </w:r>
      <w:r w:rsidRPr="000F2BA5">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36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ED61C0" w:rsidRDefault="000D60B3" w:rsidP="000D60B3">
            <w:pPr>
              <w:jc w:val="center"/>
              <w:rPr>
                <w:rFonts w:cs="Times New Roman"/>
                <w:b/>
                <w:color w:val="000000"/>
                <w:sz w:val="22"/>
              </w:rPr>
            </w:pPr>
            <w:r w:rsidRPr="00ED61C0">
              <w:rPr>
                <w:rFonts w:cs="Times New Roman"/>
                <w:b/>
                <w:color w:val="000000"/>
                <w:sz w:val="22"/>
              </w:rPr>
              <w:t>40,0</w:t>
            </w:r>
          </w:p>
        </w:tc>
      </w:tr>
    </w:tbl>
    <w:p w:rsidR="000D60B3" w:rsidRDefault="000D60B3" w:rsidP="000D60B3">
      <w:pPr>
        <w:ind w:firstLine="709"/>
        <w:jc w:val="both"/>
        <w:rPr>
          <w:i/>
          <w:sz w:val="28"/>
          <w:szCs w:val="28"/>
        </w:rPr>
      </w:pPr>
    </w:p>
    <w:p w:rsidR="000D60B3" w:rsidRPr="000F2BA5" w:rsidRDefault="000D60B3" w:rsidP="000F2BA5">
      <w:pPr>
        <w:jc w:val="both"/>
        <w:rPr>
          <w:i/>
          <w:szCs w:val="24"/>
        </w:rPr>
      </w:pPr>
      <w:r w:rsidRPr="000F2BA5">
        <w:rPr>
          <w:rFonts w:cs="Times New Roman"/>
          <w:i/>
          <w:szCs w:val="24"/>
        </w:rPr>
        <w:t>Таблица 4.7.3</w:t>
      </w:r>
      <w:r w:rsidRPr="000F2BA5">
        <w:rPr>
          <w:i/>
          <w:szCs w:val="24"/>
        </w:rPr>
        <w:t xml:space="preserve"> Обеспечение в образовательной организации условий доступности, позволяющих инвалидам получать образовательные услуги наравне с другими, </w:t>
      </w:r>
      <w:r w:rsidRPr="000F2BA5">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40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ED61C0" w:rsidRDefault="000D60B3" w:rsidP="000D60B3">
            <w:pPr>
              <w:jc w:val="center"/>
              <w:rPr>
                <w:rFonts w:cs="Times New Roman"/>
                <w:b/>
                <w:color w:val="000000"/>
                <w:sz w:val="22"/>
              </w:rPr>
            </w:pPr>
            <w:r w:rsidRPr="00ED61C0">
              <w:rPr>
                <w:rFonts w:cs="Times New Roman"/>
                <w:b/>
                <w:color w:val="000000"/>
                <w:sz w:val="22"/>
              </w:rPr>
              <w:t>33,3</w:t>
            </w:r>
          </w:p>
        </w:tc>
      </w:tr>
    </w:tbl>
    <w:p w:rsidR="000D60B3" w:rsidRDefault="000D60B3" w:rsidP="000D60B3">
      <w:pPr>
        <w:ind w:firstLine="709"/>
        <w:jc w:val="both"/>
        <w:rPr>
          <w:sz w:val="28"/>
          <w:szCs w:val="28"/>
        </w:rPr>
      </w:pPr>
    </w:p>
    <w:p w:rsidR="000D60B3" w:rsidRPr="00867C29" w:rsidRDefault="000D60B3" w:rsidP="000D60B3">
      <w:pPr>
        <w:ind w:firstLine="709"/>
        <w:jc w:val="both"/>
        <w:rPr>
          <w:sz w:val="28"/>
          <w:szCs w:val="28"/>
        </w:rPr>
      </w:pPr>
      <w:r w:rsidRPr="00867C29">
        <w:rPr>
          <w:sz w:val="28"/>
          <w:szCs w:val="28"/>
        </w:rPr>
        <w:lastRenderedPageBreak/>
        <w:t>3.3.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доступностью</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для</w:t>
      </w:r>
      <w:r>
        <w:rPr>
          <w:sz w:val="28"/>
          <w:szCs w:val="28"/>
        </w:rPr>
        <w:t xml:space="preserve"> </w:t>
      </w:r>
      <w:r w:rsidRPr="00867C29">
        <w:rPr>
          <w:sz w:val="28"/>
          <w:szCs w:val="28"/>
        </w:rPr>
        <w:t>инвалидов</w:t>
      </w:r>
      <w:r>
        <w:rPr>
          <w:sz w:val="28"/>
          <w:szCs w:val="28"/>
        </w:rPr>
        <w:t>.</w:t>
      </w:r>
    </w:p>
    <w:p w:rsidR="000D60B3" w:rsidRPr="00867C29" w:rsidRDefault="000D60B3" w:rsidP="000D60B3">
      <w:pPr>
        <w:ind w:firstLine="709"/>
        <w:jc w:val="both"/>
        <w:rPr>
          <w:sz w:val="28"/>
          <w:szCs w:val="28"/>
        </w:rPr>
      </w:pPr>
      <w:r w:rsidRPr="00867C29">
        <w:rPr>
          <w:sz w:val="28"/>
          <w:szCs w:val="28"/>
        </w:rPr>
        <w:t>Показатель</w:t>
      </w:r>
      <w:r>
        <w:rPr>
          <w:sz w:val="28"/>
          <w:szCs w:val="28"/>
        </w:rPr>
        <w:t xml:space="preserve"> </w:t>
      </w:r>
      <w:r w:rsidRPr="00867C29">
        <w:rPr>
          <w:sz w:val="28"/>
          <w:szCs w:val="28"/>
        </w:rPr>
        <w:t>3.3.</w:t>
      </w:r>
      <w:r>
        <w:rPr>
          <w:sz w:val="28"/>
          <w:szCs w:val="28"/>
        </w:rPr>
        <w:t xml:space="preserve"> </w:t>
      </w:r>
      <w:r w:rsidRPr="00867C29">
        <w:rPr>
          <w:sz w:val="28"/>
          <w:szCs w:val="28"/>
        </w:rPr>
        <w:t>представлен</w:t>
      </w:r>
      <w:r>
        <w:rPr>
          <w:sz w:val="28"/>
          <w:szCs w:val="28"/>
        </w:rPr>
        <w:t xml:space="preserve"> </w:t>
      </w:r>
      <w:r w:rsidRPr="00867C29">
        <w:rPr>
          <w:sz w:val="28"/>
          <w:szCs w:val="28"/>
        </w:rPr>
        <w:t>1</w:t>
      </w:r>
      <w:r>
        <w:rPr>
          <w:sz w:val="28"/>
          <w:szCs w:val="28"/>
        </w:rPr>
        <w:t xml:space="preserve"> </w:t>
      </w:r>
      <w:r w:rsidRPr="00867C29">
        <w:rPr>
          <w:sz w:val="28"/>
          <w:szCs w:val="28"/>
        </w:rPr>
        <w:t>индикатором,</w:t>
      </w:r>
      <w:r>
        <w:rPr>
          <w:sz w:val="28"/>
          <w:szCs w:val="28"/>
        </w:rPr>
        <w:t xml:space="preserve"> </w:t>
      </w:r>
      <w:r w:rsidRPr="00867C29">
        <w:rPr>
          <w:sz w:val="28"/>
          <w:szCs w:val="28"/>
        </w:rPr>
        <w:t>значение</w:t>
      </w:r>
      <w:r>
        <w:rPr>
          <w:sz w:val="28"/>
          <w:szCs w:val="28"/>
        </w:rPr>
        <w:t xml:space="preserve"> </w:t>
      </w:r>
      <w:r w:rsidRPr="00867C29">
        <w:rPr>
          <w:sz w:val="28"/>
          <w:szCs w:val="28"/>
        </w:rPr>
        <w:t>которого вычисляется в результате опроса получателей образовательных услуг:</w:t>
      </w:r>
    </w:p>
    <w:p w:rsidR="000D60B3" w:rsidRPr="00867C29" w:rsidRDefault="000D60B3" w:rsidP="000D60B3">
      <w:pPr>
        <w:ind w:firstLine="709"/>
        <w:jc w:val="both"/>
        <w:rPr>
          <w:sz w:val="28"/>
          <w:szCs w:val="28"/>
        </w:rPr>
      </w:pPr>
      <w:r w:rsidRPr="00867C29">
        <w:rPr>
          <w:sz w:val="28"/>
          <w:szCs w:val="28"/>
        </w:rPr>
        <w:t>3.3.1. Удовлетворённость доступностью услуг для инвалидов.</w:t>
      </w:r>
    </w:p>
    <w:p w:rsidR="000D60B3" w:rsidRDefault="000D60B3" w:rsidP="000D60B3">
      <w:pPr>
        <w:ind w:firstLine="709"/>
        <w:jc w:val="both"/>
        <w:rPr>
          <w:rFonts w:cs="Times New Roman"/>
          <w:sz w:val="28"/>
          <w:szCs w:val="28"/>
        </w:rPr>
      </w:pPr>
      <w:r w:rsidRPr="00867C29">
        <w:rPr>
          <w:sz w:val="28"/>
          <w:szCs w:val="28"/>
        </w:rPr>
        <w:t>Значение показателя 3.3. равно значению индикатора 3.3.1.</w:t>
      </w:r>
      <w:r w:rsidRPr="00AB6009">
        <w:rPr>
          <w:rFonts w:cs="Times New Roman"/>
          <w:sz w:val="28"/>
          <w:szCs w:val="28"/>
        </w:rPr>
        <w:t xml:space="preserve"> </w:t>
      </w:r>
    </w:p>
    <w:p w:rsidR="000D60B3" w:rsidRDefault="000D60B3" w:rsidP="000D60B3">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таблицах 4.8.1-4.8.3.</w:t>
      </w:r>
    </w:p>
    <w:p w:rsidR="000D60B3" w:rsidRPr="00316A07" w:rsidRDefault="000D60B3" w:rsidP="000D60B3">
      <w:pPr>
        <w:ind w:firstLine="709"/>
        <w:jc w:val="both"/>
        <w:rPr>
          <w:sz w:val="28"/>
          <w:szCs w:val="28"/>
        </w:rPr>
      </w:pPr>
      <w:r w:rsidRPr="004F571B">
        <w:rPr>
          <w:sz w:val="28"/>
          <w:szCs w:val="28"/>
        </w:rPr>
        <w:t xml:space="preserve">Средний балл по показателю составил – </w:t>
      </w:r>
      <w:r w:rsidRPr="004F571B">
        <w:rPr>
          <w:b/>
          <w:i/>
          <w:sz w:val="28"/>
          <w:szCs w:val="28"/>
        </w:rPr>
        <w:t>96,5 балла</w:t>
      </w:r>
      <w:r w:rsidRPr="004F571B">
        <w:rPr>
          <w:sz w:val="28"/>
          <w:szCs w:val="28"/>
        </w:rPr>
        <w:t>.</w:t>
      </w:r>
    </w:p>
    <w:p w:rsidR="000D60B3" w:rsidRDefault="000D60B3" w:rsidP="000D60B3">
      <w:pPr>
        <w:ind w:firstLine="709"/>
        <w:jc w:val="both"/>
        <w:rPr>
          <w:rFonts w:cs="Times New Roman"/>
          <w:i/>
          <w:sz w:val="28"/>
          <w:szCs w:val="28"/>
        </w:rPr>
      </w:pPr>
    </w:p>
    <w:p w:rsidR="000D60B3" w:rsidRPr="000F2BA5" w:rsidRDefault="000D60B3" w:rsidP="000F2BA5">
      <w:pPr>
        <w:jc w:val="both"/>
        <w:rPr>
          <w:i/>
          <w:szCs w:val="24"/>
        </w:rPr>
      </w:pPr>
      <w:r w:rsidRPr="000F2BA5">
        <w:rPr>
          <w:rFonts w:cs="Times New Roman"/>
          <w:i/>
          <w:szCs w:val="24"/>
        </w:rPr>
        <w:t>Таблица 4.8.1</w:t>
      </w:r>
      <w:r w:rsidRPr="000F2BA5">
        <w:rPr>
          <w:i/>
          <w:szCs w:val="24"/>
        </w:rPr>
        <w:t xml:space="preserve"> Доля участников образовательных отношений, удовлетворённых доступностью образовательных услуг для инвалидов,</w:t>
      </w:r>
      <w:r w:rsidRPr="000F2BA5">
        <w:rPr>
          <w:rFonts w:cs="Times New Roman"/>
          <w:i/>
          <w:szCs w:val="24"/>
        </w:rPr>
        <w:t xml:space="preserve"> 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auto"/>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94,44</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43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F571B" w:rsidRDefault="000D60B3" w:rsidP="000D60B3">
            <w:pPr>
              <w:jc w:val="center"/>
              <w:rPr>
                <w:rFonts w:cs="Times New Roman"/>
                <w:b/>
                <w:color w:val="000000"/>
                <w:sz w:val="22"/>
              </w:rPr>
            </w:pPr>
            <w:r w:rsidRPr="004F571B">
              <w:rPr>
                <w:rFonts w:cs="Times New Roman"/>
                <w:b/>
                <w:color w:val="000000"/>
                <w:sz w:val="22"/>
              </w:rPr>
              <w:t>99,4</w:t>
            </w:r>
          </w:p>
        </w:tc>
      </w:tr>
    </w:tbl>
    <w:p w:rsidR="000D60B3" w:rsidRPr="00AB17E4" w:rsidRDefault="000D60B3" w:rsidP="000D60B3">
      <w:pPr>
        <w:ind w:firstLine="709"/>
        <w:jc w:val="both"/>
        <w:rPr>
          <w:sz w:val="28"/>
          <w:szCs w:val="28"/>
        </w:rPr>
      </w:pPr>
    </w:p>
    <w:p w:rsidR="000D60B3" w:rsidRPr="000F2BA5" w:rsidRDefault="000D60B3" w:rsidP="000F2BA5">
      <w:pPr>
        <w:jc w:val="both"/>
        <w:rPr>
          <w:i/>
          <w:szCs w:val="24"/>
        </w:rPr>
      </w:pPr>
      <w:r w:rsidRPr="000F2BA5">
        <w:rPr>
          <w:rFonts w:cs="Times New Roman"/>
          <w:i/>
          <w:szCs w:val="24"/>
        </w:rPr>
        <w:t>Таблица 4.8.2</w:t>
      </w:r>
      <w:r w:rsidRPr="000F2BA5">
        <w:rPr>
          <w:i/>
          <w:szCs w:val="24"/>
        </w:rPr>
        <w:t xml:space="preserve"> Доля участников образовательных отношений, удовлетворённых доступностью образовательных услуг для инвалидов,</w:t>
      </w:r>
      <w:r w:rsidRPr="000F2BA5">
        <w:rPr>
          <w:rFonts w:cs="Times New Roman"/>
          <w:i/>
          <w:szCs w:val="24"/>
        </w:rPr>
        <w:t xml:space="preserve"> 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auto"/>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66,67</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44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F571B" w:rsidRDefault="000D60B3" w:rsidP="000D60B3">
            <w:pPr>
              <w:jc w:val="center"/>
              <w:rPr>
                <w:rFonts w:cs="Times New Roman"/>
                <w:b/>
                <w:color w:val="000000"/>
                <w:sz w:val="22"/>
              </w:rPr>
            </w:pPr>
            <w:r w:rsidRPr="004F571B">
              <w:rPr>
                <w:rFonts w:cs="Times New Roman"/>
                <w:b/>
                <w:color w:val="000000"/>
                <w:sz w:val="22"/>
              </w:rPr>
              <w:t>92,7</w:t>
            </w:r>
          </w:p>
        </w:tc>
      </w:tr>
    </w:tbl>
    <w:p w:rsidR="000D60B3" w:rsidRDefault="000D60B3" w:rsidP="000D60B3">
      <w:pPr>
        <w:spacing w:line="276" w:lineRule="auto"/>
        <w:ind w:firstLine="709"/>
        <w:jc w:val="both"/>
        <w:rPr>
          <w:i/>
          <w:sz w:val="28"/>
          <w:szCs w:val="28"/>
        </w:rPr>
      </w:pPr>
    </w:p>
    <w:p w:rsidR="000D60B3" w:rsidRPr="000F2BA5" w:rsidRDefault="000D60B3" w:rsidP="000F2BA5">
      <w:pPr>
        <w:jc w:val="both"/>
        <w:rPr>
          <w:i/>
          <w:szCs w:val="24"/>
        </w:rPr>
      </w:pPr>
      <w:r w:rsidRPr="000F2BA5">
        <w:rPr>
          <w:rFonts w:cs="Times New Roman"/>
          <w:i/>
          <w:szCs w:val="24"/>
        </w:rPr>
        <w:t>Таблица 4.8.3</w:t>
      </w:r>
      <w:r w:rsidRPr="000F2BA5">
        <w:rPr>
          <w:i/>
          <w:szCs w:val="24"/>
        </w:rPr>
        <w:t xml:space="preserve"> Доля участников образовательных отношений, удовлетворённых доступностью образовательных услуг для инвалидов,</w:t>
      </w:r>
      <w:r w:rsidRPr="000F2BA5">
        <w:rPr>
          <w:rFonts w:cs="Times New Roman"/>
          <w:i/>
          <w:szCs w:val="24"/>
        </w:rPr>
        <w:t xml:space="preserve"> 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auto"/>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87,50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48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F571B" w:rsidRDefault="000D60B3" w:rsidP="000D60B3">
            <w:pPr>
              <w:jc w:val="center"/>
              <w:rPr>
                <w:rFonts w:cs="Times New Roman"/>
                <w:b/>
                <w:color w:val="000000"/>
                <w:sz w:val="22"/>
              </w:rPr>
            </w:pPr>
            <w:r w:rsidRPr="004F571B">
              <w:rPr>
                <w:rFonts w:cs="Times New Roman"/>
                <w:b/>
                <w:color w:val="000000"/>
                <w:sz w:val="22"/>
              </w:rPr>
              <w:t>97,9</w:t>
            </w:r>
          </w:p>
        </w:tc>
      </w:tr>
    </w:tbl>
    <w:p w:rsidR="000D60B3" w:rsidRDefault="000D60B3" w:rsidP="000D60B3">
      <w:pPr>
        <w:spacing w:line="276" w:lineRule="auto"/>
        <w:rPr>
          <w:b/>
          <w:sz w:val="28"/>
          <w:szCs w:val="28"/>
        </w:rPr>
      </w:pPr>
    </w:p>
    <w:p w:rsidR="000D60B3" w:rsidRPr="00867C29" w:rsidRDefault="000D60B3" w:rsidP="000D60B3">
      <w:pPr>
        <w:spacing w:after="120"/>
        <w:ind w:firstLine="709"/>
        <w:jc w:val="both"/>
        <w:rPr>
          <w:sz w:val="28"/>
          <w:szCs w:val="28"/>
        </w:rPr>
      </w:pPr>
      <w:r w:rsidRPr="002563D8">
        <w:rPr>
          <w:b/>
          <w:sz w:val="28"/>
          <w:szCs w:val="28"/>
        </w:rPr>
        <w:t>Критерий 4 «Доброжелательность, вежливость работников образовательной организации»</w:t>
      </w:r>
      <w:r>
        <w:rPr>
          <w:sz w:val="28"/>
          <w:szCs w:val="28"/>
        </w:rPr>
        <w:t xml:space="preserve">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 вычисляются в результате опроса получателей образовательных услуг:</w:t>
      </w:r>
    </w:p>
    <w:p w:rsidR="000D60B3" w:rsidRPr="00867C29" w:rsidRDefault="000D60B3" w:rsidP="000D60B3">
      <w:pPr>
        <w:ind w:firstLine="709"/>
        <w:jc w:val="both"/>
        <w:rPr>
          <w:sz w:val="28"/>
          <w:szCs w:val="28"/>
        </w:rPr>
      </w:pPr>
      <w:r w:rsidRPr="00867C29">
        <w:rPr>
          <w:sz w:val="28"/>
          <w:szCs w:val="28"/>
        </w:rPr>
        <w:t>4.1.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w:t>
      </w:r>
    </w:p>
    <w:p w:rsidR="000D60B3" w:rsidRPr="00867C29" w:rsidRDefault="000D60B3" w:rsidP="000D60B3">
      <w:pPr>
        <w:ind w:firstLine="709"/>
        <w:jc w:val="both"/>
        <w:rPr>
          <w:sz w:val="28"/>
          <w:szCs w:val="28"/>
        </w:rPr>
      </w:pPr>
      <w:r w:rsidRPr="00867C29">
        <w:rPr>
          <w:sz w:val="28"/>
          <w:szCs w:val="28"/>
        </w:rPr>
        <w:t>Показатель 4.1. представлен 1 индикатором:</w:t>
      </w:r>
    </w:p>
    <w:p w:rsidR="000D60B3" w:rsidRPr="00867C29" w:rsidRDefault="000D60B3" w:rsidP="000D60B3">
      <w:pPr>
        <w:ind w:firstLine="709"/>
        <w:jc w:val="both"/>
        <w:rPr>
          <w:sz w:val="28"/>
          <w:szCs w:val="28"/>
        </w:rPr>
      </w:pPr>
      <w:r w:rsidRPr="00867C29">
        <w:rPr>
          <w:sz w:val="28"/>
          <w:szCs w:val="28"/>
        </w:rPr>
        <w:t>4.1.1.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 образовательной организации, обеспечивающих первичный контакт и</w:t>
      </w:r>
      <w:r>
        <w:rPr>
          <w:sz w:val="28"/>
          <w:szCs w:val="28"/>
        </w:rPr>
        <w:t xml:space="preserve"> </w:t>
      </w:r>
      <w:r w:rsidRPr="00867C29">
        <w:rPr>
          <w:sz w:val="28"/>
          <w:szCs w:val="28"/>
        </w:rPr>
        <w:t>информирование</w:t>
      </w:r>
      <w:r>
        <w:rPr>
          <w:sz w:val="28"/>
          <w:szCs w:val="28"/>
        </w:rPr>
        <w:t xml:space="preserve"> </w:t>
      </w:r>
      <w:r w:rsidRPr="00867C29">
        <w:rPr>
          <w:sz w:val="28"/>
          <w:szCs w:val="28"/>
        </w:rPr>
        <w:t>получателя</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 образовательную организацию.</w:t>
      </w:r>
      <w:r w:rsidRPr="002563D8">
        <w:rPr>
          <w:sz w:val="28"/>
          <w:szCs w:val="28"/>
        </w:rPr>
        <w:t xml:space="preserve"> </w:t>
      </w:r>
      <w:r w:rsidRPr="00867C29">
        <w:rPr>
          <w:sz w:val="28"/>
          <w:szCs w:val="28"/>
        </w:rPr>
        <w:t>Значение показателя 4.1. равно значению индикатора 4.1.1.</w:t>
      </w:r>
    </w:p>
    <w:p w:rsidR="000D60B3" w:rsidRDefault="000D60B3" w:rsidP="000D60B3">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Pr>
          <w:rFonts w:cs="Times New Roman"/>
          <w:sz w:val="28"/>
          <w:szCs w:val="28"/>
        </w:rPr>
        <w:t>т</w:t>
      </w:r>
      <w:r w:rsidRPr="00CB0FC0">
        <w:rPr>
          <w:rFonts w:cs="Times New Roman"/>
          <w:sz w:val="28"/>
          <w:szCs w:val="28"/>
        </w:rPr>
        <w:t>аблиц</w:t>
      </w:r>
      <w:r>
        <w:rPr>
          <w:rFonts w:cs="Times New Roman"/>
          <w:sz w:val="28"/>
          <w:szCs w:val="28"/>
        </w:rPr>
        <w:t>ах</w:t>
      </w:r>
      <w:r w:rsidRPr="00CB0FC0">
        <w:rPr>
          <w:rFonts w:cs="Times New Roman"/>
          <w:sz w:val="28"/>
          <w:szCs w:val="28"/>
        </w:rPr>
        <w:t xml:space="preserve"> 4.9.</w:t>
      </w:r>
      <w:r>
        <w:rPr>
          <w:rFonts w:cs="Times New Roman"/>
          <w:sz w:val="28"/>
          <w:szCs w:val="28"/>
        </w:rPr>
        <w:t>1-4.9.3.</w:t>
      </w:r>
    </w:p>
    <w:p w:rsidR="000D60B3" w:rsidRPr="00316A07" w:rsidRDefault="000D60B3" w:rsidP="000D60B3">
      <w:pPr>
        <w:ind w:firstLine="709"/>
        <w:jc w:val="both"/>
        <w:rPr>
          <w:sz w:val="28"/>
          <w:szCs w:val="28"/>
        </w:rPr>
      </w:pPr>
      <w:r>
        <w:rPr>
          <w:sz w:val="28"/>
          <w:szCs w:val="28"/>
        </w:rPr>
        <w:t xml:space="preserve">Средний </w:t>
      </w:r>
      <w:r w:rsidRPr="00417471">
        <w:rPr>
          <w:sz w:val="28"/>
          <w:szCs w:val="28"/>
        </w:rPr>
        <w:t xml:space="preserve">балл по показателю составил – </w:t>
      </w:r>
      <w:r w:rsidRPr="00417471">
        <w:rPr>
          <w:b/>
          <w:i/>
          <w:sz w:val="28"/>
          <w:szCs w:val="28"/>
        </w:rPr>
        <w:t>98,8 балла</w:t>
      </w:r>
      <w:r w:rsidRPr="00417471">
        <w:rPr>
          <w:sz w:val="28"/>
          <w:szCs w:val="28"/>
        </w:rPr>
        <w:t>.</w:t>
      </w:r>
    </w:p>
    <w:p w:rsidR="000D60B3" w:rsidRDefault="000D60B3" w:rsidP="000D60B3">
      <w:pPr>
        <w:ind w:firstLine="709"/>
        <w:jc w:val="both"/>
        <w:rPr>
          <w:sz w:val="28"/>
          <w:szCs w:val="28"/>
        </w:rPr>
      </w:pPr>
    </w:p>
    <w:p w:rsidR="000D60B3" w:rsidRPr="000F2BA5" w:rsidRDefault="000D60B3" w:rsidP="000F2BA5">
      <w:pPr>
        <w:jc w:val="both"/>
        <w:rPr>
          <w:i/>
          <w:szCs w:val="24"/>
        </w:rPr>
      </w:pPr>
      <w:r w:rsidRPr="000F2BA5">
        <w:rPr>
          <w:rFonts w:cs="Times New Roman"/>
          <w:i/>
          <w:szCs w:val="24"/>
        </w:rPr>
        <w:t>Таблица 4.9.1</w:t>
      </w:r>
      <w:r w:rsidRPr="000F2BA5">
        <w:rPr>
          <w:i/>
          <w:szCs w:val="24"/>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w:t>
      </w:r>
      <w:r w:rsidRPr="000F2BA5">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20" w:after="2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20" w:after="2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20" w:after="2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20" w:after="2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lastRenderedPageBreak/>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99,41</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98,72</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96,97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92,86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5</w:t>
            </w:r>
          </w:p>
        </w:tc>
      </w:tr>
      <w:tr w:rsidR="000D60B3" w:rsidRPr="00704FCB" w:rsidTr="000D60B3">
        <w:trPr>
          <w:cantSplit/>
          <w:trHeight w:val="41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20" w:after="2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17471" w:rsidRDefault="000D60B3" w:rsidP="000D60B3">
            <w:pPr>
              <w:spacing w:before="20" w:after="20"/>
              <w:jc w:val="center"/>
              <w:rPr>
                <w:rFonts w:cs="Times New Roman"/>
                <w:b/>
                <w:color w:val="000000"/>
                <w:sz w:val="22"/>
              </w:rPr>
            </w:pPr>
            <w:r w:rsidRPr="00417471">
              <w:rPr>
                <w:rFonts w:cs="Times New Roman"/>
                <w:b/>
                <w:color w:val="000000"/>
                <w:sz w:val="22"/>
              </w:rPr>
              <w:t>98,8</w:t>
            </w:r>
          </w:p>
        </w:tc>
      </w:tr>
    </w:tbl>
    <w:p w:rsidR="000D60B3" w:rsidRDefault="000D60B3" w:rsidP="000D60B3">
      <w:pPr>
        <w:ind w:firstLine="709"/>
        <w:jc w:val="both"/>
        <w:rPr>
          <w:i/>
          <w:sz w:val="28"/>
          <w:szCs w:val="28"/>
        </w:rPr>
      </w:pPr>
    </w:p>
    <w:p w:rsidR="000D60B3" w:rsidRPr="000F2BA5" w:rsidRDefault="000D60B3" w:rsidP="000F2BA5">
      <w:pPr>
        <w:jc w:val="both"/>
        <w:rPr>
          <w:i/>
          <w:szCs w:val="24"/>
        </w:rPr>
      </w:pPr>
      <w:r w:rsidRPr="000F2BA5">
        <w:rPr>
          <w:rFonts w:cs="Times New Roman"/>
          <w:i/>
          <w:szCs w:val="24"/>
        </w:rPr>
        <w:t>Таблица 4.9.2</w:t>
      </w:r>
      <w:r w:rsidRPr="000F2BA5">
        <w:rPr>
          <w:i/>
          <w:szCs w:val="24"/>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w:t>
      </w:r>
      <w:r w:rsidRPr="000F2BA5">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20" w:after="4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20" w:after="4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20" w:after="4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20" w:after="4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lastRenderedPageBreak/>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98,21</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96,70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94,72</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94,53</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5</w:t>
            </w:r>
          </w:p>
        </w:tc>
      </w:tr>
      <w:tr w:rsidR="000D60B3" w:rsidRPr="00704FCB" w:rsidTr="000D60B3">
        <w:trPr>
          <w:cantSplit/>
          <w:trHeight w:val="47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20" w:after="4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17471" w:rsidRDefault="000D60B3" w:rsidP="000D60B3">
            <w:pPr>
              <w:spacing w:before="20" w:after="40"/>
              <w:jc w:val="center"/>
              <w:rPr>
                <w:rFonts w:cs="Times New Roman"/>
                <w:b/>
                <w:color w:val="000000"/>
                <w:sz w:val="22"/>
              </w:rPr>
            </w:pPr>
            <w:r w:rsidRPr="00417471">
              <w:rPr>
                <w:rFonts w:cs="Times New Roman"/>
                <w:b/>
                <w:color w:val="000000"/>
                <w:sz w:val="22"/>
              </w:rPr>
              <w:t>98,4</w:t>
            </w:r>
          </w:p>
        </w:tc>
      </w:tr>
    </w:tbl>
    <w:p w:rsidR="000D60B3" w:rsidRDefault="000D60B3" w:rsidP="000D60B3">
      <w:pPr>
        <w:jc w:val="both"/>
        <w:rPr>
          <w:i/>
          <w:sz w:val="28"/>
          <w:szCs w:val="28"/>
        </w:rPr>
      </w:pPr>
    </w:p>
    <w:p w:rsidR="000D60B3" w:rsidRPr="000F2BA5" w:rsidRDefault="000D60B3" w:rsidP="000F2BA5">
      <w:pPr>
        <w:jc w:val="both"/>
        <w:rPr>
          <w:i/>
          <w:szCs w:val="24"/>
        </w:rPr>
      </w:pPr>
      <w:r w:rsidRPr="000F2BA5">
        <w:rPr>
          <w:rFonts w:cs="Times New Roman"/>
          <w:i/>
          <w:szCs w:val="24"/>
        </w:rPr>
        <w:t>Таблица 4.9.3</w:t>
      </w:r>
      <w:r w:rsidRPr="000F2BA5">
        <w:rPr>
          <w:i/>
          <w:szCs w:val="24"/>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w:t>
      </w:r>
      <w:r w:rsidRPr="000F2BA5">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99,59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99,58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99,38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98,65</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5</w:t>
            </w:r>
          </w:p>
        </w:tc>
      </w:tr>
      <w:tr w:rsidR="000D60B3" w:rsidRPr="00704FCB" w:rsidTr="000D60B3">
        <w:trPr>
          <w:cantSplit/>
          <w:trHeight w:val="47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40" w:after="6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17471" w:rsidRDefault="000D60B3" w:rsidP="000D60B3">
            <w:pPr>
              <w:spacing w:before="40" w:after="60"/>
              <w:jc w:val="center"/>
              <w:rPr>
                <w:rFonts w:cs="Times New Roman"/>
                <w:b/>
                <w:color w:val="000000"/>
                <w:sz w:val="22"/>
              </w:rPr>
            </w:pPr>
            <w:r w:rsidRPr="00417471">
              <w:rPr>
                <w:rFonts w:cs="Times New Roman"/>
                <w:b/>
                <w:color w:val="000000"/>
                <w:sz w:val="22"/>
              </w:rPr>
              <w:t>99,5</w:t>
            </w:r>
          </w:p>
        </w:tc>
      </w:tr>
    </w:tbl>
    <w:p w:rsidR="000D60B3" w:rsidRPr="005F5D4F" w:rsidRDefault="000D60B3" w:rsidP="000D60B3">
      <w:pPr>
        <w:jc w:val="both"/>
        <w:rPr>
          <w:rFonts w:cs="Times New Roman"/>
          <w:sz w:val="28"/>
          <w:szCs w:val="28"/>
        </w:rPr>
      </w:pPr>
    </w:p>
    <w:p w:rsidR="000D60B3" w:rsidRPr="00867C29" w:rsidRDefault="000D60B3" w:rsidP="000D60B3">
      <w:pPr>
        <w:ind w:firstLine="708"/>
        <w:jc w:val="both"/>
        <w:rPr>
          <w:sz w:val="28"/>
          <w:szCs w:val="28"/>
        </w:rPr>
      </w:pPr>
      <w:r w:rsidRPr="00867C29">
        <w:rPr>
          <w:sz w:val="28"/>
          <w:szCs w:val="28"/>
        </w:rPr>
        <w:lastRenderedPageBreak/>
        <w:t>4.2.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w:t>
      </w:r>
      <w:r>
        <w:rPr>
          <w:sz w:val="28"/>
          <w:szCs w:val="28"/>
        </w:rPr>
        <w:t xml:space="preserve"> </w:t>
      </w:r>
      <w:r w:rsidRPr="00867C29">
        <w:rPr>
          <w:sz w:val="28"/>
          <w:szCs w:val="28"/>
        </w:rPr>
        <w:t>непосредственное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 обращени</w:t>
      </w:r>
      <w:r>
        <w:rPr>
          <w:sz w:val="28"/>
          <w:szCs w:val="28"/>
        </w:rPr>
        <w:t>и в образовательную организацию.</w:t>
      </w:r>
    </w:p>
    <w:p w:rsidR="000D60B3" w:rsidRPr="00867C29" w:rsidRDefault="000D60B3" w:rsidP="000D60B3">
      <w:pPr>
        <w:ind w:firstLine="709"/>
        <w:jc w:val="both"/>
        <w:rPr>
          <w:sz w:val="28"/>
          <w:szCs w:val="28"/>
        </w:rPr>
      </w:pPr>
      <w:r w:rsidRPr="00867C29">
        <w:rPr>
          <w:sz w:val="28"/>
          <w:szCs w:val="28"/>
        </w:rPr>
        <w:t>Показатель 4.2. представлен 1 индикатором:</w:t>
      </w:r>
    </w:p>
    <w:p w:rsidR="000D60B3" w:rsidRPr="00867C29" w:rsidRDefault="000D60B3" w:rsidP="000D60B3">
      <w:pPr>
        <w:ind w:firstLine="709"/>
        <w:jc w:val="both"/>
        <w:rPr>
          <w:sz w:val="28"/>
          <w:szCs w:val="28"/>
        </w:rPr>
      </w:pPr>
      <w:r w:rsidRPr="00867C29">
        <w:rPr>
          <w:sz w:val="28"/>
          <w:szCs w:val="28"/>
        </w:rPr>
        <w:t>4.2.1.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обеспечивающих</w:t>
      </w:r>
      <w:r>
        <w:rPr>
          <w:sz w:val="28"/>
          <w:szCs w:val="28"/>
        </w:rPr>
        <w:t xml:space="preserve"> </w:t>
      </w:r>
      <w:r w:rsidRPr="00867C29">
        <w:rPr>
          <w:sz w:val="28"/>
          <w:szCs w:val="28"/>
        </w:rPr>
        <w:t>непосредственное 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 организацию.</w:t>
      </w:r>
    </w:p>
    <w:p w:rsidR="000D60B3" w:rsidRDefault="000D60B3" w:rsidP="000D60B3">
      <w:pPr>
        <w:ind w:firstLine="709"/>
        <w:jc w:val="both"/>
        <w:rPr>
          <w:rFonts w:cs="Times New Roman"/>
          <w:sz w:val="28"/>
          <w:szCs w:val="28"/>
        </w:rPr>
      </w:pPr>
      <w:r w:rsidRPr="00867C29">
        <w:rPr>
          <w:sz w:val="28"/>
          <w:szCs w:val="28"/>
        </w:rPr>
        <w:t>Значение показателя 4.2. равно значению индикатора 4.2.1.</w:t>
      </w:r>
      <w:r w:rsidRPr="00AB6009">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таблицах 4.10.1- 4.10.3.</w:t>
      </w:r>
    </w:p>
    <w:p w:rsidR="000D60B3" w:rsidRPr="00316A07" w:rsidRDefault="000D60B3" w:rsidP="000D60B3">
      <w:pPr>
        <w:ind w:firstLine="709"/>
        <w:jc w:val="both"/>
        <w:rPr>
          <w:sz w:val="28"/>
          <w:szCs w:val="28"/>
        </w:rPr>
      </w:pPr>
      <w:r>
        <w:rPr>
          <w:sz w:val="28"/>
          <w:szCs w:val="28"/>
        </w:rPr>
        <w:t xml:space="preserve">Средний балл по </w:t>
      </w:r>
      <w:r w:rsidRPr="0068587C">
        <w:rPr>
          <w:sz w:val="28"/>
          <w:szCs w:val="28"/>
        </w:rPr>
        <w:t xml:space="preserve">показателю составил – </w:t>
      </w:r>
      <w:r w:rsidRPr="0068587C">
        <w:rPr>
          <w:b/>
          <w:i/>
          <w:sz w:val="28"/>
          <w:szCs w:val="28"/>
        </w:rPr>
        <w:t>98,6 балла</w:t>
      </w:r>
      <w:r w:rsidRPr="0068587C">
        <w:rPr>
          <w:sz w:val="28"/>
          <w:szCs w:val="28"/>
        </w:rPr>
        <w:t>.</w:t>
      </w:r>
    </w:p>
    <w:p w:rsidR="000D60B3" w:rsidRDefault="000D60B3" w:rsidP="000D60B3">
      <w:pPr>
        <w:ind w:firstLine="709"/>
        <w:jc w:val="both"/>
        <w:rPr>
          <w:sz w:val="28"/>
          <w:szCs w:val="28"/>
        </w:rPr>
      </w:pPr>
    </w:p>
    <w:p w:rsidR="000D60B3" w:rsidRPr="000F2BA5" w:rsidRDefault="000D60B3" w:rsidP="000F2BA5">
      <w:pPr>
        <w:jc w:val="both"/>
        <w:rPr>
          <w:i/>
          <w:szCs w:val="24"/>
        </w:rPr>
      </w:pPr>
      <w:r w:rsidRPr="000F2BA5">
        <w:rPr>
          <w:rFonts w:cs="Times New Roman"/>
          <w:i/>
          <w:szCs w:val="24"/>
        </w:rPr>
        <w:t>Таблица 4.10.1</w:t>
      </w:r>
      <w:r w:rsidRPr="000F2BA5">
        <w:rPr>
          <w:i/>
          <w:szCs w:val="24"/>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rsidRPr="000F2BA5">
        <w:rPr>
          <w:rFonts w:cs="Times New Roman"/>
          <w:i/>
          <w:szCs w:val="24"/>
        </w:rPr>
        <w:t xml:space="preserve"> 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97,63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96,30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92,86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36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68587C" w:rsidRDefault="000D60B3" w:rsidP="000D60B3">
            <w:pPr>
              <w:jc w:val="center"/>
              <w:rPr>
                <w:rFonts w:cs="Times New Roman"/>
                <w:b/>
                <w:color w:val="000000"/>
                <w:sz w:val="22"/>
              </w:rPr>
            </w:pPr>
            <w:r w:rsidRPr="0068587C">
              <w:rPr>
                <w:rFonts w:cs="Times New Roman"/>
                <w:b/>
                <w:color w:val="000000"/>
                <w:sz w:val="22"/>
              </w:rPr>
              <w:t>98,7</w:t>
            </w:r>
          </w:p>
        </w:tc>
      </w:tr>
    </w:tbl>
    <w:p w:rsidR="000D60B3" w:rsidRDefault="000D60B3" w:rsidP="000D60B3">
      <w:pPr>
        <w:jc w:val="both"/>
        <w:rPr>
          <w:i/>
          <w:sz w:val="28"/>
          <w:szCs w:val="28"/>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D60B3" w:rsidRPr="000F2BA5" w:rsidRDefault="000D60B3" w:rsidP="000F2BA5">
      <w:pPr>
        <w:jc w:val="both"/>
        <w:rPr>
          <w:i/>
          <w:szCs w:val="24"/>
        </w:rPr>
      </w:pPr>
      <w:r w:rsidRPr="000F2BA5">
        <w:rPr>
          <w:rFonts w:cs="Times New Roman"/>
          <w:i/>
          <w:szCs w:val="24"/>
        </w:rPr>
        <w:lastRenderedPageBreak/>
        <w:t>Таблица 4.10.2</w:t>
      </w:r>
      <w:r w:rsidRPr="000F2BA5">
        <w:rPr>
          <w:i/>
          <w:szCs w:val="24"/>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rsidRPr="000F2BA5">
        <w:rPr>
          <w:rFonts w:cs="Times New Roman"/>
          <w:i/>
          <w:szCs w:val="24"/>
        </w:rPr>
        <w:t xml:space="preserve"> 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96,15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95,93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ind w:right="-28"/>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88,32</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388"/>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ind w:right="-28"/>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68587C" w:rsidRDefault="000D60B3" w:rsidP="000D60B3">
            <w:pPr>
              <w:jc w:val="center"/>
              <w:rPr>
                <w:rFonts w:cs="Times New Roman"/>
                <w:b/>
                <w:color w:val="000000"/>
                <w:sz w:val="22"/>
              </w:rPr>
            </w:pPr>
            <w:r w:rsidRPr="0068587C">
              <w:rPr>
                <w:rFonts w:cs="Times New Roman"/>
                <w:b/>
                <w:color w:val="000000"/>
                <w:sz w:val="22"/>
              </w:rPr>
              <w:t>98,0</w:t>
            </w:r>
          </w:p>
        </w:tc>
      </w:tr>
    </w:tbl>
    <w:p w:rsidR="000D60B3" w:rsidRDefault="000D60B3" w:rsidP="000D60B3">
      <w:pPr>
        <w:jc w:val="both"/>
        <w:rPr>
          <w:i/>
          <w:sz w:val="28"/>
          <w:szCs w:val="28"/>
        </w:rPr>
      </w:pPr>
    </w:p>
    <w:p w:rsidR="000F2BA5" w:rsidRDefault="000F2BA5" w:rsidP="000D60B3">
      <w:pPr>
        <w:ind w:firstLine="709"/>
        <w:jc w:val="both"/>
        <w:rPr>
          <w:rFonts w:cs="Times New Roman"/>
          <w:i/>
          <w:sz w:val="28"/>
          <w:szCs w:val="28"/>
        </w:rPr>
      </w:pPr>
    </w:p>
    <w:p w:rsidR="000F2BA5" w:rsidRDefault="000F2BA5" w:rsidP="000D60B3">
      <w:pPr>
        <w:ind w:firstLine="709"/>
        <w:jc w:val="both"/>
        <w:rPr>
          <w:rFonts w:cs="Times New Roman"/>
          <w:i/>
          <w:sz w:val="28"/>
          <w:szCs w:val="28"/>
        </w:rPr>
      </w:pPr>
    </w:p>
    <w:p w:rsidR="000F2BA5" w:rsidRDefault="000F2BA5" w:rsidP="000D60B3">
      <w:pPr>
        <w:ind w:firstLine="709"/>
        <w:jc w:val="both"/>
        <w:rPr>
          <w:rFonts w:cs="Times New Roman"/>
          <w:i/>
          <w:sz w:val="28"/>
          <w:szCs w:val="28"/>
        </w:rPr>
      </w:pPr>
    </w:p>
    <w:p w:rsidR="000F2BA5" w:rsidRDefault="000F2BA5" w:rsidP="000D60B3">
      <w:pPr>
        <w:ind w:firstLine="709"/>
        <w:jc w:val="both"/>
        <w:rPr>
          <w:rFonts w:cs="Times New Roman"/>
          <w:i/>
          <w:sz w:val="28"/>
          <w:szCs w:val="28"/>
        </w:rPr>
      </w:pPr>
    </w:p>
    <w:p w:rsidR="000F2BA5" w:rsidRDefault="000F2BA5" w:rsidP="000D60B3">
      <w:pPr>
        <w:ind w:firstLine="709"/>
        <w:jc w:val="both"/>
        <w:rPr>
          <w:rFonts w:cs="Times New Roman"/>
          <w:i/>
          <w:sz w:val="28"/>
          <w:szCs w:val="28"/>
        </w:rPr>
      </w:pPr>
    </w:p>
    <w:p w:rsidR="000F2BA5" w:rsidRDefault="000F2BA5" w:rsidP="000D60B3">
      <w:pPr>
        <w:ind w:firstLine="709"/>
        <w:jc w:val="both"/>
        <w:rPr>
          <w:rFonts w:cs="Times New Roman"/>
          <w:i/>
          <w:sz w:val="28"/>
          <w:szCs w:val="28"/>
        </w:rPr>
      </w:pPr>
    </w:p>
    <w:p w:rsidR="000F2BA5" w:rsidRDefault="000F2BA5" w:rsidP="000D60B3">
      <w:pPr>
        <w:ind w:firstLine="709"/>
        <w:jc w:val="both"/>
        <w:rPr>
          <w:rFonts w:cs="Times New Roman"/>
          <w:i/>
          <w:sz w:val="28"/>
          <w:szCs w:val="28"/>
        </w:rPr>
      </w:pPr>
    </w:p>
    <w:p w:rsidR="000F2BA5" w:rsidRDefault="000F2BA5" w:rsidP="000D60B3">
      <w:pPr>
        <w:ind w:firstLine="709"/>
        <w:jc w:val="both"/>
        <w:rPr>
          <w:rFonts w:cs="Times New Roman"/>
          <w:i/>
          <w:sz w:val="28"/>
          <w:szCs w:val="28"/>
        </w:rPr>
      </w:pPr>
    </w:p>
    <w:p w:rsidR="000D60B3" w:rsidRPr="000F2BA5" w:rsidRDefault="000D60B3" w:rsidP="000F2BA5">
      <w:pPr>
        <w:jc w:val="both"/>
        <w:rPr>
          <w:i/>
          <w:szCs w:val="24"/>
        </w:rPr>
      </w:pPr>
      <w:r w:rsidRPr="000F2BA5">
        <w:rPr>
          <w:rFonts w:cs="Times New Roman"/>
          <w:i/>
          <w:szCs w:val="24"/>
        </w:rPr>
        <w:lastRenderedPageBreak/>
        <w:t>Таблица 4.10.3</w:t>
      </w:r>
      <w:r w:rsidRPr="000F2BA5">
        <w:rPr>
          <w:i/>
          <w:szCs w:val="24"/>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rsidRPr="000F2BA5">
        <w:rPr>
          <w:rFonts w:cs="Times New Roman"/>
          <w:i/>
          <w:szCs w:val="24"/>
        </w:rPr>
        <w:t xml:space="preserve"> 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97,96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41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68587C" w:rsidRDefault="000D60B3" w:rsidP="000D60B3">
            <w:pPr>
              <w:jc w:val="center"/>
              <w:rPr>
                <w:rFonts w:cs="Times New Roman"/>
                <w:b/>
                <w:color w:val="000000"/>
                <w:sz w:val="22"/>
              </w:rPr>
            </w:pPr>
            <w:r w:rsidRPr="0068587C">
              <w:rPr>
                <w:rFonts w:cs="Times New Roman"/>
                <w:b/>
                <w:color w:val="000000"/>
                <w:sz w:val="22"/>
              </w:rPr>
              <w:t>99,6</w:t>
            </w:r>
          </w:p>
        </w:tc>
      </w:tr>
    </w:tbl>
    <w:p w:rsidR="000D60B3" w:rsidRDefault="000D60B3" w:rsidP="000D60B3">
      <w:pPr>
        <w:ind w:firstLine="709"/>
        <w:jc w:val="both"/>
        <w:rPr>
          <w:sz w:val="28"/>
          <w:szCs w:val="28"/>
        </w:rPr>
      </w:pPr>
    </w:p>
    <w:p w:rsidR="000D60B3" w:rsidRDefault="000D60B3" w:rsidP="000D60B3">
      <w:pPr>
        <w:ind w:firstLine="709"/>
        <w:jc w:val="both"/>
        <w:rPr>
          <w:sz w:val="28"/>
          <w:szCs w:val="28"/>
        </w:rPr>
      </w:pPr>
      <w:r w:rsidRPr="00867C29">
        <w:rPr>
          <w:sz w:val="28"/>
          <w:szCs w:val="28"/>
        </w:rPr>
        <w:t>4.3.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Показатель 4.3. представлен 1 индикатором:</w:t>
      </w:r>
    </w:p>
    <w:p w:rsidR="000D60B3" w:rsidRPr="00867C29" w:rsidRDefault="000D60B3" w:rsidP="000D60B3">
      <w:pPr>
        <w:ind w:firstLine="709"/>
        <w:jc w:val="both"/>
        <w:rPr>
          <w:sz w:val="28"/>
          <w:szCs w:val="28"/>
        </w:rPr>
      </w:pPr>
      <w:r w:rsidRPr="00867C29">
        <w:rPr>
          <w:sz w:val="28"/>
          <w:szCs w:val="28"/>
        </w:rPr>
        <w:t>4.3.1.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 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w:t>
      </w:r>
      <w:r>
        <w:rPr>
          <w:sz w:val="28"/>
          <w:szCs w:val="28"/>
        </w:rPr>
        <w:t xml:space="preserve"> </w:t>
      </w:r>
      <w:r w:rsidRPr="00867C29">
        <w:rPr>
          <w:sz w:val="28"/>
          <w:szCs w:val="28"/>
        </w:rPr>
        <w:t>телефону,</w:t>
      </w:r>
      <w:r>
        <w:rPr>
          <w:sz w:val="28"/>
          <w:szCs w:val="28"/>
        </w:rPr>
        <w:t xml:space="preserve"> </w:t>
      </w:r>
      <w:r w:rsidRPr="00867C29">
        <w:rPr>
          <w:sz w:val="28"/>
          <w:szCs w:val="28"/>
        </w:rPr>
        <w:t>по</w:t>
      </w:r>
      <w:r>
        <w:rPr>
          <w:sz w:val="28"/>
          <w:szCs w:val="28"/>
        </w:rPr>
        <w:t xml:space="preserve"> </w:t>
      </w:r>
      <w:r w:rsidRPr="00867C29">
        <w:rPr>
          <w:sz w:val="28"/>
          <w:szCs w:val="28"/>
        </w:rPr>
        <w:t>электронной</w:t>
      </w:r>
      <w:r>
        <w:rPr>
          <w:sz w:val="28"/>
          <w:szCs w:val="28"/>
        </w:rPr>
        <w:t xml:space="preserve"> </w:t>
      </w:r>
      <w:r w:rsidRPr="00867C29">
        <w:rPr>
          <w:sz w:val="28"/>
          <w:szCs w:val="28"/>
        </w:rPr>
        <w:t>почте,</w:t>
      </w:r>
      <w:r>
        <w:rPr>
          <w:sz w:val="28"/>
          <w:szCs w:val="28"/>
        </w:rPr>
        <w:t xml:space="preserve"> </w:t>
      </w:r>
      <w:r w:rsidRPr="00867C29">
        <w:rPr>
          <w:sz w:val="28"/>
          <w:szCs w:val="28"/>
        </w:rPr>
        <w:t>с</w:t>
      </w:r>
      <w:r>
        <w:rPr>
          <w:sz w:val="28"/>
          <w:szCs w:val="28"/>
        </w:rPr>
        <w:t xml:space="preserve"> </w:t>
      </w:r>
      <w:r w:rsidRPr="00867C29">
        <w:rPr>
          <w:sz w:val="28"/>
          <w:szCs w:val="28"/>
        </w:rPr>
        <w:t>помощью электронных сервисов, подачи электронного обращения).</w:t>
      </w:r>
    </w:p>
    <w:p w:rsidR="000D60B3" w:rsidRDefault="000D60B3" w:rsidP="000D60B3">
      <w:pPr>
        <w:ind w:firstLine="709"/>
        <w:jc w:val="both"/>
        <w:rPr>
          <w:rFonts w:cs="Times New Roman"/>
          <w:sz w:val="28"/>
          <w:szCs w:val="28"/>
        </w:rPr>
      </w:pPr>
      <w:r w:rsidRPr="00867C29">
        <w:rPr>
          <w:sz w:val="28"/>
          <w:szCs w:val="28"/>
        </w:rPr>
        <w:t>Значение показателя 4.3. равно значению индикатора 4.3.1.</w:t>
      </w:r>
      <w:r w:rsidRPr="00AB6009">
        <w:rPr>
          <w:rFonts w:cs="Times New Roman"/>
          <w:sz w:val="28"/>
          <w:szCs w:val="28"/>
        </w:rPr>
        <w:t xml:space="preserve"> </w:t>
      </w:r>
    </w:p>
    <w:p w:rsidR="000D60B3" w:rsidRDefault="000D60B3" w:rsidP="000D60B3">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таблицах 4.11.1- 4.11.3.</w:t>
      </w:r>
    </w:p>
    <w:p w:rsidR="000D60B3" w:rsidRPr="00316A07" w:rsidRDefault="000D60B3" w:rsidP="000D60B3">
      <w:pPr>
        <w:ind w:firstLine="709"/>
        <w:jc w:val="both"/>
        <w:rPr>
          <w:sz w:val="28"/>
          <w:szCs w:val="28"/>
        </w:rPr>
      </w:pPr>
      <w:r>
        <w:rPr>
          <w:sz w:val="28"/>
          <w:szCs w:val="28"/>
        </w:rPr>
        <w:t xml:space="preserve">Средний балл по показателю </w:t>
      </w:r>
      <w:r w:rsidRPr="004B4EFD">
        <w:rPr>
          <w:sz w:val="28"/>
          <w:szCs w:val="28"/>
        </w:rPr>
        <w:t xml:space="preserve">составил – </w:t>
      </w:r>
      <w:r w:rsidRPr="004B4EFD">
        <w:rPr>
          <w:b/>
          <w:i/>
          <w:sz w:val="28"/>
          <w:szCs w:val="28"/>
        </w:rPr>
        <w:t>98,3 балла</w:t>
      </w:r>
      <w:r w:rsidRPr="004B4EFD">
        <w:rPr>
          <w:sz w:val="28"/>
          <w:szCs w:val="28"/>
        </w:rPr>
        <w:t>.</w:t>
      </w:r>
    </w:p>
    <w:p w:rsidR="000D60B3" w:rsidRDefault="000D60B3" w:rsidP="000D60B3">
      <w:pPr>
        <w:ind w:firstLine="709"/>
        <w:jc w:val="both"/>
        <w:rPr>
          <w:rFonts w:cs="Times New Roman"/>
          <w:i/>
          <w:sz w:val="28"/>
          <w:szCs w:val="28"/>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D60B3" w:rsidRPr="000F2BA5" w:rsidRDefault="000D60B3" w:rsidP="000F2BA5">
      <w:pPr>
        <w:jc w:val="both"/>
        <w:rPr>
          <w:i/>
          <w:szCs w:val="24"/>
        </w:rPr>
      </w:pPr>
      <w:r w:rsidRPr="000F2BA5">
        <w:rPr>
          <w:rFonts w:cs="Times New Roman"/>
          <w:i/>
          <w:szCs w:val="24"/>
        </w:rPr>
        <w:lastRenderedPageBreak/>
        <w:t>Таблица 4.11.1</w:t>
      </w:r>
      <w:r w:rsidRPr="000F2BA5">
        <w:rPr>
          <w:i/>
          <w:szCs w:val="24"/>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дистанционных форм взаимодействия, </w:t>
      </w:r>
      <w:r w:rsidRPr="000F2BA5">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96,97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96,45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92,86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4</w:t>
            </w:r>
          </w:p>
        </w:tc>
      </w:tr>
      <w:tr w:rsidR="000D60B3" w:rsidRPr="00704FCB" w:rsidTr="000D60B3">
        <w:trPr>
          <w:cantSplit/>
          <w:trHeight w:val="50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40" w:after="6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B4EFD" w:rsidRDefault="000D60B3" w:rsidP="000D60B3">
            <w:pPr>
              <w:spacing w:before="40" w:after="60"/>
              <w:jc w:val="center"/>
              <w:rPr>
                <w:rFonts w:cs="Times New Roman"/>
                <w:b/>
                <w:color w:val="000000"/>
                <w:sz w:val="22"/>
              </w:rPr>
            </w:pPr>
            <w:r w:rsidRPr="004B4EFD">
              <w:rPr>
                <w:rFonts w:cs="Times New Roman"/>
                <w:b/>
                <w:color w:val="000000"/>
                <w:sz w:val="22"/>
              </w:rPr>
              <w:t>98,6</w:t>
            </w:r>
          </w:p>
        </w:tc>
      </w:tr>
    </w:tbl>
    <w:p w:rsidR="000D60B3" w:rsidRPr="00B60813" w:rsidRDefault="000D60B3" w:rsidP="000D60B3">
      <w:pPr>
        <w:jc w:val="both"/>
        <w:rPr>
          <w:rFonts w:cs="Times New Roman"/>
          <w:sz w:val="28"/>
          <w:szCs w:val="28"/>
        </w:rPr>
      </w:pPr>
    </w:p>
    <w:p w:rsidR="000D60B3" w:rsidRPr="000F2BA5" w:rsidRDefault="000D60B3" w:rsidP="000F2BA5">
      <w:pPr>
        <w:jc w:val="both"/>
        <w:rPr>
          <w:i/>
          <w:szCs w:val="24"/>
        </w:rPr>
      </w:pPr>
      <w:r w:rsidRPr="000F2BA5">
        <w:rPr>
          <w:rFonts w:cs="Times New Roman"/>
          <w:i/>
          <w:szCs w:val="24"/>
        </w:rPr>
        <w:t>Таблица 4.11.2</w:t>
      </w:r>
      <w:r w:rsidRPr="000F2BA5">
        <w:rPr>
          <w:i/>
          <w:szCs w:val="24"/>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дистанционных форм взаимодействия, </w:t>
      </w:r>
      <w:r w:rsidRPr="000F2BA5">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4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lastRenderedPageBreak/>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97,22</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95,89</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94,72</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92,86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40"/>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91,24</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40"/>
              <w:jc w:val="center"/>
              <w:rPr>
                <w:rFonts w:cs="Times New Roman"/>
                <w:color w:val="000000"/>
                <w:sz w:val="22"/>
              </w:rPr>
            </w:pPr>
            <w:r w:rsidRPr="00704FCB">
              <w:rPr>
                <w:rFonts w:cs="Times New Roman"/>
                <w:color w:val="000000"/>
                <w:sz w:val="22"/>
              </w:rPr>
              <w:t>6</w:t>
            </w:r>
          </w:p>
        </w:tc>
      </w:tr>
      <w:tr w:rsidR="000D60B3" w:rsidRPr="00704FCB" w:rsidTr="000D60B3">
        <w:trPr>
          <w:cantSplit/>
          <w:trHeight w:val="42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40" w:after="4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B4EFD" w:rsidRDefault="000D60B3" w:rsidP="000D60B3">
            <w:pPr>
              <w:spacing w:before="40" w:after="40"/>
              <w:jc w:val="center"/>
              <w:rPr>
                <w:rFonts w:cs="Times New Roman"/>
                <w:b/>
                <w:color w:val="000000"/>
                <w:sz w:val="22"/>
              </w:rPr>
            </w:pPr>
            <w:r w:rsidRPr="004B4EFD">
              <w:rPr>
                <w:rFonts w:cs="Times New Roman"/>
                <w:b/>
                <w:color w:val="000000"/>
                <w:sz w:val="22"/>
              </w:rPr>
              <w:t>97,2</w:t>
            </w:r>
          </w:p>
        </w:tc>
      </w:tr>
    </w:tbl>
    <w:p w:rsidR="000D60B3" w:rsidRPr="005F5D4F" w:rsidRDefault="000D60B3" w:rsidP="000D60B3">
      <w:pPr>
        <w:rPr>
          <w:rFonts w:cs="Times New Roman"/>
          <w:sz w:val="28"/>
          <w:szCs w:val="28"/>
        </w:rPr>
      </w:pPr>
    </w:p>
    <w:p w:rsidR="000D60B3" w:rsidRPr="000F2BA5" w:rsidRDefault="000D60B3" w:rsidP="000F2BA5">
      <w:pPr>
        <w:jc w:val="both"/>
        <w:rPr>
          <w:i/>
          <w:szCs w:val="24"/>
        </w:rPr>
      </w:pPr>
      <w:r w:rsidRPr="000F2BA5">
        <w:rPr>
          <w:rFonts w:cs="Times New Roman"/>
          <w:i/>
          <w:szCs w:val="24"/>
        </w:rPr>
        <w:t>Таблица 4.11.3</w:t>
      </w:r>
      <w:r w:rsidRPr="000F2BA5">
        <w:rPr>
          <w:i/>
          <w:szCs w:val="24"/>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дистанционных форм взаимодействия, </w:t>
      </w:r>
      <w:r w:rsidRPr="000F2BA5">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99,18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98,76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36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4B4EFD" w:rsidRDefault="000D60B3" w:rsidP="000D60B3">
            <w:pPr>
              <w:jc w:val="center"/>
              <w:rPr>
                <w:rFonts w:cs="Times New Roman"/>
                <w:b/>
                <w:color w:val="000000"/>
                <w:sz w:val="22"/>
              </w:rPr>
            </w:pPr>
            <w:r w:rsidRPr="004B4EFD">
              <w:rPr>
                <w:rFonts w:cs="Times New Roman"/>
                <w:b/>
                <w:color w:val="000000"/>
                <w:sz w:val="22"/>
              </w:rPr>
              <w:t>99,6</w:t>
            </w:r>
          </w:p>
        </w:tc>
      </w:tr>
    </w:tbl>
    <w:p w:rsidR="000D60B3" w:rsidRDefault="000D60B3" w:rsidP="000D60B3">
      <w:pPr>
        <w:spacing w:after="200" w:line="276" w:lineRule="auto"/>
        <w:rPr>
          <w:rFonts w:cs="Times New Roman"/>
        </w:rPr>
      </w:pPr>
    </w:p>
    <w:p w:rsidR="000D60B3" w:rsidRPr="00867C29" w:rsidRDefault="000D60B3" w:rsidP="000D60B3">
      <w:pPr>
        <w:spacing w:after="120"/>
        <w:ind w:firstLine="709"/>
        <w:jc w:val="both"/>
        <w:rPr>
          <w:sz w:val="28"/>
          <w:szCs w:val="28"/>
        </w:rPr>
      </w:pPr>
      <w:r>
        <w:rPr>
          <w:b/>
          <w:sz w:val="28"/>
          <w:szCs w:val="28"/>
        </w:rPr>
        <w:t>Критерий 5 «</w:t>
      </w:r>
      <w:r w:rsidRPr="002563D8">
        <w:rPr>
          <w:b/>
          <w:sz w:val="28"/>
          <w:szCs w:val="28"/>
        </w:rPr>
        <w:t xml:space="preserve">Удовлетворённость условиями оказания услуг»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w:t>
      </w:r>
      <w:r>
        <w:rPr>
          <w:sz w:val="28"/>
          <w:szCs w:val="28"/>
        </w:rPr>
        <w:t xml:space="preserve"> </w:t>
      </w:r>
      <w:r w:rsidRPr="00867C29">
        <w:rPr>
          <w:sz w:val="28"/>
          <w:szCs w:val="28"/>
        </w:rPr>
        <w:t>вычисляются</w:t>
      </w:r>
      <w:r>
        <w:rPr>
          <w:sz w:val="28"/>
          <w:szCs w:val="28"/>
        </w:rPr>
        <w:t xml:space="preserve"> </w:t>
      </w:r>
      <w:r w:rsidRPr="00867C29">
        <w:rPr>
          <w:sz w:val="28"/>
          <w:szCs w:val="28"/>
        </w:rPr>
        <w:t>в</w:t>
      </w:r>
      <w:r>
        <w:rPr>
          <w:sz w:val="28"/>
          <w:szCs w:val="28"/>
        </w:rPr>
        <w:t xml:space="preserve"> </w:t>
      </w:r>
      <w:r w:rsidRPr="00867C29">
        <w:rPr>
          <w:sz w:val="28"/>
          <w:szCs w:val="28"/>
        </w:rPr>
        <w:t>результате</w:t>
      </w:r>
      <w:r>
        <w:rPr>
          <w:sz w:val="28"/>
          <w:szCs w:val="28"/>
        </w:rPr>
        <w:t xml:space="preserve"> </w:t>
      </w:r>
      <w:r w:rsidRPr="00867C29">
        <w:rPr>
          <w:sz w:val="28"/>
          <w:szCs w:val="28"/>
        </w:rPr>
        <w:t>опроса получателей образовательных услуг:</w:t>
      </w:r>
    </w:p>
    <w:p w:rsidR="000D60B3" w:rsidRPr="00867C29" w:rsidRDefault="000D60B3" w:rsidP="000D60B3">
      <w:pPr>
        <w:ind w:firstLine="709"/>
        <w:jc w:val="both"/>
        <w:rPr>
          <w:sz w:val="28"/>
          <w:szCs w:val="28"/>
        </w:rPr>
      </w:pPr>
      <w:r w:rsidRPr="00867C29">
        <w:rPr>
          <w:sz w:val="28"/>
          <w:szCs w:val="28"/>
        </w:rPr>
        <w:t>5.1.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которые</w:t>
      </w:r>
      <w:r>
        <w:rPr>
          <w:sz w:val="28"/>
          <w:szCs w:val="28"/>
        </w:rPr>
        <w:t xml:space="preserve"> </w:t>
      </w:r>
      <w:r w:rsidRPr="00867C29">
        <w:rPr>
          <w:sz w:val="28"/>
          <w:szCs w:val="28"/>
        </w:rPr>
        <w:t>готовы рекомендовать</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w:t>
      </w:r>
      <w:r>
        <w:rPr>
          <w:sz w:val="28"/>
          <w:szCs w:val="28"/>
        </w:rPr>
        <w:t>.</w:t>
      </w:r>
      <w:r w:rsidRPr="00867C29">
        <w:rPr>
          <w:sz w:val="28"/>
          <w:szCs w:val="28"/>
        </w:rPr>
        <w:t xml:space="preserve"> Показатель 5.1. представлен 1-м индикатором:</w:t>
      </w:r>
      <w:r w:rsidRPr="00944096">
        <w:rPr>
          <w:sz w:val="28"/>
          <w:szCs w:val="28"/>
        </w:rPr>
        <w:t xml:space="preserve"> </w:t>
      </w:r>
    </w:p>
    <w:p w:rsidR="000D60B3" w:rsidRDefault="000D60B3" w:rsidP="000D60B3">
      <w:pPr>
        <w:ind w:firstLine="709"/>
        <w:jc w:val="both"/>
        <w:rPr>
          <w:rFonts w:cs="Times New Roman"/>
          <w:sz w:val="28"/>
          <w:szCs w:val="28"/>
        </w:rPr>
      </w:pPr>
      <w:r w:rsidRPr="00867C29">
        <w:rPr>
          <w:sz w:val="28"/>
          <w:szCs w:val="28"/>
        </w:rPr>
        <w:t>5.1.1. Готовность участников образовательных отношений рекомендовать образовательную организацию родственникам и знакомым.</w:t>
      </w:r>
      <w:r w:rsidRPr="00944096">
        <w:rPr>
          <w:sz w:val="28"/>
          <w:szCs w:val="28"/>
        </w:rPr>
        <w:t xml:space="preserve"> </w:t>
      </w:r>
      <w:r w:rsidRPr="00867C29">
        <w:rPr>
          <w:sz w:val="28"/>
          <w:szCs w:val="28"/>
        </w:rPr>
        <w:t>Значение показателя 5.1. равно значению индикатора 5.1.1.</w:t>
      </w:r>
      <w:r w:rsidRPr="00AB6009">
        <w:rPr>
          <w:rFonts w:cs="Times New Roman"/>
          <w:sz w:val="28"/>
          <w:szCs w:val="28"/>
        </w:rPr>
        <w:t xml:space="preserve"> </w:t>
      </w:r>
    </w:p>
    <w:p w:rsidR="000D60B3" w:rsidRDefault="000D60B3" w:rsidP="000D60B3">
      <w:pPr>
        <w:ind w:firstLine="709"/>
        <w:jc w:val="both"/>
        <w:rPr>
          <w:rFonts w:cs="Times New Roman"/>
          <w:sz w:val="28"/>
          <w:szCs w:val="28"/>
        </w:rPr>
      </w:pPr>
      <w:r w:rsidRPr="00FB1061">
        <w:rPr>
          <w:rFonts w:cs="Times New Roman"/>
          <w:sz w:val="28"/>
          <w:szCs w:val="28"/>
        </w:rPr>
        <w:t>Полный рейтинг по данному по</w:t>
      </w:r>
      <w:r>
        <w:rPr>
          <w:rFonts w:cs="Times New Roman"/>
          <w:sz w:val="28"/>
          <w:szCs w:val="28"/>
        </w:rPr>
        <w:t>казателю приведен в таблицах 4.12.1- 4.12.3.</w:t>
      </w:r>
    </w:p>
    <w:p w:rsidR="000D60B3" w:rsidRPr="00316A07" w:rsidRDefault="000D60B3" w:rsidP="000D60B3">
      <w:pPr>
        <w:ind w:firstLine="709"/>
        <w:jc w:val="both"/>
        <w:rPr>
          <w:sz w:val="28"/>
          <w:szCs w:val="28"/>
        </w:rPr>
      </w:pPr>
      <w:r>
        <w:rPr>
          <w:sz w:val="28"/>
          <w:szCs w:val="28"/>
        </w:rPr>
        <w:t xml:space="preserve">Средний балл по показателю </w:t>
      </w:r>
      <w:r w:rsidRPr="00160456">
        <w:rPr>
          <w:sz w:val="28"/>
          <w:szCs w:val="28"/>
        </w:rPr>
        <w:t xml:space="preserve">составил – </w:t>
      </w:r>
      <w:r w:rsidRPr="00160456">
        <w:rPr>
          <w:b/>
          <w:i/>
          <w:sz w:val="28"/>
          <w:szCs w:val="28"/>
        </w:rPr>
        <w:t>97,9 балла</w:t>
      </w:r>
      <w:r w:rsidRPr="00160456">
        <w:rPr>
          <w:sz w:val="28"/>
          <w:szCs w:val="28"/>
        </w:rPr>
        <w:t>.</w:t>
      </w:r>
    </w:p>
    <w:p w:rsidR="000D60B3" w:rsidRPr="00CB0FC0" w:rsidRDefault="000D60B3" w:rsidP="000D60B3">
      <w:pPr>
        <w:ind w:firstLine="709"/>
        <w:jc w:val="both"/>
        <w:rPr>
          <w:rFonts w:cs="Times New Roman"/>
          <w:sz w:val="28"/>
          <w:szCs w:val="28"/>
        </w:rPr>
      </w:pPr>
    </w:p>
    <w:p w:rsidR="000D60B3" w:rsidRPr="000F2BA5" w:rsidRDefault="000D60B3" w:rsidP="000F2BA5">
      <w:pPr>
        <w:jc w:val="both"/>
        <w:rPr>
          <w:i/>
          <w:szCs w:val="24"/>
        </w:rPr>
      </w:pPr>
      <w:r w:rsidRPr="000F2BA5">
        <w:rPr>
          <w:rFonts w:cs="Times New Roman"/>
          <w:i/>
          <w:szCs w:val="24"/>
        </w:rPr>
        <w:t>Таблица 4.12.</w:t>
      </w:r>
      <w:r w:rsidRPr="000F2BA5">
        <w:rPr>
          <w:i/>
          <w:szCs w:val="24"/>
        </w:rPr>
        <w:t>1 Доля участников образовательных отношений, которые готовы рекомендовать образовательную организацию родственникам и знакомым,</w:t>
      </w:r>
      <w:r w:rsidRPr="000F2BA5">
        <w:rPr>
          <w:rFonts w:cs="Times New Roman"/>
          <w:i/>
          <w:szCs w:val="24"/>
        </w:rPr>
        <w:t xml:space="preserve"> 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lastRenderedPageBreak/>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98,57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96,97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94,67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92,86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5</w:t>
            </w:r>
          </w:p>
        </w:tc>
      </w:tr>
      <w:tr w:rsidR="000D60B3" w:rsidRPr="00704FCB" w:rsidTr="000D60B3">
        <w:trPr>
          <w:cantSplit/>
          <w:trHeight w:val="44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40" w:after="6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160456" w:rsidRDefault="000D60B3" w:rsidP="000D60B3">
            <w:pPr>
              <w:spacing w:before="40" w:after="60"/>
              <w:jc w:val="center"/>
              <w:rPr>
                <w:rFonts w:cs="Times New Roman"/>
                <w:b/>
                <w:color w:val="000000"/>
                <w:sz w:val="22"/>
              </w:rPr>
            </w:pPr>
            <w:r w:rsidRPr="00160456">
              <w:rPr>
                <w:rFonts w:cs="Times New Roman"/>
                <w:b/>
                <w:color w:val="000000"/>
                <w:sz w:val="22"/>
              </w:rPr>
              <w:t>98,3</w:t>
            </w:r>
          </w:p>
        </w:tc>
      </w:tr>
    </w:tbl>
    <w:p w:rsidR="000D60B3" w:rsidRDefault="000D60B3" w:rsidP="000D60B3">
      <w:pPr>
        <w:jc w:val="both"/>
        <w:rPr>
          <w:i/>
          <w:sz w:val="28"/>
          <w:szCs w:val="28"/>
        </w:rPr>
      </w:pPr>
    </w:p>
    <w:p w:rsidR="000D60B3" w:rsidRPr="000F2BA5" w:rsidRDefault="000D60B3" w:rsidP="000F2BA5">
      <w:pPr>
        <w:jc w:val="both"/>
        <w:rPr>
          <w:i/>
          <w:szCs w:val="24"/>
        </w:rPr>
      </w:pPr>
      <w:r w:rsidRPr="000F2BA5">
        <w:rPr>
          <w:rFonts w:cs="Times New Roman"/>
          <w:i/>
          <w:szCs w:val="24"/>
        </w:rPr>
        <w:t>Таблица 4.12.2</w:t>
      </w:r>
      <w:r w:rsidRPr="000F2BA5">
        <w:rPr>
          <w:i/>
          <w:szCs w:val="24"/>
        </w:rPr>
        <w:t xml:space="preserve"> Доля участников образовательных отношений, которые готовы рекомендовать образовательную организацию родственникам и знакомым,</w:t>
      </w:r>
      <w:r w:rsidRPr="000F2BA5">
        <w:rPr>
          <w:rFonts w:cs="Times New Roman"/>
          <w:i/>
          <w:szCs w:val="24"/>
        </w:rPr>
        <w:t xml:space="preserve"> 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40" w:after="6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40" w:after="6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96,43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95,93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lastRenderedPageBreak/>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93,33</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91,76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40" w:after="60"/>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89,05</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40" w:after="60"/>
              <w:jc w:val="center"/>
              <w:rPr>
                <w:rFonts w:cs="Times New Roman"/>
                <w:color w:val="000000"/>
                <w:sz w:val="22"/>
              </w:rPr>
            </w:pPr>
            <w:r w:rsidRPr="00704FCB">
              <w:rPr>
                <w:rFonts w:cs="Times New Roman"/>
                <w:color w:val="000000"/>
                <w:sz w:val="22"/>
              </w:rPr>
              <w:t>6</w:t>
            </w:r>
          </w:p>
        </w:tc>
      </w:tr>
      <w:tr w:rsidR="000D60B3" w:rsidRPr="00704FCB" w:rsidTr="000D60B3">
        <w:trPr>
          <w:cantSplit/>
          <w:trHeight w:val="43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40" w:after="6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160456" w:rsidRDefault="000D60B3" w:rsidP="000D60B3">
            <w:pPr>
              <w:spacing w:before="40" w:after="60"/>
              <w:jc w:val="center"/>
              <w:rPr>
                <w:rFonts w:cs="Times New Roman"/>
                <w:b/>
                <w:color w:val="000000"/>
                <w:sz w:val="22"/>
              </w:rPr>
            </w:pPr>
            <w:r w:rsidRPr="00160456">
              <w:rPr>
                <w:rFonts w:cs="Times New Roman"/>
                <w:b/>
                <w:color w:val="000000"/>
                <w:sz w:val="22"/>
              </w:rPr>
              <w:t>96,6</w:t>
            </w:r>
          </w:p>
        </w:tc>
      </w:tr>
    </w:tbl>
    <w:p w:rsidR="000D60B3" w:rsidRDefault="000D60B3" w:rsidP="000D60B3">
      <w:pPr>
        <w:jc w:val="both"/>
        <w:rPr>
          <w:i/>
          <w:sz w:val="28"/>
          <w:szCs w:val="28"/>
        </w:rPr>
      </w:pPr>
    </w:p>
    <w:p w:rsidR="000D60B3" w:rsidRPr="000F2BA5" w:rsidRDefault="000D60B3" w:rsidP="000F2BA5">
      <w:pPr>
        <w:jc w:val="both"/>
        <w:rPr>
          <w:i/>
          <w:szCs w:val="24"/>
        </w:rPr>
      </w:pPr>
      <w:r w:rsidRPr="000F2BA5">
        <w:rPr>
          <w:rFonts w:cs="Times New Roman"/>
          <w:i/>
          <w:szCs w:val="24"/>
        </w:rPr>
        <w:t>Таблица 4.12.</w:t>
      </w:r>
      <w:r w:rsidRPr="000F2BA5">
        <w:rPr>
          <w:i/>
          <w:szCs w:val="24"/>
        </w:rPr>
        <w:t xml:space="preserve">3 Доля участников образовательных отношений, которые готовы рекомендовать образовательную организацию родственникам и знакомым, </w:t>
      </w:r>
      <w:r w:rsidRPr="000F2BA5">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97,14</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46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160456" w:rsidRDefault="000D60B3" w:rsidP="000D60B3">
            <w:pPr>
              <w:jc w:val="center"/>
              <w:rPr>
                <w:rFonts w:cs="Times New Roman"/>
                <w:b/>
                <w:color w:val="000000"/>
                <w:sz w:val="22"/>
              </w:rPr>
            </w:pPr>
            <w:r w:rsidRPr="00160456">
              <w:rPr>
                <w:rFonts w:cs="Times New Roman"/>
                <w:b/>
                <w:color w:val="000000"/>
                <w:sz w:val="22"/>
              </w:rPr>
              <w:t>99,4</w:t>
            </w:r>
          </w:p>
        </w:tc>
      </w:tr>
    </w:tbl>
    <w:p w:rsidR="000D60B3" w:rsidRPr="00007740" w:rsidRDefault="000D60B3" w:rsidP="000D60B3">
      <w:pPr>
        <w:rPr>
          <w:rFonts w:cs="Times New Roman"/>
          <w:sz w:val="28"/>
          <w:szCs w:val="28"/>
        </w:rPr>
      </w:pPr>
    </w:p>
    <w:p w:rsidR="000D60B3" w:rsidRDefault="000D60B3" w:rsidP="000D60B3">
      <w:pPr>
        <w:ind w:firstLine="709"/>
        <w:jc w:val="both"/>
        <w:rPr>
          <w:sz w:val="28"/>
          <w:szCs w:val="28"/>
        </w:rPr>
      </w:pPr>
      <w:r w:rsidRPr="00867C29">
        <w:rPr>
          <w:sz w:val="28"/>
          <w:szCs w:val="28"/>
        </w:rPr>
        <w:t>5.2.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w:t>
      </w:r>
    </w:p>
    <w:p w:rsidR="000D60B3" w:rsidRPr="00867C29" w:rsidRDefault="000D60B3" w:rsidP="000D60B3">
      <w:pPr>
        <w:ind w:firstLine="709"/>
        <w:jc w:val="both"/>
        <w:rPr>
          <w:sz w:val="28"/>
          <w:szCs w:val="28"/>
        </w:rPr>
      </w:pPr>
      <w:r w:rsidRPr="00867C29">
        <w:rPr>
          <w:sz w:val="28"/>
          <w:szCs w:val="28"/>
        </w:rPr>
        <w:t>Показатель 5.2. представлен 1 индикатором:</w:t>
      </w:r>
    </w:p>
    <w:p w:rsidR="000D60B3" w:rsidRPr="00867C29" w:rsidRDefault="000D60B3" w:rsidP="000D60B3">
      <w:pPr>
        <w:ind w:firstLine="709"/>
        <w:jc w:val="both"/>
        <w:rPr>
          <w:sz w:val="28"/>
          <w:szCs w:val="28"/>
        </w:rPr>
      </w:pPr>
      <w:r w:rsidRPr="00867C29">
        <w:rPr>
          <w:sz w:val="28"/>
          <w:szCs w:val="28"/>
        </w:rPr>
        <w:t>5.2.1. Удовлетворённость</w:t>
      </w:r>
      <w:r>
        <w:rPr>
          <w:sz w:val="28"/>
          <w:szCs w:val="28"/>
        </w:rPr>
        <w:t xml:space="preserve"> </w:t>
      </w:r>
      <w:r w:rsidRPr="00867C29">
        <w:rPr>
          <w:sz w:val="28"/>
          <w:szCs w:val="28"/>
        </w:rPr>
        <w:t>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 организации.</w:t>
      </w:r>
    </w:p>
    <w:p w:rsidR="000D60B3" w:rsidRPr="00FB1061" w:rsidRDefault="000D60B3" w:rsidP="000D60B3">
      <w:pPr>
        <w:ind w:firstLine="709"/>
        <w:jc w:val="both"/>
        <w:rPr>
          <w:rFonts w:cs="Times New Roman"/>
          <w:sz w:val="28"/>
          <w:szCs w:val="28"/>
        </w:rPr>
      </w:pPr>
      <w:r w:rsidRPr="00FB1061">
        <w:rPr>
          <w:sz w:val="28"/>
          <w:szCs w:val="28"/>
        </w:rPr>
        <w:t>Значение показателя 5.2. равно значению индикатора 5.2.1.</w:t>
      </w:r>
      <w:r w:rsidRPr="00FB1061">
        <w:rPr>
          <w:rFonts w:cs="Times New Roman"/>
          <w:sz w:val="28"/>
          <w:szCs w:val="28"/>
        </w:rPr>
        <w:t xml:space="preserve"> </w:t>
      </w:r>
    </w:p>
    <w:p w:rsidR="000D60B3" w:rsidRDefault="000D60B3" w:rsidP="000D60B3">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Pr>
          <w:rFonts w:cs="Times New Roman"/>
          <w:sz w:val="28"/>
          <w:szCs w:val="28"/>
        </w:rPr>
        <w:t>т</w:t>
      </w:r>
      <w:r w:rsidRPr="00CB0FC0">
        <w:rPr>
          <w:rFonts w:cs="Times New Roman"/>
          <w:sz w:val="28"/>
          <w:szCs w:val="28"/>
        </w:rPr>
        <w:t>аблиц</w:t>
      </w:r>
      <w:r>
        <w:rPr>
          <w:rFonts w:cs="Times New Roman"/>
          <w:sz w:val="28"/>
          <w:szCs w:val="28"/>
        </w:rPr>
        <w:t>ах</w:t>
      </w:r>
      <w:r w:rsidRPr="00CB0FC0">
        <w:rPr>
          <w:rFonts w:cs="Times New Roman"/>
          <w:sz w:val="28"/>
          <w:szCs w:val="28"/>
        </w:rPr>
        <w:t xml:space="preserve"> 4.13.</w:t>
      </w:r>
      <w:r>
        <w:rPr>
          <w:rFonts w:cs="Times New Roman"/>
          <w:sz w:val="28"/>
          <w:szCs w:val="28"/>
        </w:rPr>
        <w:t>1-4.13.3.</w:t>
      </w:r>
    </w:p>
    <w:p w:rsidR="000D60B3" w:rsidRDefault="000D60B3" w:rsidP="000D60B3">
      <w:pPr>
        <w:ind w:firstLine="709"/>
        <w:jc w:val="both"/>
        <w:rPr>
          <w:sz w:val="28"/>
          <w:szCs w:val="28"/>
        </w:rPr>
      </w:pPr>
      <w:r>
        <w:rPr>
          <w:sz w:val="28"/>
          <w:szCs w:val="28"/>
        </w:rPr>
        <w:lastRenderedPageBreak/>
        <w:t xml:space="preserve">Средний балл по </w:t>
      </w:r>
      <w:r w:rsidRPr="00855266">
        <w:rPr>
          <w:sz w:val="28"/>
          <w:szCs w:val="28"/>
        </w:rPr>
        <w:t xml:space="preserve">показателю составил – </w:t>
      </w:r>
      <w:r w:rsidRPr="00855266">
        <w:rPr>
          <w:b/>
          <w:i/>
          <w:sz w:val="28"/>
          <w:szCs w:val="28"/>
        </w:rPr>
        <w:t>97,5 балла</w:t>
      </w:r>
      <w:r w:rsidRPr="00855266">
        <w:rPr>
          <w:sz w:val="28"/>
          <w:szCs w:val="28"/>
        </w:rPr>
        <w:t>.</w:t>
      </w:r>
    </w:p>
    <w:p w:rsidR="000D60B3" w:rsidRPr="00751709" w:rsidRDefault="000D60B3" w:rsidP="000D60B3">
      <w:pPr>
        <w:ind w:firstLine="709"/>
        <w:jc w:val="both"/>
        <w:rPr>
          <w:sz w:val="28"/>
          <w:szCs w:val="28"/>
        </w:rPr>
      </w:pPr>
    </w:p>
    <w:p w:rsidR="000D60B3" w:rsidRPr="000F2BA5" w:rsidRDefault="000D60B3" w:rsidP="000F2BA5">
      <w:pPr>
        <w:jc w:val="both"/>
        <w:rPr>
          <w:rFonts w:cs="Times New Roman"/>
          <w:i/>
          <w:szCs w:val="24"/>
        </w:rPr>
      </w:pPr>
      <w:r w:rsidRPr="000F2BA5">
        <w:rPr>
          <w:rFonts w:cs="Times New Roman"/>
          <w:i/>
          <w:szCs w:val="24"/>
        </w:rPr>
        <w:t>Таблица 4.13.1</w:t>
      </w:r>
      <w:r w:rsidRPr="000F2BA5">
        <w:rPr>
          <w:i/>
          <w:szCs w:val="24"/>
        </w:rPr>
        <w:t xml:space="preserve"> Доля участников образовательных отношений, удовлетворённых удобством графика работы образовательной организации, </w:t>
      </w:r>
      <w:r w:rsidRPr="000F2BA5">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97,96</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97,44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97,04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95,24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94,74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92,86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34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855266" w:rsidRDefault="000D60B3" w:rsidP="000D60B3">
            <w:pPr>
              <w:jc w:val="center"/>
              <w:rPr>
                <w:rFonts w:cs="Times New Roman"/>
                <w:b/>
                <w:color w:val="000000"/>
                <w:sz w:val="22"/>
              </w:rPr>
            </w:pPr>
            <w:r w:rsidRPr="00855266">
              <w:rPr>
                <w:rFonts w:cs="Times New Roman"/>
                <w:b/>
                <w:color w:val="000000"/>
                <w:sz w:val="22"/>
              </w:rPr>
              <w:t>97,5</w:t>
            </w:r>
          </w:p>
        </w:tc>
      </w:tr>
    </w:tbl>
    <w:p w:rsidR="000D60B3" w:rsidRDefault="000D60B3" w:rsidP="000D60B3">
      <w:pPr>
        <w:ind w:firstLine="709"/>
        <w:jc w:val="both"/>
        <w:rPr>
          <w:i/>
          <w:sz w:val="28"/>
          <w:szCs w:val="28"/>
        </w:rPr>
      </w:pPr>
    </w:p>
    <w:p w:rsidR="000D60B3" w:rsidRPr="000F2BA5" w:rsidRDefault="000D60B3" w:rsidP="000F2BA5">
      <w:pPr>
        <w:jc w:val="both"/>
        <w:rPr>
          <w:rFonts w:cs="Times New Roman"/>
          <w:i/>
          <w:szCs w:val="24"/>
        </w:rPr>
      </w:pPr>
      <w:r w:rsidRPr="000F2BA5">
        <w:rPr>
          <w:rFonts w:cs="Times New Roman"/>
          <w:i/>
          <w:szCs w:val="24"/>
        </w:rPr>
        <w:t>Таблица 4.13.2</w:t>
      </w:r>
      <w:r w:rsidRPr="000F2BA5">
        <w:rPr>
          <w:i/>
          <w:szCs w:val="24"/>
        </w:rPr>
        <w:t xml:space="preserve"> Доля участников образовательных отношений, удовлетворённых удобством графика работы образовательной организации, </w:t>
      </w:r>
      <w:r w:rsidRPr="000F2BA5">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lastRenderedPageBreak/>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98,21</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97,87</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95,05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93,90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5</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91,18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6</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90,88</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7</w:t>
            </w:r>
          </w:p>
        </w:tc>
      </w:tr>
      <w:tr w:rsidR="000D60B3" w:rsidRPr="00704FCB" w:rsidTr="000D60B3">
        <w:trPr>
          <w:cantSplit/>
          <w:trHeight w:val="33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855266" w:rsidRDefault="000D60B3" w:rsidP="000D60B3">
            <w:pPr>
              <w:jc w:val="center"/>
              <w:rPr>
                <w:rFonts w:cs="Times New Roman"/>
                <w:b/>
                <w:color w:val="000000"/>
                <w:sz w:val="22"/>
              </w:rPr>
            </w:pPr>
            <w:r w:rsidRPr="00855266">
              <w:rPr>
                <w:rFonts w:cs="Times New Roman"/>
                <w:b/>
                <w:color w:val="000000"/>
                <w:sz w:val="22"/>
              </w:rPr>
              <w:t>96,7</w:t>
            </w:r>
          </w:p>
        </w:tc>
      </w:tr>
    </w:tbl>
    <w:p w:rsidR="000D60B3" w:rsidRDefault="000D60B3" w:rsidP="000D60B3">
      <w:pPr>
        <w:jc w:val="both"/>
        <w:rPr>
          <w:rFonts w:cs="Times New Roman"/>
          <w:i/>
          <w:sz w:val="28"/>
          <w:szCs w:val="28"/>
        </w:rPr>
      </w:pPr>
    </w:p>
    <w:p w:rsidR="000D60B3" w:rsidRPr="000F2BA5" w:rsidRDefault="000D60B3" w:rsidP="000F2BA5">
      <w:pPr>
        <w:jc w:val="both"/>
        <w:rPr>
          <w:rFonts w:cs="Times New Roman"/>
          <w:i/>
          <w:szCs w:val="24"/>
        </w:rPr>
      </w:pPr>
      <w:r w:rsidRPr="000F2BA5">
        <w:rPr>
          <w:rFonts w:cs="Times New Roman"/>
          <w:i/>
          <w:szCs w:val="24"/>
        </w:rPr>
        <w:t>Таблица 4.13.3</w:t>
      </w:r>
      <w:r w:rsidRPr="000F2BA5">
        <w:rPr>
          <w:i/>
          <w:szCs w:val="24"/>
        </w:rPr>
        <w:t xml:space="preserve"> Доля участников образовательных отношений, удовлетворённых удобством графика работы образовательной организации, </w:t>
      </w:r>
      <w:r w:rsidRPr="000F2BA5">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97,30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95,51</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4</w:t>
            </w:r>
          </w:p>
        </w:tc>
      </w:tr>
      <w:tr w:rsidR="000D60B3" w:rsidRPr="00704FCB" w:rsidTr="000D60B3">
        <w:trPr>
          <w:cantSplit/>
          <w:trHeight w:val="39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lastRenderedPageBreak/>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855266" w:rsidRDefault="000D60B3" w:rsidP="000D60B3">
            <w:pPr>
              <w:jc w:val="center"/>
              <w:rPr>
                <w:rFonts w:cs="Times New Roman"/>
                <w:b/>
                <w:color w:val="000000"/>
                <w:sz w:val="22"/>
              </w:rPr>
            </w:pPr>
            <w:r w:rsidRPr="00855266">
              <w:rPr>
                <w:rFonts w:cs="Times New Roman"/>
                <w:b/>
                <w:color w:val="000000"/>
                <w:sz w:val="22"/>
              </w:rPr>
              <w:t>98,7</w:t>
            </w:r>
          </w:p>
        </w:tc>
      </w:tr>
    </w:tbl>
    <w:p w:rsidR="000D60B3" w:rsidRPr="00007740" w:rsidRDefault="000D60B3" w:rsidP="000D60B3">
      <w:pPr>
        <w:rPr>
          <w:rFonts w:cs="Times New Roman"/>
          <w:sz w:val="28"/>
          <w:szCs w:val="28"/>
        </w:rPr>
      </w:pPr>
    </w:p>
    <w:p w:rsidR="000D60B3" w:rsidRDefault="000D60B3" w:rsidP="000D60B3">
      <w:pPr>
        <w:ind w:firstLine="709"/>
        <w:jc w:val="both"/>
        <w:rPr>
          <w:sz w:val="28"/>
          <w:szCs w:val="28"/>
        </w:rPr>
      </w:pPr>
      <w:r w:rsidRPr="00867C29">
        <w:rPr>
          <w:sz w:val="28"/>
          <w:szCs w:val="28"/>
        </w:rPr>
        <w:t>5.3.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в целом</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 организации</w:t>
      </w:r>
      <w:r>
        <w:rPr>
          <w:sz w:val="28"/>
          <w:szCs w:val="28"/>
        </w:rPr>
        <w:t>.</w:t>
      </w:r>
    </w:p>
    <w:p w:rsidR="000D60B3" w:rsidRPr="00867C29" w:rsidRDefault="000D60B3" w:rsidP="000D60B3">
      <w:pPr>
        <w:ind w:firstLine="709"/>
        <w:jc w:val="both"/>
        <w:rPr>
          <w:sz w:val="28"/>
          <w:szCs w:val="28"/>
        </w:rPr>
      </w:pPr>
      <w:r w:rsidRPr="00867C29">
        <w:rPr>
          <w:sz w:val="28"/>
          <w:szCs w:val="28"/>
        </w:rPr>
        <w:t>Показатель 5.3. представлен 1 индикатором:</w:t>
      </w:r>
    </w:p>
    <w:p w:rsidR="000D60B3" w:rsidRPr="00867C29" w:rsidRDefault="000D60B3" w:rsidP="000D60B3">
      <w:pPr>
        <w:ind w:firstLine="709"/>
        <w:jc w:val="both"/>
        <w:rPr>
          <w:sz w:val="28"/>
          <w:szCs w:val="28"/>
        </w:rPr>
      </w:pPr>
      <w:r w:rsidRPr="00867C29">
        <w:rPr>
          <w:sz w:val="28"/>
          <w:szCs w:val="28"/>
        </w:rPr>
        <w:t>5.3.1. Удовлетворённость</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 образовательной организации.</w:t>
      </w:r>
    </w:p>
    <w:p w:rsidR="000D60B3" w:rsidRDefault="000D60B3" w:rsidP="000D60B3">
      <w:pPr>
        <w:ind w:firstLine="709"/>
        <w:jc w:val="both"/>
        <w:rPr>
          <w:rFonts w:cs="Times New Roman"/>
          <w:sz w:val="28"/>
          <w:szCs w:val="28"/>
        </w:rPr>
      </w:pPr>
      <w:r w:rsidRPr="00867C29">
        <w:rPr>
          <w:sz w:val="28"/>
          <w:szCs w:val="28"/>
        </w:rPr>
        <w:t>Значение показателя 5.3. равно значению индикатора 5.3.1.</w:t>
      </w:r>
      <w:r w:rsidRPr="00AB6009">
        <w:rPr>
          <w:rFonts w:cs="Times New Roman"/>
          <w:sz w:val="28"/>
          <w:szCs w:val="28"/>
        </w:rPr>
        <w:t xml:space="preserve"> </w:t>
      </w:r>
    </w:p>
    <w:p w:rsidR="000D60B3" w:rsidRDefault="000D60B3" w:rsidP="000D60B3">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Pr>
          <w:rFonts w:cs="Times New Roman"/>
          <w:sz w:val="28"/>
          <w:szCs w:val="28"/>
        </w:rPr>
        <w:t>т</w:t>
      </w:r>
      <w:r w:rsidRPr="00CB0FC0">
        <w:rPr>
          <w:rFonts w:cs="Times New Roman"/>
          <w:sz w:val="28"/>
          <w:szCs w:val="28"/>
        </w:rPr>
        <w:t>аблиц</w:t>
      </w:r>
      <w:r>
        <w:rPr>
          <w:rFonts w:cs="Times New Roman"/>
          <w:sz w:val="28"/>
          <w:szCs w:val="28"/>
        </w:rPr>
        <w:t>ах</w:t>
      </w:r>
      <w:r w:rsidRPr="00CB0FC0">
        <w:rPr>
          <w:rFonts w:cs="Times New Roman"/>
          <w:sz w:val="28"/>
          <w:szCs w:val="28"/>
        </w:rPr>
        <w:t xml:space="preserve"> 4.14.</w:t>
      </w:r>
      <w:r>
        <w:rPr>
          <w:rFonts w:cs="Times New Roman"/>
          <w:sz w:val="28"/>
          <w:szCs w:val="28"/>
        </w:rPr>
        <w:t>1- 4.14.3.</w:t>
      </w:r>
    </w:p>
    <w:p w:rsidR="000D60B3" w:rsidRPr="00316A07" w:rsidRDefault="000D60B3" w:rsidP="000D60B3">
      <w:pPr>
        <w:ind w:firstLine="709"/>
        <w:jc w:val="both"/>
        <w:rPr>
          <w:sz w:val="28"/>
          <w:szCs w:val="28"/>
        </w:rPr>
      </w:pPr>
      <w:r w:rsidRPr="00855266">
        <w:rPr>
          <w:sz w:val="28"/>
          <w:szCs w:val="28"/>
        </w:rPr>
        <w:t xml:space="preserve">Средний балл по показателю составил – </w:t>
      </w:r>
      <w:r w:rsidRPr="00855266">
        <w:rPr>
          <w:b/>
          <w:i/>
          <w:sz w:val="28"/>
          <w:szCs w:val="28"/>
        </w:rPr>
        <w:t>98,9 балла</w:t>
      </w:r>
      <w:r w:rsidRPr="00855266">
        <w:rPr>
          <w:sz w:val="28"/>
          <w:szCs w:val="28"/>
        </w:rPr>
        <w:t>.</w:t>
      </w:r>
    </w:p>
    <w:p w:rsidR="000D60B3" w:rsidRPr="00BA4F5F" w:rsidRDefault="000D60B3" w:rsidP="000D60B3">
      <w:pPr>
        <w:ind w:firstLine="709"/>
        <w:jc w:val="both"/>
        <w:rPr>
          <w:sz w:val="28"/>
          <w:szCs w:val="28"/>
        </w:rPr>
      </w:pPr>
    </w:p>
    <w:p w:rsidR="000D60B3" w:rsidRPr="000F2BA5" w:rsidRDefault="000D60B3" w:rsidP="000F2BA5">
      <w:pPr>
        <w:jc w:val="both"/>
        <w:rPr>
          <w:i/>
          <w:szCs w:val="24"/>
        </w:rPr>
      </w:pPr>
      <w:r w:rsidRPr="000F2BA5">
        <w:rPr>
          <w:rFonts w:cs="Times New Roman"/>
          <w:i/>
          <w:szCs w:val="24"/>
        </w:rPr>
        <w:t>Таблица 4.14.1</w:t>
      </w:r>
      <w:r w:rsidRPr="000F2BA5">
        <w:rPr>
          <w:i/>
          <w:szCs w:val="24"/>
        </w:rPr>
        <w:t xml:space="preserve"> Доля участников образовательных отношений, удовлетворённых в целом условиями оказания образовательных услуг в образовательной организации, </w:t>
      </w:r>
      <w:r w:rsidRPr="000F2BA5">
        <w:rPr>
          <w:rFonts w:cs="Times New Roman"/>
          <w:i/>
          <w:szCs w:val="24"/>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spacing w:before="20" w:after="40"/>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20" w:after="40"/>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20" w:after="40"/>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spacing w:before="20" w:after="40"/>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2. Муниципальное бюджетное дошкольное образовательное учреждение «Детский сад №2»</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3. Муниципальное бюджетное дошкольное образовательное учреждение «Детский сад №3»</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6. Муниципальное бюджетное дошкольное образовательное учреждение "Детский сад №14"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7. Муниципальное бюджетное дошкольное образовательное учреждение "Детский сад № 15"</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8. Муниципальное бюджетное дошкольное образовательное учреждение "Детский сад №16"</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9. Муниципальное бюджетное дошкольное образовательное учреждение "Детский сад №19"</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10. Муниципальное бюджетное дошкольное образовательное учреждение "Детский сад №21"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1. Муниципальное бюджетное дошкольное образовательное учреждение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98,15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4. Муниципальное бюджетное дошкольное образовательное учреждение «Детский сад №4»</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97,04</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5. Муниципальное бюджетное дошкольное образовательное учреждение "Детский сад № 10"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92,86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4</w:t>
            </w:r>
          </w:p>
        </w:tc>
      </w:tr>
      <w:tr w:rsidR="000D60B3" w:rsidRPr="00704FCB" w:rsidTr="000D60B3">
        <w:trPr>
          <w:cantSplit/>
          <w:trHeight w:val="49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20" w:after="4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855266" w:rsidRDefault="000D60B3" w:rsidP="000D60B3">
            <w:pPr>
              <w:spacing w:before="20" w:after="40"/>
              <w:jc w:val="center"/>
              <w:rPr>
                <w:rFonts w:cs="Times New Roman"/>
                <w:b/>
                <w:color w:val="000000"/>
                <w:sz w:val="22"/>
              </w:rPr>
            </w:pPr>
            <w:r w:rsidRPr="00855266">
              <w:rPr>
                <w:rFonts w:cs="Times New Roman"/>
                <w:b/>
                <w:color w:val="000000"/>
                <w:sz w:val="22"/>
              </w:rPr>
              <w:t>98,8</w:t>
            </w:r>
          </w:p>
        </w:tc>
      </w:tr>
    </w:tbl>
    <w:p w:rsidR="000F2BA5" w:rsidRDefault="000F2BA5" w:rsidP="000D60B3">
      <w:pPr>
        <w:ind w:firstLine="709"/>
        <w:jc w:val="both"/>
        <w:rPr>
          <w:rFonts w:cs="Times New Roman"/>
          <w:i/>
          <w:sz w:val="28"/>
          <w:szCs w:val="28"/>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F2BA5" w:rsidRDefault="000F2BA5" w:rsidP="000F2BA5">
      <w:pPr>
        <w:jc w:val="both"/>
        <w:rPr>
          <w:rFonts w:cs="Times New Roman"/>
          <w:i/>
          <w:szCs w:val="24"/>
        </w:rPr>
      </w:pPr>
    </w:p>
    <w:p w:rsidR="000D60B3" w:rsidRPr="000F2BA5" w:rsidRDefault="000D60B3" w:rsidP="000F2BA5">
      <w:pPr>
        <w:jc w:val="both"/>
        <w:rPr>
          <w:i/>
          <w:szCs w:val="24"/>
        </w:rPr>
      </w:pPr>
      <w:r w:rsidRPr="000F2BA5">
        <w:rPr>
          <w:rFonts w:cs="Times New Roman"/>
          <w:i/>
          <w:szCs w:val="24"/>
        </w:rPr>
        <w:lastRenderedPageBreak/>
        <w:t>Таблица 4.14.2</w:t>
      </w:r>
      <w:r w:rsidRPr="000F2BA5">
        <w:rPr>
          <w:i/>
          <w:szCs w:val="24"/>
        </w:rPr>
        <w:t xml:space="preserve"> Доля участников образовательных отношений, удовлетворённых в целом условиями оказания образовательных услуг в образовательной организации, </w:t>
      </w:r>
      <w:r w:rsidRPr="000F2BA5">
        <w:rPr>
          <w:rFonts w:cs="Times New Roman"/>
          <w:i/>
          <w:szCs w:val="24"/>
        </w:rPr>
        <w:t>по организациям, реализующим образовательные программы начального общего, основного общего и (или) среднего общего образования</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4. Муниципальное бюджетное общеобразовательное учреждение "Мухтоловская основная школа"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5. Муниципальное бюджетное общеобразовательное учреждение "Личадеевская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40"/>
              <w:rPr>
                <w:rFonts w:cs="Times New Roman"/>
                <w:color w:val="000000"/>
                <w:sz w:val="22"/>
              </w:rPr>
            </w:pPr>
            <w:r w:rsidRPr="00704FCB">
              <w:rPr>
                <w:rFonts w:cs="Times New Roman"/>
                <w:color w:val="000000"/>
                <w:sz w:val="22"/>
              </w:rPr>
              <w:t>6. Муниципальное бюджетное общеобразовательное учреждение "Хрипуновская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4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4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7. Муниципальное бюджетное общеобразовательное учреждение "Стексовская средняя школа" (в т.ч. Кругловская основная школа - филиал муниципального бюджетного общеобразовательного учреждения "Стексовская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8. Муниципальное бюджетное общеобразовательное учреждение "Саконская средняя школа"</w:t>
            </w:r>
            <w:r>
              <w:rPr>
                <w:rFonts w:cs="Times New Roman"/>
                <w:color w:val="000000"/>
                <w:sz w:val="22"/>
              </w:rPr>
              <w:t xml:space="preserve"> </w:t>
            </w:r>
            <w:r w:rsidRPr="00704FCB">
              <w:rPr>
                <w:rFonts w:cs="Times New Roman"/>
                <w:color w:val="000000"/>
                <w:sz w:val="22"/>
              </w:rPr>
              <w:t>(в т.ч. Туркушская основная школа - филиал муниципального бюджетного общеобразовательного учреждения "Саконская средняя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9. Муниципальное бюджетное общеобразовательное учреждение "Котовская основная школа" (в т.ч. Размазлейская основная школа - филиал муниципального бюджетного общеобразовательного учреждения "Котовская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10. Муниципальное бюджетное общеобразовательное учреждение "Михеевская основная школа"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2. Муниципальное бюджетное общеобразовательное учреждение «Ардатовская средняя школа №2 им.С.И.Образумова»</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97,15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3. Муниципальное бюджетное общеобразовательное учреждение "Мухтоловская средняя школа №1"</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95,05</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3</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1. Муниципальное бюджетное общеобразовательное учреждение "Ардатовская средняя школа №1"</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91,97</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4</w:t>
            </w:r>
          </w:p>
        </w:tc>
      </w:tr>
      <w:tr w:rsidR="000D60B3" w:rsidRPr="00704FCB" w:rsidTr="000D60B3">
        <w:trPr>
          <w:cantSplit/>
          <w:trHeight w:val="39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spacing w:before="20" w:after="20"/>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855266" w:rsidRDefault="000D60B3" w:rsidP="000D60B3">
            <w:pPr>
              <w:spacing w:before="20" w:after="20"/>
              <w:jc w:val="center"/>
              <w:rPr>
                <w:rFonts w:cs="Times New Roman"/>
                <w:b/>
                <w:color w:val="000000"/>
                <w:sz w:val="22"/>
              </w:rPr>
            </w:pPr>
            <w:r w:rsidRPr="00855266">
              <w:rPr>
                <w:rFonts w:cs="Times New Roman"/>
                <w:b/>
                <w:color w:val="000000"/>
                <w:sz w:val="22"/>
              </w:rPr>
              <w:t>98,4</w:t>
            </w:r>
          </w:p>
        </w:tc>
      </w:tr>
    </w:tbl>
    <w:p w:rsidR="000D60B3" w:rsidRPr="00007740" w:rsidRDefault="000D60B3" w:rsidP="000D60B3">
      <w:pPr>
        <w:rPr>
          <w:rFonts w:cs="Times New Roman"/>
          <w:sz w:val="28"/>
          <w:szCs w:val="28"/>
        </w:rPr>
      </w:pPr>
    </w:p>
    <w:p w:rsidR="000F2BA5" w:rsidRDefault="000F2BA5" w:rsidP="000D60B3">
      <w:pPr>
        <w:ind w:firstLine="709"/>
        <w:jc w:val="both"/>
        <w:rPr>
          <w:rFonts w:cs="Times New Roman"/>
          <w:i/>
          <w:sz w:val="28"/>
          <w:szCs w:val="28"/>
        </w:rPr>
      </w:pPr>
    </w:p>
    <w:p w:rsidR="000F2BA5" w:rsidRDefault="000F2BA5" w:rsidP="000D60B3">
      <w:pPr>
        <w:ind w:firstLine="709"/>
        <w:jc w:val="both"/>
        <w:rPr>
          <w:rFonts w:cs="Times New Roman"/>
          <w:i/>
          <w:sz w:val="28"/>
          <w:szCs w:val="28"/>
        </w:rPr>
      </w:pPr>
    </w:p>
    <w:p w:rsidR="000F2BA5" w:rsidRDefault="000F2BA5" w:rsidP="000D60B3">
      <w:pPr>
        <w:ind w:firstLine="709"/>
        <w:jc w:val="both"/>
        <w:rPr>
          <w:rFonts w:cs="Times New Roman"/>
          <w:i/>
          <w:sz w:val="28"/>
          <w:szCs w:val="28"/>
        </w:rPr>
      </w:pPr>
    </w:p>
    <w:p w:rsidR="000D60B3" w:rsidRPr="000F2BA5" w:rsidRDefault="000D60B3" w:rsidP="000F2BA5">
      <w:pPr>
        <w:jc w:val="both"/>
        <w:rPr>
          <w:rFonts w:cs="Times New Roman"/>
          <w:i/>
          <w:szCs w:val="24"/>
        </w:rPr>
      </w:pPr>
      <w:r w:rsidRPr="000F2BA5">
        <w:rPr>
          <w:rFonts w:cs="Times New Roman"/>
          <w:i/>
          <w:szCs w:val="24"/>
        </w:rPr>
        <w:lastRenderedPageBreak/>
        <w:t>Таблица 4.14.3</w:t>
      </w:r>
      <w:r w:rsidRPr="000F2BA5">
        <w:rPr>
          <w:i/>
          <w:szCs w:val="24"/>
        </w:rPr>
        <w:t xml:space="preserve"> Доля участников образовательных отношений, удовлетворённых в целом условиями оказания образовательных услуг в образовательной организации, </w:t>
      </w:r>
      <w:r w:rsidRPr="000F2BA5">
        <w:rPr>
          <w:rFonts w:cs="Times New Roman"/>
          <w:i/>
          <w:szCs w:val="24"/>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0D60B3" w:rsidRPr="00704FCB" w:rsidTr="000D60B3">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0D60B3" w:rsidRPr="00704FCB" w:rsidRDefault="000D60B3" w:rsidP="000D60B3">
            <w:pPr>
              <w:jc w:val="center"/>
              <w:rPr>
                <w:rFonts w:cs="Times New Roman"/>
                <w:b/>
                <w:bCs/>
                <w:color w:val="000000"/>
                <w:sz w:val="22"/>
              </w:rPr>
            </w:pPr>
            <w:r w:rsidRPr="00704FCB">
              <w:rPr>
                <w:rFonts w:cs="Times New Roman"/>
                <w:b/>
                <w:bCs/>
                <w:color w:val="000000"/>
                <w:sz w:val="22"/>
              </w:rPr>
              <w:t>Рейтинг</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2. Муниципальное бюджетное образовательное учреждение дополнительного образования "Детско-юношеский центр"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w:t>
            </w: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3. Муниципальное бюджетное образовательное учреждение дополнительного образования «Детский оздоровительно-образовательный центр «Озёрный»</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spacing w:before="20" w:after="20"/>
              <w:rPr>
                <w:rFonts w:cs="Times New Roman"/>
                <w:color w:val="000000"/>
                <w:sz w:val="22"/>
              </w:rPr>
            </w:pPr>
            <w:r w:rsidRPr="00704FCB">
              <w:rPr>
                <w:rFonts w:cs="Times New Roman"/>
                <w:color w:val="000000"/>
                <w:sz w:val="22"/>
              </w:rPr>
              <w:t>4. Муниципальное бюджетное учреждение дополнительного образования «Детская школа искусств» Ардатовского муниципального района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spacing w:before="20" w:after="20"/>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spacing w:before="20" w:after="20"/>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5. Муниципальное бюджетное учреждение дополнительного образования «Мухтоловская детская школа искусств»</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0D60B3" w:rsidRPr="00704FCB" w:rsidRDefault="000D60B3" w:rsidP="000D60B3">
            <w:pPr>
              <w:rPr>
                <w:rFonts w:cs="Times New Roman"/>
                <w:color w:val="000000"/>
                <w:sz w:val="22"/>
              </w:rPr>
            </w:pPr>
          </w:p>
        </w:tc>
      </w:tr>
      <w:tr w:rsidR="000D60B3" w:rsidRPr="00704FCB" w:rsidTr="000D60B3">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6. Муниципальное автономное учреждение "Физкультурно-оздоровительный комплекс в р.п. Ардатов Нижегородской области"</w:t>
            </w:r>
          </w:p>
        </w:tc>
        <w:tc>
          <w:tcPr>
            <w:tcW w:w="1361"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99,58</w:t>
            </w:r>
          </w:p>
        </w:tc>
        <w:tc>
          <w:tcPr>
            <w:tcW w:w="175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2</w:t>
            </w:r>
          </w:p>
        </w:tc>
      </w:tr>
      <w:tr w:rsidR="000D60B3" w:rsidRPr="00704FCB" w:rsidTr="000D60B3">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B3" w:rsidRPr="00704FCB" w:rsidRDefault="000D60B3" w:rsidP="000D60B3">
            <w:pPr>
              <w:rPr>
                <w:rFonts w:cs="Times New Roman"/>
                <w:color w:val="000000"/>
                <w:sz w:val="22"/>
              </w:rPr>
            </w:pPr>
            <w:r w:rsidRPr="00704FCB">
              <w:rPr>
                <w:rFonts w:cs="Times New Roman"/>
                <w:color w:val="000000"/>
                <w:sz w:val="22"/>
              </w:rPr>
              <w:t>1. Муниципальное бюджетное образовательное учреждение дополнительного образования "Центр дополнительного образования детей"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98,78</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0D60B3" w:rsidRPr="00704FCB" w:rsidRDefault="000D60B3" w:rsidP="000D60B3">
            <w:pPr>
              <w:jc w:val="center"/>
              <w:rPr>
                <w:rFonts w:cs="Times New Roman"/>
                <w:color w:val="000000"/>
                <w:sz w:val="22"/>
              </w:rPr>
            </w:pPr>
            <w:r w:rsidRPr="00704FCB">
              <w:rPr>
                <w:rFonts w:cs="Times New Roman"/>
                <w:color w:val="000000"/>
                <w:sz w:val="22"/>
              </w:rPr>
              <w:t>3</w:t>
            </w:r>
          </w:p>
        </w:tc>
      </w:tr>
      <w:tr w:rsidR="000D60B3" w:rsidRPr="00704FCB" w:rsidTr="000D60B3">
        <w:trPr>
          <w:cantSplit/>
          <w:trHeight w:val="44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0D60B3" w:rsidRPr="00704FCB" w:rsidRDefault="000D60B3" w:rsidP="000D60B3">
            <w:pPr>
              <w:jc w:val="center"/>
              <w:rPr>
                <w:rFonts w:cs="Times New Roman"/>
                <w:color w:val="000000"/>
                <w:sz w:val="22"/>
              </w:rPr>
            </w:pPr>
            <w:r w:rsidRPr="00853601">
              <w:rPr>
                <w:rFonts w:cs="Times New Roman"/>
                <w:b/>
                <w:color w:val="000000"/>
                <w:sz w:val="22"/>
              </w:rPr>
              <w:t>Средний балл</w:t>
            </w:r>
          </w:p>
        </w:tc>
        <w:tc>
          <w:tcPr>
            <w:tcW w:w="4195" w:type="dxa"/>
            <w:gridSpan w:val="3"/>
            <w:tcBorders>
              <w:top w:val="single" w:sz="4" w:space="0" w:color="auto"/>
              <w:left w:val="nil"/>
              <w:bottom w:val="single" w:sz="4" w:space="0" w:color="auto"/>
              <w:right w:val="single" w:sz="4" w:space="0" w:color="auto"/>
            </w:tcBorders>
            <w:shd w:val="clear" w:color="auto" w:fill="auto"/>
            <w:vAlign w:val="center"/>
          </w:tcPr>
          <w:p w:rsidR="000D60B3" w:rsidRPr="00855266" w:rsidRDefault="000D60B3" w:rsidP="000D60B3">
            <w:pPr>
              <w:jc w:val="center"/>
              <w:rPr>
                <w:rFonts w:cs="Times New Roman"/>
                <w:b/>
                <w:color w:val="000000"/>
                <w:sz w:val="22"/>
              </w:rPr>
            </w:pPr>
            <w:r w:rsidRPr="00855266">
              <w:rPr>
                <w:rFonts w:cs="Times New Roman"/>
                <w:b/>
                <w:color w:val="000000"/>
                <w:sz w:val="22"/>
              </w:rPr>
              <w:t>99,7</w:t>
            </w:r>
          </w:p>
        </w:tc>
      </w:tr>
    </w:tbl>
    <w:p w:rsidR="00011D5E" w:rsidRDefault="00011D5E" w:rsidP="004515FF"/>
    <w:sectPr w:rsidR="00011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1">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C1803"/>
    <w:multiLevelType w:val="hybridMultilevel"/>
    <w:tmpl w:val="059A3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960104"/>
    <w:multiLevelType w:val="hybridMultilevel"/>
    <w:tmpl w:val="059A3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7"/>
  </w:num>
  <w:num w:numId="5">
    <w:abstractNumId w:val="10"/>
  </w:num>
  <w:num w:numId="6">
    <w:abstractNumId w:val="0"/>
  </w:num>
  <w:num w:numId="7">
    <w:abstractNumId w:val="6"/>
  </w:num>
  <w:num w:numId="8">
    <w:abstractNumId w:val="8"/>
  </w:num>
  <w:num w:numId="9">
    <w:abstractNumId w:val="16"/>
  </w:num>
  <w:num w:numId="10">
    <w:abstractNumId w:val="5"/>
  </w:num>
  <w:num w:numId="11">
    <w:abstractNumId w:val="15"/>
  </w:num>
  <w:num w:numId="12">
    <w:abstractNumId w:val="18"/>
  </w:num>
  <w:num w:numId="13">
    <w:abstractNumId w:val="9"/>
  </w:num>
  <w:num w:numId="14">
    <w:abstractNumId w:val="7"/>
  </w:num>
  <w:num w:numId="15">
    <w:abstractNumId w:val="12"/>
  </w:num>
  <w:num w:numId="16">
    <w:abstractNumId w:val="13"/>
  </w:num>
  <w:num w:numId="17">
    <w:abstractNumId w:val="21"/>
  </w:num>
  <w:num w:numId="18">
    <w:abstractNumId w:val="23"/>
  </w:num>
  <w:num w:numId="19">
    <w:abstractNumId w:val="3"/>
  </w:num>
  <w:num w:numId="20">
    <w:abstractNumId w:val="1"/>
  </w:num>
  <w:num w:numId="21">
    <w:abstractNumId w:val="2"/>
  </w:num>
  <w:num w:numId="22">
    <w:abstractNumId w:val="20"/>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98"/>
    <w:rsid w:val="00011D5E"/>
    <w:rsid w:val="000D60B3"/>
    <w:rsid w:val="000F2BA5"/>
    <w:rsid w:val="00341B98"/>
    <w:rsid w:val="004515FF"/>
    <w:rsid w:val="00AE30DF"/>
    <w:rsid w:val="00D055DF"/>
    <w:rsid w:val="00E534C7"/>
    <w:rsid w:val="00F3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B3"/>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0D60B3"/>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0D60B3"/>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0D60B3"/>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0D60B3"/>
    <w:pPr>
      <w:keepNext/>
      <w:jc w:val="right"/>
      <w:outlineLvl w:val="3"/>
    </w:pPr>
    <w:rPr>
      <w:rFonts w:eastAsia="Times New Roman" w:cs="Times New Roman"/>
      <w:b/>
      <w:bCs/>
    </w:rPr>
  </w:style>
  <w:style w:type="paragraph" w:styleId="5">
    <w:name w:val="heading 5"/>
    <w:basedOn w:val="a"/>
    <w:next w:val="a"/>
    <w:link w:val="50"/>
    <w:uiPriority w:val="99"/>
    <w:qFormat/>
    <w:rsid w:val="000D60B3"/>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0D60B3"/>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0D60B3"/>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60B3"/>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0D60B3"/>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0D60B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D60B3"/>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0D60B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D60B3"/>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0D60B3"/>
    <w:rPr>
      <w:rFonts w:ascii="Times New Roman" w:eastAsia="Times New Roman" w:hAnsi="Times New Roman" w:cs="Times New Roman"/>
      <w:i/>
      <w:iCs/>
      <w:sz w:val="24"/>
      <w:szCs w:val="24"/>
      <w:lang w:eastAsia="ru-RU"/>
    </w:rPr>
  </w:style>
  <w:style w:type="paragraph" w:styleId="a3">
    <w:name w:val="List Paragraph"/>
    <w:basedOn w:val="a"/>
    <w:link w:val="a4"/>
    <w:qFormat/>
    <w:rsid w:val="000D60B3"/>
    <w:pPr>
      <w:ind w:left="720"/>
      <w:contextualSpacing/>
    </w:pPr>
  </w:style>
  <w:style w:type="table" w:customStyle="1" w:styleId="23">
    <w:name w:val="2"/>
    <w:basedOn w:val="a1"/>
    <w:rsid w:val="000D60B3"/>
    <w:rPr>
      <w:rFonts w:ascii="Calibri" w:eastAsia="Calibri" w:hAnsi="Calibri" w:cs="Calibri"/>
      <w:color w:val="000000"/>
      <w:lang w:eastAsia="ru-RU"/>
    </w:rPr>
    <w:tblPr>
      <w:tblStyleRowBandSize w:val="1"/>
      <w:tblStyleColBandSize w:val="1"/>
      <w:tblCellMar>
        <w:left w:w="0" w:type="dxa"/>
        <w:right w:w="0" w:type="dxa"/>
      </w:tblCellMar>
    </w:tblPr>
  </w:style>
  <w:style w:type="paragraph" w:customStyle="1" w:styleId="ConsPlusNormal">
    <w:name w:val="ConsPlusNormal"/>
    <w:link w:val="ConsPlusNormal0"/>
    <w:qFormat/>
    <w:rsid w:val="000D60B3"/>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0D60B3"/>
    <w:pPr>
      <w:tabs>
        <w:tab w:val="right" w:leader="dot" w:pos="9344"/>
      </w:tabs>
      <w:spacing w:after="100"/>
      <w:jc w:val="both"/>
    </w:pPr>
  </w:style>
  <w:style w:type="character" w:styleId="a5">
    <w:name w:val="Hyperlink"/>
    <w:basedOn w:val="a0"/>
    <w:uiPriority w:val="99"/>
    <w:unhideWhenUsed/>
    <w:rsid w:val="000D60B3"/>
    <w:rPr>
      <w:color w:val="0000FF" w:themeColor="hyperlink"/>
      <w:u w:val="single"/>
    </w:rPr>
  </w:style>
  <w:style w:type="paragraph" w:styleId="a6">
    <w:name w:val="Balloon Text"/>
    <w:basedOn w:val="a"/>
    <w:link w:val="a7"/>
    <w:uiPriority w:val="99"/>
    <w:semiHidden/>
    <w:unhideWhenUsed/>
    <w:rsid w:val="000D60B3"/>
    <w:rPr>
      <w:rFonts w:ascii="Tahoma" w:hAnsi="Tahoma" w:cs="Tahoma"/>
      <w:sz w:val="16"/>
      <w:szCs w:val="16"/>
    </w:rPr>
  </w:style>
  <w:style w:type="character" w:customStyle="1" w:styleId="a7">
    <w:name w:val="Текст выноски Знак"/>
    <w:basedOn w:val="a0"/>
    <w:link w:val="a6"/>
    <w:uiPriority w:val="99"/>
    <w:semiHidden/>
    <w:rsid w:val="000D60B3"/>
    <w:rPr>
      <w:rFonts w:ascii="Tahoma" w:eastAsiaTheme="minorEastAsia" w:hAnsi="Tahoma" w:cs="Tahoma"/>
      <w:sz w:val="16"/>
      <w:szCs w:val="16"/>
      <w:lang w:eastAsia="ru-RU"/>
    </w:rPr>
  </w:style>
  <w:style w:type="character" w:styleId="a8">
    <w:name w:val="Strong"/>
    <w:basedOn w:val="a0"/>
    <w:uiPriority w:val="22"/>
    <w:qFormat/>
    <w:rsid w:val="000D60B3"/>
    <w:rPr>
      <w:b/>
      <w:bCs/>
    </w:rPr>
  </w:style>
  <w:style w:type="paragraph" w:styleId="a9">
    <w:name w:val="Normal (Web)"/>
    <w:aliases w:val="Знак2,Обычный (Web)"/>
    <w:basedOn w:val="a"/>
    <w:unhideWhenUsed/>
    <w:rsid w:val="000D60B3"/>
    <w:pPr>
      <w:spacing w:before="100" w:beforeAutospacing="1" w:after="100" w:afterAutospacing="1"/>
    </w:pPr>
    <w:rPr>
      <w:rFonts w:eastAsia="Times New Roman" w:cs="Times New Roman"/>
      <w:szCs w:val="24"/>
    </w:rPr>
  </w:style>
  <w:style w:type="character" w:styleId="aa">
    <w:name w:val="Emphasis"/>
    <w:basedOn w:val="a0"/>
    <w:uiPriority w:val="99"/>
    <w:qFormat/>
    <w:rsid w:val="000D60B3"/>
    <w:rPr>
      <w:i/>
      <w:iCs/>
    </w:rPr>
  </w:style>
  <w:style w:type="paragraph" w:customStyle="1" w:styleId="western">
    <w:name w:val="western"/>
    <w:basedOn w:val="a"/>
    <w:rsid w:val="000D60B3"/>
    <w:pPr>
      <w:spacing w:before="100" w:beforeAutospacing="1" w:after="100" w:afterAutospacing="1"/>
    </w:pPr>
    <w:rPr>
      <w:rFonts w:eastAsia="Times New Roman" w:cs="Times New Roman"/>
      <w:szCs w:val="24"/>
    </w:rPr>
  </w:style>
  <w:style w:type="character" w:styleId="ab">
    <w:name w:val="Subtle Emphasis"/>
    <w:basedOn w:val="a0"/>
    <w:uiPriority w:val="19"/>
    <w:qFormat/>
    <w:rsid w:val="000D60B3"/>
    <w:rPr>
      <w:i/>
      <w:iCs/>
      <w:color w:val="808080" w:themeColor="text1" w:themeTint="7F"/>
    </w:rPr>
  </w:style>
  <w:style w:type="paragraph" w:styleId="ac">
    <w:name w:val="TOC Heading"/>
    <w:basedOn w:val="1"/>
    <w:next w:val="a"/>
    <w:uiPriority w:val="39"/>
    <w:semiHidden/>
    <w:unhideWhenUsed/>
    <w:qFormat/>
    <w:rsid w:val="000D60B3"/>
    <w:pPr>
      <w:outlineLvl w:val="9"/>
    </w:pPr>
  </w:style>
  <w:style w:type="table" w:styleId="ad">
    <w:name w:val="Table Grid"/>
    <w:basedOn w:val="a1"/>
    <w:uiPriority w:val="59"/>
    <w:rsid w:val="000D60B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0D60B3"/>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0D60B3"/>
    <w:rPr>
      <w:rFonts w:ascii="Times New Roman" w:eastAsiaTheme="minorEastAsia" w:hAnsi="Times New Roman"/>
      <w:sz w:val="20"/>
      <w:szCs w:val="20"/>
      <w:lang w:eastAsia="ru-RU"/>
    </w:rPr>
  </w:style>
  <w:style w:type="character" w:styleId="af0">
    <w:name w:val="footnote reference"/>
    <w:basedOn w:val="a0"/>
    <w:uiPriority w:val="99"/>
    <w:unhideWhenUsed/>
    <w:rsid w:val="000D60B3"/>
    <w:rPr>
      <w:vertAlign w:val="superscript"/>
    </w:rPr>
  </w:style>
  <w:style w:type="character" w:customStyle="1" w:styleId="a4">
    <w:name w:val="Абзац списка Знак"/>
    <w:link w:val="a3"/>
    <w:locked/>
    <w:rsid w:val="000D60B3"/>
    <w:rPr>
      <w:rFonts w:ascii="Times New Roman" w:eastAsiaTheme="minorEastAsia" w:hAnsi="Times New Roman"/>
      <w:sz w:val="24"/>
      <w:lang w:eastAsia="ru-RU"/>
    </w:rPr>
  </w:style>
  <w:style w:type="paragraph" w:customStyle="1" w:styleId="ConsNormal">
    <w:name w:val="ConsNormal"/>
    <w:link w:val="ConsNormal0"/>
    <w:qFormat/>
    <w:rsid w:val="000D60B3"/>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0D60B3"/>
    <w:rPr>
      <w:rFonts w:ascii="Times New Roman" w:eastAsia="Arial" w:hAnsi="Times New Roman" w:cs="Times New Roman"/>
      <w:sz w:val="28"/>
      <w:lang w:eastAsia="ar-SA"/>
    </w:rPr>
  </w:style>
  <w:style w:type="character" w:customStyle="1" w:styleId="FontStyle33">
    <w:name w:val="Font Style33"/>
    <w:rsid w:val="000D60B3"/>
    <w:rPr>
      <w:rFonts w:ascii="Times New Roman" w:hAnsi="Times New Roman" w:cs="Times New Roman"/>
      <w:color w:val="000000"/>
      <w:sz w:val="18"/>
      <w:szCs w:val="18"/>
    </w:rPr>
  </w:style>
  <w:style w:type="character" w:customStyle="1" w:styleId="apple-converted-space">
    <w:name w:val="apple-converted-space"/>
    <w:basedOn w:val="a0"/>
    <w:uiPriority w:val="99"/>
    <w:rsid w:val="000D60B3"/>
  </w:style>
  <w:style w:type="character" w:customStyle="1" w:styleId="ConsPlusNormal0">
    <w:name w:val="ConsPlusNormal Знак"/>
    <w:link w:val="ConsPlusNormal"/>
    <w:rsid w:val="000D60B3"/>
    <w:rPr>
      <w:rFonts w:ascii="Calibri" w:eastAsia="Times New Roman" w:hAnsi="Calibri" w:cs="Calibri"/>
      <w:szCs w:val="20"/>
      <w:lang w:eastAsia="ru-RU"/>
    </w:rPr>
  </w:style>
  <w:style w:type="numbering" w:customStyle="1" w:styleId="12">
    <w:name w:val="Нет списка1"/>
    <w:next w:val="a2"/>
    <w:uiPriority w:val="99"/>
    <w:semiHidden/>
    <w:unhideWhenUsed/>
    <w:rsid w:val="000D60B3"/>
  </w:style>
  <w:style w:type="character" w:styleId="af1">
    <w:name w:val="FollowedHyperlink"/>
    <w:basedOn w:val="a0"/>
    <w:uiPriority w:val="99"/>
    <w:unhideWhenUsed/>
    <w:rsid w:val="000D60B3"/>
    <w:rPr>
      <w:color w:val="800080"/>
      <w:u w:val="single"/>
    </w:rPr>
  </w:style>
  <w:style w:type="paragraph" w:customStyle="1" w:styleId="xl66">
    <w:name w:val="xl66"/>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0D60B3"/>
    <w:pPr>
      <w:spacing w:before="100" w:beforeAutospacing="1" w:after="100" w:afterAutospacing="1"/>
    </w:pPr>
    <w:rPr>
      <w:rFonts w:eastAsia="Times New Roman" w:cs="Times New Roman"/>
      <w:szCs w:val="24"/>
    </w:rPr>
  </w:style>
  <w:style w:type="paragraph" w:customStyle="1" w:styleId="xl73">
    <w:name w:val="xl73"/>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0D60B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0D60B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0D60B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0D60B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0D60B3"/>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0D60B3"/>
    <w:rPr>
      <w:rFonts w:ascii="Times New Roman" w:eastAsiaTheme="minorEastAsia" w:hAnsi="Times New Roman"/>
      <w:sz w:val="24"/>
      <w:lang w:eastAsia="ru-RU"/>
    </w:rPr>
  </w:style>
  <w:style w:type="paragraph" w:styleId="af4">
    <w:name w:val="footer"/>
    <w:basedOn w:val="a"/>
    <w:link w:val="af5"/>
    <w:uiPriority w:val="99"/>
    <w:unhideWhenUsed/>
    <w:rsid w:val="000D60B3"/>
    <w:pPr>
      <w:tabs>
        <w:tab w:val="center" w:pos="4677"/>
        <w:tab w:val="right" w:pos="9355"/>
      </w:tabs>
    </w:pPr>
  </w:style>
  <w:style w:type="character" w:customStyle="1" w:styleId="af5">
    <w:name w:val="Нижний колонтитул Знак"/>
    <w:basedOn w:val="a0"/>
    <w:link w:val="af4"/>
    <w:uiPriority w:val="99"/>
    <w:rsid w:val="000D60B3"/>
    <w:rPr>
      <w:rFonts w:ascii="Times New Roman" w:eastAsiaTheme="minorEastAsia" w:hAnsi="Times New Roman"/>
      <w:sz w:val="24"/>
      <w:lang w:eastAsia="ru-RU"/>
    </w:rPr>
  </w:style>
  <w:style w:type="character" w:styleId="af6">
    <w:name w:val="Placeholder Text"/>
    <w:basedOn w:val="a0"/>
    <w:uiPriority w:val="99"/>
    <w:semiHidden/>
    <w:rsid w:val="000D60B3"/>
    <w:rPr>
      <w:color w:val="808080"/>
    </w:rPr>
  </w:style>
  <w:style w:type="paragraph" w:customStyle="1" w:styleId="font5">
    <w:name w:val="font5"/>
    <w:basedOn w:val="a"/>
    <w:rsid w:val="000D60B3"/>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0D6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0D6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0D60B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0D60B3"/>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0D60B3"/>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0D6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0D6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0D6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0D60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0D60B3"/>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0D60B3"/>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0D60B3"/>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0D60B3"/>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0D60B3"/>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0">
    <w:name w:val="12"/>
    <w:basedOn w:val="a1"/>
    <w:rsid w:val="000D60B3"/>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0">
    <w:name w:val="1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0">
    <w:name w:val="10"/>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
    <w:name w:val="9"/>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
    <w:name w:val="8"/>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
    <w:name w:val="7"/>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
    <w:name w:val="6"/>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
    <w:name w:val="5"/>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
    <w:name w:val="4"/>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2">
    <w:name w:val="3"/>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Heading1Char">
    <w:name w:val="Heading 1 Char"/>
    <w:uiPriority w:val="99"/>
    <w:locked/>
    <w:rsid w:val="000D60B3"/>
    <w:rPr>
      <w:rFonts w:ascii="Arial" w:hAnsi="Arial" w:cs="Arial"/>
      <w:b/>
      <w:bCs/>
      <w:kern w:val="32"/>
      <w:sz w:val="32"/>
      <w:szCs w:val="32"/>
      <w:lang w:eastAsia="ru-RU"/>
    </w:rPr>
  </w:style>
  <w:style w:type="character" w:customStyle="1" w:styleId="Heading2Char">
    <w:name w:val="Heading 2 Char"/>
    <w:uiPriority w:val="99"/>
    <w:locked/>
    <w:rsid w:val="000D60B3"/>
    <w:rPr>
      <w:rFonts w:ascii="Times New Roman" w:hAnsi="Times New Roman" w:cs="Times New Roman"/>
      <w:b/>
      <w:bCs/>
      <w:sz w:val="28"/>
      <w:szCs w:val="28"/>
      <w:lang w:eastAsia="ru-RU"/>
    </w:rPr>
  </w:style>
  <w:style w:type="character" w:customStyle="1" w:styleId="Heading3Char">
    <w:name w:val="Heading 3 Char"/>
    <w:uiPriority w:val="99"/>
    <w:locked/>
    <w:rsid w:val="000D60B3"/>
    <w:rPr>
      <w:rFonts w:ascii="Arial" w:hAnsi="Arial" w:cs="Arial"/>
      <w:b/>
      <w:bCs/>
      <w:sz w:val="26"/>
      <w:szCs w:val="26"/>
      <w:lang w:eastAsia="ru-RU"/>
    </w:rPr>
  </w:style>
  <w:style w:type="paragraph" w:customStyle="1" w:styleId="52">
    <w:name w:val="Знак5"/>
    <w:basedOn w:val="a"/>
    <w:uiPriority w:val="99"/>
    <w:rsid w:val="000D60B3"/>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0D60B3"/>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0D60B3"/>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0D60B3"/>
    <w:rPr>
      <w:rFonts w:ascii="Times New Roman" w:hAnsi="Times New Roman" w:cs="Times New Roman"/>
      <w:sz w:val="24"/>
      <w:szCs w:val="24"/>
      <w:lang w:eastAsia="ru-RU"/>
    </w:rPr>
  </w:style>
  <w:style w:type="paragraph" w:styleId="24">
    <w:name w:val="Body Text 2"/>
    <w:basedOn w:val="a"/>
    <w:link w:val="25"/>
    <w:uiPriority w:val="99"/>
    <w:rsid w:val="000D60B3"/>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0D60B3"/>
    <w:rPr>
      <w:rFonts w:ascii="Times New Roman" w:eastAsia="Times New Roman" w:hAnsi="Times New Roman" w:cs="Times New Roman"/>
      <w:sz w:val="20"/>
      <w:szCs w:val="20"/>
      <w:lang w:eastAsia="ru-RU"/>
    </w:rPr>
  </w:style>
  <w:style w:type="paragraph" w:customStyle="1" w:styleId="xl24">
    <w:name w:val="xl24"/>
    <w:basedOn w:val="a"/>
    <w:uiPriority w:val="99"/>
    <w:rsid w:val="000D60B3"/>
    <w:pPr>
      <w:spacing w:before="100" w:after="100"/>
      <w:jc w:val="center"/>
    </w:pPr>
    <w:rPr>
      <w:rFonts w:eastAsia="Times New Roman" w:cs="Times New Roman"/>
      <w:szCs w:val="24"/>
    </w:rPr>
  </w:style>
  <w:style w:type="paragraph" w:styleId="af9">
    <w:name w:val="Subtitle"/>
    <w:basedOn w:val="a"/>
    <w:link w:val="afa"/>
    <w:uiPriority w:val="99"/>
    <w:qFormat/>
    <w:rsid w:val="000D60B3"/>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0D60B3"/>
    <w:rPr>
      <w:rFonts w:ascii="Arial" w:eastAsia="Times New Roman" w:hAnsi="Arial" w:cs="Arial"/>
      <w:sz w:val="24"/>
      <w:szCs w:val="24"/>
      <w:lang w:eastAsia="ru-RU"/>
    </w:rPr>
  </w:style>
  <w:style w:type="paragraph" w:styleId="afb">
    <w:name w:val="Date"/>
    <w:basedOn w:val="a"/>
    <w:next w:val="a"/>
    <w:link w:val="afc"/>
    <w:rsid w:val="000D60B3"/>
    <w:pPr>
      <w:spacing w:after="60"/>
      <w:jc w:val="both"/>
    </w:pPr>
    <w:rPr>
      <w:rFonts w:eastAsia="Times New Roman" w:cs="Times New Roman"/>
      <w:szCs w:val="24"/>
    </w:rPr>
  </w:style>
  <w:style w:type="character" w:customStyle="1" w:styleId="afc">
    <w:name w:val="Дата Знак"/>
    <w:basedOn w:val="a0"/>
    <w:link w:val="afb"/>
    <w:rsid w:val="000D60B3"/>
    <w:rPr>
      <w:rFonts w:ascii="Times New Roman" w:eastAsia="Times New Roman" w:hAnsi="Times New Roman" w:cs="Times New Roman"/>
      <w:sz w:val="24"/>
      <w:szCs w:val="24"/>
      <w:lang w:eastAsia="ru-RU"/>
    </w:rPr>
  </w:style>
  <w:style w:type="paragraph" w:styleId="afd">
    <w:name w:val="Normal Indent"/>
    <w:basedOn w:val="a"/>
    <w:uiPriority w:val="99"/>
    <w:rsid w:val="000D60B3"/>
    <w:pPr>
      <w:spacing w:after="60"/>
      <w:ind w:left="708"/>
      <w:jc w:val="both"/>
    </w:pPr>
    <w:rPr>
      <w:rFonts w:eastAsia="Times New Roman" w:cs="Times New Roman"/>
      <w:szCs w:val="24"/>
    </w:rPr>
  </w:style>
  <w:style w:type="paragraph" w:customStyle="1" w:styleId="14">
    <w:name w:val="Стиль1"/>
    <w:basedOn w:val="a"/>
    <w:uiPriority w:val="99"/>
    <w:rsid w:val="000D60B3"/>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0D60B3"/>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0D60B3"/>
    <w:pPr>
      <w:widowControl w:val="0"/>
      <w:numPr>
        <w:ilvl w:val="2"/>
        <w:numId w:val="4"/>
      </w:numPr>
      <w:adjustRightInd w:val="0"/>
      <w:spacing w:after="0" w:line="240" w:lineRule="auto"/>
      <w:jc w:val="both"/>
    </w:pPr>
  </w:style>
  <w:style w:type="paragraph" w:styleId="20">
    <w:name w:val="List Number 2"/>
    <w:basedOn w:val="a"/>
    <w:uiPriority w:val="99"/>
    <w:rsid w:val="000D60B3"/>
    <w:pPr>
      <w:numPr>
        <w:numId w:val="4"/>
      </w:numPr>
    </w:pPr>
    <w:rPr>
      <w:rFonts w:eastAsia="Times New Roman" w:cs="Times New Roman"/>
      <w:szCs w:val="24"/>
    </w:rPr>
  </w:style>
  <w:style w:type="paragraph" w:styleId="26">
    <w:name w:val="Body Text Indent 2"/>
    <w:basedOn w:val="a"/>
    <w:link w:val="27"/>
    <w:uiPriority w:val="99"/>
    <w:rsid w:val="000D60B3"/>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0D60B3"/>
    <w:rPr>
      <w:rFonts w:ascii="Times New Roman" w:eastAsia="Times New Roman" w:hAnsi="Times New Roman" w:cs="Times New Roman"/>
      <w:sz w:val="24"/>
      <w:szCs w:val="24"/>
      <w:lang w:eastAsia="ru-RU"/>
    </w:rPr>
  </w:style>
  <w:style w:type="paragraph" w:customStyle="1" w:styleId="15">
    <w:name w:val="Знак1"/>
    <w:basedOn w:val="a"/>
    <w:uiPriority w:val="99"/>
    <w:rsid w:val="000D60B3"/>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0D60B3"/>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0D60B3"/>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0D60B3"/>
    <w:rPr>
      <w:rFonts w:ascii="Times New Roman" w:hAnsi="Times New Roman" w:cs="Times New Roman"/>
      <w:sz w:val="24"/>
      <w:szCs w:val="24"/>
      <w:lang w:eastAsia="ru-RU"/>
    </w:rPr>
  </w:style>
  <w:style w:type="paragraph" w:styleId="33">
    <w:name w:val="Body Text Indent 3"/>
    <w:basedOn w:val="a"/>
    <w:link w:val="34"/>
    <w:rsid w:val="000D60B3"/>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0D60B3"/>
    <w:rPr>
      <w:rFonts w:ascii="Times New Roman" w:eastAsia="Times New Roman" w:hAnsi="Times New Roman" w:cs="Times New Roman"/>
      <w:sz w:val="16"/>
      <w:szCs w:val="16"/>
      <w:lang w:eastAsia="ru-RU"/>
    </w:rPr>
  </w:style>
  <w:style w:type="paragraph" w:customStyle="1" w:styleId="16">
    <w:name w:val="Обычный1"/>
    <w:link w:val="17"/>
    <w:rsid w:val="000D60B3"/>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0D60B3"/>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0D60B3"/>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0D6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D60B3"/>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0D60B3"/>
    <w:pPr>
      <w:spacing w:after="120"/>
      <w:ind w:left="1440" w:right="1440"/>
    </w:pPr>
    <w:rPr>
      <w:rFonts w:eastAsia="Times New Roman" w:cs="Times New Roman"/>
      <w:szCs w:val="24"/>
    </w:rPr>
  </w:style>
  <w:style w:type="paragraph" w:customStyle="1" w:styleId="aff5">
    <w:name w:val="Знак"/>
    <w:basedOn w:val="a"/>
    <w:uiPriority w:val="99"/>
    <w:rsid w:val="000D60B3"/>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0D60B3"/>
    <w:pPr>
      <w:jc w:val="both"/>
    </w:pPr>
    <w:rPr>
      <w:rFonts w:eastAsia="Times New Roman" w:cs="Times New Roman"/>
      <w:szCs w:val="24"/>
    </w:rPr>
  </w:style>
  <w:style w:type="paragraph" w:customStyle="1" w:styleId="42">
    <w:name w:val="Знак Знак Знак Знак4"/>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0D60B3"/>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0D60B3"/>
    <w:rPr>
      <w:sz w:val="26"/>
      <w:szCs w:val="26"/>
      <w:lang w:eastAsia="ru-RU"/>
    </w:rPr>
  </w:style>
  <w:style w:type="paragraph" w:styleId="affa">
    <w:name w:val="No Spacing"/>
    <w:link w:val="affb"/>
    <w:uiPriority w:val="1"/>
    <w:qFormat/>
    <w:rsid w:val="000D60B3"/>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0D60B3"/>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0D60B3"/>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0D60B3"/>
    <w:rPr>
      <w:b/>
      <w:bCs/>
      <w:noProof/>
      <w:sz w:val="24"/>
      <w:szCs w:val="24"/>
      <w:lang w:val="ru-RU" w:eastAsia="ru-RU"/>
    </w:rPr>
  </w:style>
  <w:style w:type="character" w:customStyle="1" w:styleId="17">
    <w:name w:val="Обычный1 Знак"/>
    <w:link w:val="16"/>
    <w:locked/>
    <w:rsid w:val="000D60B3"/>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0D60B3"/>
    <w:pPr>
      <w:suppressAutoHyphens/>
      <w:ind w:firstLine="567"/>
      <w:jc w:val="both"/>
    </w:pPr>
    <w:rPr>
      <w:rFonts w:eastAsia="Times New Roman" w:cs="Times New Roman"/>
      <w:szCs w:val="24"/>
      <w:lang w:eastAsia="ar-SA"/>
    </w:rPr>
  </w:style>
  <w:style w:type="character" w:styleId="afff">
    <w:name w:val="page number"/>
    <w:basedOn w:val="a0"/>
    <w:rsid w:val="000D60B3"/>
  </w:style>
  <w:style w:type="paragraph" w:customStyle="1" w:styleId="afff0">
    <w:name w:val="Заголовок таблицы"/>
    <w:basedOn w:val="a"/>
    <w:uiPriority w:val="99"/>
    <w:rsid w:val="000D60B3"/>
    <w:pPr>
      <w:suppressLineNumbers/>
      <w:suppressAutoHyphens/>
      <w:jc w:val="center"/>
    </w:pPr>
    <w:rPr>
      <w:rFonts w:eastAsia="Times New Roman" w:cs="Times New Roman"/>
      <w:b/>
      <w:bCs/>
      <w:szCs w:val="24"/>
      <w:lang w:eastAsia="ar-SA"/>
    </w:rPr>
  </w:style>
  <w:style w:type="paragraph" w:customStyle="1" w:styleId="ConsNonformat">
    <w:name w:val="ConsNonformat"/>
    <w:rsid w:val="000D60B3"/>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0D60B3"/>
    <w:pPr>
      <w:suppressAutoHyphens/>
      <w:ind w:right="355" w:hanging="70"/>
    </w:pPr>
    <w:rPr>
      <w:lang w:eastAsia="ar-SA"/>
    </w:rPr>
  </w:style>
  <w:style w:type="paragraph" w:customStyle="1" w:styleId="130">
    <w:name w:val="Знак13"/>
    <w:basedOn w:val="a"/>
    <w:uiPriority w:val="99"/>
    <w:rsid w:val="000D60B3"/>
    <w:pPr>
      <w:spacing w:after="160" w:line="240" w:lineRule="exact"/>
    </w:pPr>
    <w:rPr>
      <w:rFonts w:ascii="Verdana" w:eastAsia="Times New Roman" w:hAnsi="Verdana" w:cs="Verdana"/>
      <w:sz w:val="20"/>
      <w:szCs w:val="20"/>
      <w:lang w:val="en-US"/>
    </w:rPr>
  </w:style>
  <w:style w:type="paragraph" w:customStyle="1" w:styleId="FR1">
    <w:name w:val="FR1"/>
    <w:uiPriority w:val="99"/>
    <w:rsid w:val="000D60B3"/>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0D60B3"/>
  </w:style>
  <w:style w:type="character" w:customStyle="1" w:styleId="19">
    <w:name w:val="Знак Знак1"/>
    <w:uiPriority w:val="99"/>
    <w:rsid w:val="000D60B3"/>
    <w:rPr>
      <w:rFonts w:ascii="Times New Roman" w:hAnsi="Times New Roman" w:cs="Times New Roman"/>
      <w:sz w:val="24"/>
      <w:szCs w:val="24"/>
    </w:rPr>
  </w:style>
  <w:style w:type="character" w:customStyle="1" w:styleId="Absatz-Standardschriftart">
    <w:name w:val="Absatz-Standardschriftart"/>
    <w:uiPriority w:val="99"/>
    <w:rsid w:val="000D60B3"/>
  </w:style>
  <w:style w:type="paragraph" w:styleId="35">
    <w:name w:val="Body Text 3"/>
    <w:basedOn w:val="a"/>
    <w:link w:val="36"/>
    <w:rsid w:val="000D60B3"/>
    <w:pPr>
      <w:shd w:val="clear" w:color="auto" w:fill="FFFFFF"/>
    </w:pPr>
    <w:rPr>
      <w:rFonts w:eastAsia="Times New Roman" w:cs="Times New Roman"/>
      <w:lang w:val="en-US"/>
    </w:rPr>
  </w:style>
  <w:style w:type="character" w:customStyle="1" w:styleId="36">
    <w:name w:val="Основной текст 3 Знак"/>
    <w:basedOn w:val="a0"/>
    <w:link w:val="35"/>
    <w:rsid w:val="000D60B3"/>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0D60B3"/>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0D60B3"/>
    <w:rPr>
      <w:sz w:val="24"/>
      <w:szCs w:val="24"/>
      <w:lang w:val="ru-RU" w:eastAsia="ru-RU"/>
    </w:rPr>
  </w:style>
  <w:style w:type="character" w:customStyle="1" w:styleId="82">
    <w:name w:val="Основной текст (8)_"/>
    <w:link w:val="83"/>
    <w:uiPriority w:val="99"/>
    <w:locked/>
    <w:rsid w:val="000D60B3"/>
    <w:rPr>
      <w:rFonts w:ascii="Arial" w:hAnsi="Arial" w:cs="Arial"/>
      <w:b/>
      <w:bCs/>
      <w:sz w:val="17"/>
      <w:szCs w:val="17"/>
      <w:shd w:val="clear" w:color="auto" w:fill="FFFFFF"/>
    </w:rPr>
  </w:style>
  <w:style w:type="paragraph" w:customStyle="1" w:styleId="83">
    <w:name w:val="Основной текст (8)"/>
    <w:basedOn w:val="a"/>
    <w:link w:val="82"/>
    <w:uiPriority w:val="99"/>
    <w:rsid w:val="000D60B3"/>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0D60B3"/>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0D60B3"/>
    <w:rPr>
      <w:rFonts w:ascii="Tahoma" w:hAnsi="Tahoma" w:cs="Tahoma"/>
      <w:spacing w:val="0"/>
      <w:w w:val="100"/>
      <w:sz w:val="12"/>
      <w:szCs w:val="12"/>
      <w:lang w:val="en-US" w:eastAsia="en-US"/>
    </w:rPr>
  </w:style>
  <w:style w:type="character" w:customStyle="1" w:styleId="1a">
    <w:name w:val="Заголовок №1_"/>
    <w:link w:val="1b"/>
    <w:uiPriority w:val="99"/>
    <w:locked/>
    <w:rsid w:val="000D60B3"/>
    <w:rPr>
      <w:rFonts w:ascii="Arial" w:hAnsi="Arial" w:cs="Arial"/>
      <w:b/>
      <w:bCs/>
      <w:shd w:val="clear" w:color="auto" w:fill="FFFFFF"/>
    </w:rPr>
  </w:style>
  <w:style w:type="character" w:customStyle="1" w:styleId="afff3">
    <w:name w:val="Подпись к таблице_"/>
    <w:link w:val="afff4"/>
    <w:uiPriority w:val="99"/>
    <w:locked/>
    <w:rsid w:val="000D60B3"/>
    <w:rPr>
      <w:rFonts w:ascii="Arial" w:hAnsi="Arial" w:cs="Arial"/>
      <w:b/>
      <w:bCs/>
      <w:sz w:val="17"/>
      <w:szCs w:val="17"/>
      <w:shd w:val="clear" w:color="auto" w:fill="FFFFFF"/>
    </w:rPr>
  </w:style>
  <w:style w:type="paragraph" w:customStyle="1" w:styleId="1b">
    <w:name w:val="Заголовок №1"/>
    <w:basedOn w:val="a"/>
    <w:link w:val="1a"/>
    <w:uiPriority w:val="99"/>
    <w:rsid w:val="000D60B3"/>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0D60B3"/>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0D60B3"/>
    <w:rPr>
      <w:rFonts w:ascii="Arial" w:hAnsi="Arial" w:cs="Arial"/>
      <w:b/>
      <w:bCs/>
      <w:spacing w:val="0"/>
      <w:sz w:val="17"/>
      <w:szCs w:val="17"/>
      <w:lang w:val="ru-RU" w:eastAsia="ru-RU"/>
    </w:rPr>
  </w:style>
  <w:style w:type="paragraph" w:customStyle="1" w:styleId="FR2">
    <w:name w:val="FR2"/>
    <w:uiPriority w:val="99"/>
    <w:rsid w:val="000D60B3"/>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0D60B3"/>
    <w:pPr>
      <w:ind w:firstLine="567"/>
      <w:jc w:val="both"/>
    </w:pPr>
    <w:rPr>
      <w:rFonts w:eastAsia="Times New Roman" w:cs="Times New Roman"/>
      <w:spacing w:val="6"/>
      <w:kern w:val="24"/>
      <w:szCs w:val="24"/>
    </w:rPr>
  </w:style>
  <w:style w:type="paragraph" w:customStyle="1" w:styleId="70">
    <w:name w:val="Знак7"/>
    <w:basedOn w:val="a"/>
    <w:uiPriority w:val="99"/>
    <w:rsid w:val="000D60B3"/>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0D60B3"/>
  </w:style>
  <w:style w:type="character" w:customStyle="1" w:styleId="WW-Absatz-Standardschriftart">
    <w:name w:val="WW-Absatz-Standardschriftart"/>
    <w:uiPriority w:val="99"/>
    <w:rsid w:val="000D60B3"/>
  </w:style>
  <w:style w:type="character" w:customStyle="1" w:styleId="WW-Absatz-Standardschriftart1">
    <w:name w:val="WW-Absatz-Standardschriftart1"/>
    <w:uiPriority w:val="99"/>
    <w:rsid w:val="000D60B3"/>
  </w:style>
  <w:style w:type="character" w:customStyle="1" w:styleId="WW-Absatz-Standardschriftart11">
    <w:name w:val="WW-Absatz-Standardschriftart11"/>
    <w:uiPriority w:val="99"/>
    <w:rsid w:val="000D60B3"/>
  </w:style>
  <w:style w:type="character" w:customStyle="1" w:styleId="28">
    <w:name w:val="Основной шрифт абзаца2"/>
    <w:uiPriority w:val="99"/>
    <w:rsid w:val="000D60B3"/>
  </w:style>
  <w:style w:type="character" w:customStyle="1" w:styleId="1d">
    <w:name w:val="Основной шрифт абзаца1"/>
    <w:uiPriority w:val="99"/>
    <w:rsid w:val="000D60B3"/>
  </w:style>
  <w:style w:type="character" w:customStyle="1" w:styleId="afff6">
    <w:name w:val="Символ нумерации"/>
    <w:uiPriority w:val="99"/>
    <w:rsid w:val="000D60B3"/>
  </w:style>
  <w:style w:type="character" w:customStyle="1" w:styleId="afff7">
    <w:name w:val="Маркеры списка"/>
    <w:uiPriority w:val="99"/>
    <w:rsid w:val="000D60B3"/>
    <w:rPr>
      <w:rFonts w:ascii="StarSymbol" w:eastAsia="StarSymbol" w:hAnsi="StarSymbol" w:cs="StarSymbol"/>
      <w:sz w:val="18"/>
      <w:szCs w:val="18"/>
    </w:rPr>
  </w:style>
  <w:style w:type="paragraph" w:customStyle="1" w:styleId="1e">
    <w:name w:val="Заголовок1"/>
    <w:basedOn w:val="a"/>
    <w:next w:val="af7"/>
    <w:uiPriority w:val="99"/>
    <w:rsid w:val="000D60B3"/>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0D60B3"/>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0D60B3"/>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0D60B3"/>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0D60B3"/>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0D60B3"/>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0D60B3"/>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0D60B3"/>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0D60B3"/>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0D60B3"/>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0D60B3"/>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0D60B3"/>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0D60B3"/>
    <w:rPr>
      <w:sz w:val="16"/>
      <w:szCs w:val="16"/>
    </w:rPr>
  </w:style>
  <w:style w:type="paragraph" w:styleId="afffd">
    <w:name w:val="annotation text"/>
    <w:basedOn w:val="a"/>
    <w:link w:val="afffe"/>
    <w:uiPriority w:val="99"/>
    <w:semiHidden/>
    <w:rsid w:val="000D60B3"/>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0D60B3"/>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0D60B3"/>
    <w:rPr>
      <w:b/>
      <w:bCs/>
    </w:rPr>
  </w:style>
  <w:style w:type="character" w:customStyle="1" w:styleId="affff0">
    <w:name w:val="Тема примечания Знак"/>
    <w:basedOn w:val="afffe"/>
    <w:link w:val="affff"/>
    <w:uiPriority w:val="99"/>
    <w:semiHidden/>
    <w:rsid w:val="000D60B3"/>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0D60B3"/>
    <w:pPr>
      <w:ind w:left="720"/>
    </w:pPr>
    <w:rPr>
      <w:rFonts w:ascii="Calibri" w:eastAsia="Times New Roman" w:hAnsi="Calibri" w:cs="Calibri"/>
    </w:rPr>
  </w:style>
  <w:style w:type="paragraph" w:styleId="affff1">
    <w:name w:val="caption"/>
    <w:basedOn w:val="a"/>
    <w:next w:val="a"/>
    <w:uiPriority w:val="99"/>
    <w:qFormat/>
    <w:rsid w:val="000D60B3"/>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0D60B3"/>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0D60B3"/>
    <w:rPr>
      <w:b/>
      <w:bCs/>
      <w:sz w:val="24"/>
      <w:szCs w:val="24"/>
      <w:lang w:val="ru-RU" w:eastAsia="ar-SA" w:bidi="ar-SA"/>
    </w:rPr>
  </w:style>
  <w:style w:type="character" w:customStyle="1" w:styleId="90">
    <w:name w:val="Знак Знак9"/>
    <w:uiPriority w:val="99"/>
    <w:rsid w:val="000D60B3"/>
    <w:rPr>
      <w:sz w:val="22"/>
      <w:szCs w:val="22"/>
      <w:lang w:val="ru-RU" w:eastAsia="ar-SA" w:bidi="ar-SA"/>
    </w:rPr>
  </w:style>
  <w:style w:type="character" w:customStyle="1" w:styleId="84">
    <w:name w:val="Знак Знак8"/>
    <w:uiPriority w:val="99"/>
    <w:rsid w:val="000D60B3"/>
    <w:rPr>
      <w:b/>
      <w:bCs/>
      <w:sz w:val="24"/>
      <w:szCs w:val="24"/>
      <w:lang w:val="ru-RU" w:eastAsia="ar-SA" w:bidi="ar-SA"/>
    </w:rPr>
  </w:style>
  <w:style w:type="paragraph" w:customStyle="1" w:styleId="affff2">
    <w:name w:val="Знак Знак"/>
    <w:basedOn w:val="a"/>
    <w:uiPriority w:val="99"/>
    <w:rsid w:val="000D60B3"/>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0D60B3"/>
    <w:pPr>
      <w:spacing w:after="240"/>
    </w:pPr>
    <w:rPr>
      <w:rFonts w:eastAsia="Times New Roman" w:cs="Times New Roman"/>
      <w:szCs w:val="24"/>
    </w:rPr>
  </w:style>
  <w:style w:type="paragraph" w:customStyle="1" w:styleId="phNormal">
    <w:name w:val="ph_Normal"/>
    <w:basedOn w:val="a"/>
    <w:uiPriority w:val="99"/>
    <w:rsid w:val="000D60B3"/>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0D60B3"/>
    <w:pPr>
      <w:numPr>
        <w:numId w:val="6"/>
      </w:numPr>
    </w:pPr>
    <w:rPr>
      <w:lang w:val="en-US"/>
    </w:rPr>
  </w:style>
  <w:style w:type="paragraph" w:customStyle="1" w:styleId="affff3">
    <w:name w:val="Знак Знак Знак Знак Знак Знак Знак Знак Знак Знак"/>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0D60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0D60B3"/>
  </w:style>
  <w:style w:type="paragraph" w:customStyle="1" w:styleId="2c">
    <w:name w:val="Обычный2"/>
    <w:uiPriority w:val="99"/>
    <w:rsid w:val="000D60B3"/>
    <w:pPr>
      <w:spacing w:after="0" w:line="240" w:lineRule="auto"/>
    </w:pPr>
    <w:rPr>
      <w:rFonts w:ascii="Arial" w:eastAsia="Times New Roman" w:hAnsi="Arial" w:cs="Arial"/>
      <w:sz w:val="20"/>
      <w:szCs w:val="20"/>
      <w:lang w:eastAsia="ru-RU"/>
    </w:rPr>
  </w:style>
  <w:style w:type="paragraph" w:customStyle="1" w:styleId="1f3">
    <w:name w:val="Без интервала1"/>
    <w:rsid w:val="000D60B3"/>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0D60B3"/>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0D60B3"/>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0D60B3"/>
    <w:rPr>
      <w:sz w:val="24"/>
      <w:szCs w:val="24"/>
      <w:lang w:val="ru-RU" w:eastAsia="ru-RU"/>
    </w:rPr>
  </w:style>
  <w:style w:type="paragraph" w:styleId="affff6">
    <w:name w:val="Plain Text"/>
    <w:basedOn w:val="a"/>
    <w:link w:val="affff7"/>
    <w:uiPriority w:val="99"/>
    <w:rsid w:val="000D60B3"/>
    <w:rPr>
      <w:rFonts w:ascii="Courier New" w:eastAsia="Times New Roman" w:hAnsi="Courier New" w:cs="Courier New"/>
      <w:sz w:val="20"/>
      <w:szCs w:val="20"/>
    </w:rPr>
  </w:style>
  <w:style w:type="character" w:customStyle="1" w:styleId="affff7">
    <w:name w:val="Текст Знак"/>
    <w:basedOn w:val="a0"/>
    <w:link w:val="affff6"/>
    <w:uiPriority w:val="99"/>
    <w:rsid w:val="000D60B3"/>
    <w:rPr>
      <w:rFonts w:ascii="Courier New" w:eastAsia="Times New Roman" w:hAnsi="Courier New" w:cs="Courier New"/>
      <w:sz w:val="20"/>
      <w:szCs w:val="20"/>
      <w:lang w:eastAsia="ru-RU"/>
    </w:rPr>
  </w:style>
  <w:style w:type="character" w:customStyle="1" w:styleId="71">
    <w:name w:val="Знак Знак7"/>
    <w:uiPriority w:val="99"/>
    <w:locked/>
    <w:rsid w:val="000D60B3"/>
    <w:rPr>
      <w:rFonts w:ascii="Arial" w:hAnsi="Arial" w:cs="Arial"/>
      <w:sz w:val="24"/>
      <w:szCs w:val="24"/>
      <w:lang w:val="ru-RU" w:eastAsia="ru-RU"/>
    </w:rPr>
  </w:style>
  <w:style w:type="paragraph" w:customStyle="1" w:styleId="510">
    <w:name w:val="Знак51"/>
    <w:basedOn w:val="a"/>
    <w:uiPriority w:val="99"/>
    <w:rsid w:val="000D60B3"/>
    <w:pPr>
      <w:spacing w:after="160" w:line="240" w:lineRule="exact"/>
    </w:pPr>
    <w:rPr>
      <w:rFonts w:eastAsia="Times New Roman" w:cs="Times New Roman"/>
      <w:sz w:val="20"/>
      <w:szCs w:val="20"/>
      <w:lang w:eastAsia="zh-CN"/>
    </w:rPr>
  </w:style>
  <w:style w:type="character" w:customStyle="1" w:styleId="st1">
    <w:name w:val="st1"/>
    <w:basedOn w:val="a0"/>
    <w:uiPriority w:val="99"/>
    <w:rsid w:val="000D60B3"/>
  </w:style>
  <w:style w:type="character" w:customStyle="1" w:styleId="211">
    <w:name w:val="Знак Знак21"/>
    <w:uiPriority w:val="99"/>
    <w:rsid w:val="000D60B3"/>
    <w:rPr>
      <w:rFonts w:ascii="Cambria" w:hAnsi="Cambria" w:cs="Cambria"/>
      <w:b/>
      <w:bCs/>
      <w:kern w:val="32"/>
      <w:sz w:val="32"/>
      <w:szCs w:val="32"/>
    </w:rPr>
  </w:style>
  <w:style w:type="character" w:customStyle="1" w:styleId="200">
    <w:name w:val="Знак Знак20"/>
    <w:uiPriority w:val="99"/>
    <w:rsid w:val="000D60B3"/>
    <w:rPr>
      <w:rFonts w:ascii="Times New Roman" w:hAnsi="Times New Roman" w:cs="Times New Roman"/>
      <w:b/>
      <w:bCs/>
      <w:sz w:val="24"/>
      <w:szCs w:val="24"/>
    </w:rPr>
  </w:style>
  <w:style w:type="character" w:customStyle="1" w:styleId="190">
    <w:name w:val="Знак Знак19"/>
    <w:uiPriority w:val="99"/>
    <w:rsid w:val="000D60B3"/>
    <w:rPr>
      <w:rFonts w:ascii="Times New Roman" w:hAnsi="Times New Roman" w:cs="Times New Roman"/>
      <w:b/>
      <w:bCs/>
      <w:sz w:val="28"/>
      <w:szCs w:val="28"/>
    </w:rPr>
  </w:style>
  <w:style w:type="character" w:customStyle="1" w:styleId="170">
    <w:name w:val="Знак Знак17"/>
    <w:uiPriority w:val="99"/>
    <w:locked/>
    <w:rsid w:val="000D60B3"/>
    <w:rPr>
      <w:rFonts w:eastAsia="Times New Roman"/>
      <w:b/>
      <w:bCs/>
      <w:i/>
      <w:iCs/>
      <w:sz w:val="26"/>
      <w:szCs w:val="26"/>
      <w:lang w:val="ru-RU" w:eastAsia="ru-RU"/>
    </w:rPr>
  </w:style>
  <w:style w:type="character" w:customStyle="1" w:styleId="140">
    <w:name w:val="Знак Знак14"/>
    <w:uiPriority w:val="99"/>
    <w:rsid w:val="000D60B3"/>
    <w:rPr>
      <w:rFonts w:ascii="Times New Roman" w:hAnsi="Times New Roman" w:cs="Times New Roman"/>
      <w:sz w:val="24"/>
      <w:szCs w:val="24"/>
    </w:rPr>
  </w:style>
  <w:style w:type="paragraph" w:customStyle="1" w:styleId="3b">
    <w:name w:val="Знак Знак Знак Знак3"/>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0D60B3"/>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0D60B3"/>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0D60B3"/>
    <w:rPr>
      <w:rFonts w:ascii="Times New Roman" w:hAnsi="Times New Roman" w:cs="Times New Roman"/>
      <w:sz w:val="24"/>
      <w:szCs w:val="24"/>
    </w:rPr>
  </w:style>
  <w:style w:type="paragraph" w:customStyle="1" w:styleId="62">
    <w:name w:val="Знак6"/>
    <w:basedOn w:val="a"/>
    <w:uiPriority w:val="99"/>
    <w:rsid w:val="000D60B3"/>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0D60B3"/>
    <w:pPr>
      <w:ind w:left="720"/>
    </w:pPr>
    <w:rPr>
      <w:rFonts w:ascii="Calibri" w:eastAsia="Times New Roman" w:hAnsi="Calibri" w:cs="Calibri"/>
    </w:rPr>
  </w:style>
  <w:style w:type="character" w:customStyle="1" w:styleId="1210">
    <w:name w:val="Знак Знак121"/>
    <w:uiPriority w:val="99"/>
    <w:rsid w:val="000D60B3"/>
    <w:rPr>
      <w:b/>
      <w:bCs/>
      <w:sz w:val="24"/>
      <w:szCs w:val="24"/>
      <w:lang w:val="ru-RU" w:eastAsia="ar-SA" w:bidi="ar-SA"/>
    </w:rPr>
  </w:style>
  <w:style w:type="character" w:customStyle="1" w:styleId="91">
    <w:name w:val="Знак Знак91"/>
    <w:uiPriority w:val="99"/>
    <w:rsid w:val="000D60B3"/>
    <w:rPr>
      <w:sz w:val="22"/>
      <w:szCs w:val="22"/>
      <w:lang w:val="ru-RU" w:eastAsia="ar-SA" w:bidi="ar-SA"/>
    </w:rPr>
  </w:style>
  <w:style w:type="character" w:customStyle="1" w:styleId="810">
    <w:name w:val="Знак Знак81"/>
    <w:uiPriority w:val="99"/>
    <w:rsid w:val="000D60B3"/>
    <w:rPr>
      <w:b/>
      <w:bCs/>
      <w:sz w:val="24"/>
      <w:szCs w:val="24"/>
      <w:lang w:val="ru-RU" w:eastAsia="ar-SA" w:bidi="ar-SA"/>
    </w:rPr>
  </w:style>
  <w:style w:type="paragraph" w:customStyle="1" w:styleId="2d">
    <w:name w:val="Знак Знак2"/>
    <w:basedOn w:val="a"/>
    <w:uiPriority w:val="99"/>
    <w:rsid w:val="000D60B3"/>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0D60B3"/>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0D60B3"/>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0D60B3"/>
    <w:rPr>
      <w:rFonts w:asciiTheme="minorHAnsi" w:eastAsiaTheme="minorHAnsi" w:hAnsiTheme="minorHAnsi"/>
      <w:sz w:val="26"/>
      <w:szCs w:val="26"/>
    </w:rPr>
  </w:style>
  <w:style w:type="character" w:customStyle="1" w:styleId="1f7">
    <w:name w:val="Схема документа Знак1"/>
    <w:basedOn w:val="a0"/>
    <w:uiPriority w:val="99"/>
    <w:semiHidden/>
    <w:rsid w:val="000D60B3"/>
    <w:rPr>
      <w:rFonts w:ascii="Tahoma" w:eastAsiaTheme="minorEastAsia" w:hAnsi="Tahoma" w:cs="Tahoma"/>
      <w:sz w:val="16"/>
      <w:szCs w:val="16"/>
      <w:lang w:eastAsia="ru-RU"/>
    </w:rPr>
  </w:style>
  <w:style w:type="character" w:customStyle="1" w:styleId="DocumentMapChar1">
    <w:name w:val="Document Map Char1"/>
    <w:uiPriority w:val="99"/>
    <w:semiHidden/>
    <w:locked/>
    <w:rsid w:val="000D60B3"/>
    <w:rPr>
      <w:sz w:val="2"/>
      <w:szCs w:val="2"/>
    </w:rPr>
  </w:style>
  <w:style w:type="character" w:customStyle="1" w:styleId="head1">
    <w:name w:val="head_1"/>
    <w:uiPriority w:val="99"/>
    <w:rsid w:val="000D60B3"/>
  </w:style>
  <w:style w:type="paragraph" w:styleId="affff8">
    <w:name w:val="List Bullet"/>
    <w:basedOn w:val="a"/>
    <w:autoRedefine/>
    <w:uiPriority w:val="99"/>
    <w:rsid w:val="000D60B3"/>
    <w:pPr>
      <w:tabs>
        <w:tab w:val="num" w:pos="927"/>
      </w:tabs>
      <w:ind w:firstLine="567"/>
      <w:jc w:val="both"/>
    </w:pPr>
    <w:rPr>
      <w:rFonts w:eastAsia="Times New Roman" w:cs="Times New Roman"/>
      <w:szCs w:val="24"/>
    </w:rPr>
  </w:style>
  <w:style w:type="paragraph" w:customStyle="1" w:styleId="ConsPlusNonformat">
    <w:name w:val="ConsPlusNonformat"/>
    <w:uiPriority w:val="99"/>
    <w:rsid w:val="000D60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D60B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0D60B3"/>
  </w:style>
  <w:style w:type="paragraph" w:customStyle="1" w:styleId="pbulletcmt">
    <w:name w:val="pbulletcmt"/>
    <w:basedOn w:val="a"/>
    <w:uiPriority w:val="99"/>
    <w:rsid w:val="000D60B3"/>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0D60B3"/>
    <w:pPr>
      <w:ind w:left="720"/>
    </w:pPr>
    <w:rPr>
      <w:rFonts w:ascii="Calibri" w:eastAsia="Times New Roman" w:hAnsi="Calibri" w:cs="Calibri"/>
    </w:rPr>
  </w:style>
  <w:style w:type="paragraph" w:customStyle="1" w:styleId="pbu1bullet1">
    <w:name w:val="pbu1_bullet1"/>
    <w:basedOn w:val="a"/>
    <w:uiPriority w:val="99"/>
    <w:rsid w:val="000D60B3"/>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0D60B3"/>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0D60B3"/>
  </w:style>
  <w:style w:type="character" w:customStyle="1" w:styleId="apple-style-span">
    <w:name w:val="apple-style-span"/>
    <w:uiPriority w:val="99"/>
    <w:rsid w:val="000D60B3"/>
  </w:style>
  <w:style w:type="paragraph" w:customStyle="1" w:styleId="53">
    <w:name w:val="Знак5 Знак Знак"/>
    <w:basedOn w:val="a"/>
    <w:uiPriority w:val="99"/>
    <w:rsid w:val="000D60B3"/>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0D60B3"/>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0D60B3"/>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0D60B3"/>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0D60B3"/>
    <w:rPr>
      <w:color w:val="000000"/>
      <w:sz w:val="23"/>
      <w:szCs w:val="23"/>
    </w:rPr>
  </w:style>
  <w:style w:type="paragraph" w:customStyle="1" w:styleId="affff9">
    <w:name w:val="Нормальный (таблица)"/>
    <w:basedOn w:val="a"/>
    <w:next w:val="a"/>
    <w:uiPriority w:val="99"/>
    <w:rsid w:val="000D60B3"/>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0D60B3"/>
  </w:style>
  <w:style w:type="character" w:customStyle="1" w:styleId="part-title">
    <w:name w:val="part-title"/>
    <w:basedOn w:val="a0"/>
    <w:uiPriority w:val="99"/>
    <w:rsid w:val="000D60B3"/>
  </w:style>
  <w:style w:type="character" w:customStyle="1" w:styleId="part-count">
    <w:name w:val="part-count"/>
    <w:basedOn w:val="a0"/>
    <w:uiPriority w:val="99"/>
    <w:rsid w:val="000D60B3"/>
  </w:style>
  <w:style w:type="character" w:customStyle="1" w:styleId="google-src-text1">
    <w:name w:val="google-src-text1"/>
    <w:uiPriority w:val="99"/>
    <w:rsid w:val="000D60B3"/>
    <w:rPr>
      <w:vanish/>
    </w:rPr>
  </w:style>
  <w:style w:type="paragraph" w:customStyle="1" w:styleId="213">
    <w:name w:val="Основной текст с отступом 21"/>
    <w:basedOn w:val="a"/>
    <w:uiPriority w:val="99"/>
    <w:rsid w:val="000D60B3"/>
    <w:pPr>
      <w:suppressAutoHyphens/>
      <w:ind w:firstLine="851"/>
    </w:pPr>
    <w:rPr>
      <w:rFonts w:eastAsia="Times New Roman" w:cs="Times New Roman"/>
      <w:sz w:val="28"/>
      <w:szCs w:val="28"/>
      <w:lang w:eastAsia="ar-SA"/>
    </w:rPr>
  </w:style>
  <w:style w:type="paragraph" w:customStyle="1" w:styleId="2e">
    <w:name w:val="Без интервала2"/>
    <w:uiPriority w:val="99"/>
    <w:rsid w:val="000D60B3"/>
    <w:pPr>
      <w:spacing w:after="0" w:line="240" w:lineRule="auto"/>
    </w:pPr>
    <w:rPr>
      <w:rFonts w:ascii="Calibri" w:eastAsia="Times New Roman" w:hAnsi="Calibri" w:cs="Calibri"/>
      <w:lang w:eastAsia="ru-RU"/>
    </w:rPr>
  </w:style>
  <w:style w:type="character" w:customStyle="1" w:styleId="710">
    <w:name w:val="Знак Знак71"/>
    <w:uiPriority w:val="99"/>
    <w:rsid w:val="000D60B3"/>
    <w:rPr>
      <w:sz w:val="24"/>
      <w:szCs w:val="24"/>
      <w:lang w:val="ru-RU" w:eastAsia="ru-RU"/>
    </w:rPr>
  </w:style>
  <w:style w:type="character" w:customStyle="1" w:styleId="820">
    <w:name w:val="Знак Знак82"/>
    <w:uiPriority w:val="99"/>
    <w:rsid w:val="000D60B3"/>
    <w:rPr>
      <w:sz w:val="24"/>
      <w:szCs w:val="24"/>
      <w:lang w:val="ru-RU" w:eastAsia="ru-RU"/>
    </w:rPr>
  </w:style>
  <w:style w:type="character" w:customStyle="1" w:styleId="72">
    <w:name w:val="Знак Знак72"/>
    <w:uiPriority w:val="99"/>
    <w:rsid w:val="000D60B3"/>
    <w:rPr>
      <w:sz w:val="24"/>
      <w:szCs w:val="24"/>
      <w:lang w:val="ru-RU" w:eastAsia="ru-RU"/>
    </w:rPr>
  </w:style>
  <w:style w:type="character" w:customStyle="1" w:styleId="iceouttxt5">
    <w:name w:val="iceouttxt5"/>
    <w:basedOn w:val="a0"/>
    <w:rsid w:val="000D60B3"/>
    <w:rPr>
      <w:rFonts w:ascii="Arial" w:hAnsi="Arial" w:cs="Arial" w:hint="default"/>
      <w:color w:val="666666"/>
      <w:sz w:val="17"/>
      <w:szCs w:val="17"/>
    </w:rPr>
  </w:style>
  <w:style w:type="paragraph" w:customStyle="1" w:styleId="1f8">
    <w:name w:val="Основной текст с отступом1"/>
    <w:basedOn w:val="a"/>
    <w:rsid w:val="000D60B3"/>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0D60B3"/>
  </w:style>
  <w:style w:type="paragraph" w:customStyle="1" w:styleId="Style40">
    <w:name w:val="Style40"/>
    <w:basedOn w:val="a"/>
    <w:rsid w:val="000D60B3"/>
    <w:rPr>
      <w:rFonts w:eastAsia="Times New Roman" w:cs="Times New Roman"/>
      <w:sz w:val="20"/>
      <w:szCs w:val="20"/>
    </w:rPr>
  </w:style>
  <w:style w:type="paragraph" w:customStyle="1" w:styleId="Style88">
    <w:name w:val="Style88"/>
    <w:basedOn w:val="a"/>
    <w:rsid w:val="000D60B3"/>
    <w:pPr>
      <w:spacing w:line="250" w:lineRule="exact"/>
    </w:pPr>
    <w:rPr>
      <w:rFonts w:eastAsia="Times New Roman" w:cs="Times New Roman"/>
      <w:sz w:val="20"/>
      <w:szCs w:val="20"/>
    </w:rPr>
  </w:style>
  <w:style w:type="character" w:customStyle="1" w:styleId="CharStyle9">
    <w:name w:val="CharStyle9"/>
    <w:basedOn w:val="a0"/>
    <w:rsid w:val="000D60B3"/>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0D60B3"/>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0D60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d"/>
    <w:uiPriority w:val="59"/>
    <w:rsid w:val="000D60B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0D60B3"/>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0D60B3"/>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0D60B3"/>
    <w:pPr>
      <w:spacing w:before="100" w:beforeAutospacing="1" w:after="100" w:afterAutospacing="1"/>
      <w:jc w:val="right"/>
    </w:pPr>
    <w:rPr>
      <w:rFonts w:eastAsia="Times New Roman" w:cs="Times New Roman"/>
      <w:szCs w:val="24"/>
    </w:rPr>
  </w:style>
  <w:style w:type="paragraph" w:customStyle="1" w:styleId="xl111">
    <w:name w:val="xl111"/>
    <w:basedOn w:val="a"/>
    <w:rsid w:val="000D60B3"/>
    <w:pPr>
      <w:spacing w:before="100" w:beforeAutospacing="1" w:after="100" w:afterAutospacing="1"/>
      <w:jc w:val="center"/>
    </w:pPr>
    <w:rPr>
      <w:rFonts w:eastAsia="Times New Roman" w:cs="Times New Roman"/>
      <w:szCs w:val="24"/>
    </w:rPr>
  </w:style>
  <w:style w:type="paragraph" w:customStyle="1" w:styleId="xl112">
    <w:name w:val="xl112"/>
    <w:basedOn w:val="a"/>
    <w:rsid w:val="000D60B3"/>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0D60B3"/>
    <w:pPr>
      <w:spacing w:before="100" w:beforeAutospacing="1" w:after="100" w:afterAutospacing="1"/>
    </w:pPr>
    <w:rPr>
      <w:rFonts w:eastAsia="Times New Roman" w:cs="Times New Roman"/>
      <w:sz w:val="14"/>
      <w:szCs w:val="14"/>
    </w:rPr>
  </w:style>
  <w:style w:type="paragraph" w:customStyle="1" w:styleId="xl114">
    <w:name w:val="xl114"/>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0D60B3"/>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0D60B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0D60B3"/>
    <w:pPr>
      <w:spacing w:after="100"/>
      <w:ind w:left="440"/>
    </w:pPr>
  </w:style>
  <w:style w:type="paragraph" w:customStyle="1" w:styleId="ConsPlusTitle">
    <w:name w:val="ConsPlusTitle"/>
    <w:rsid w:val="000D60B3"/>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0D60B3"/>
    <w:pPr>
      <w:spacing w:after="100"/>
      <w:ind w:left="240"/>
    </w:pPr>
  </w:style>
  <w:style w:type="paragraph" w:customStyle="1" w:styleId="3e">
    <w:name w:val="Без интервала3"/>
    <w:rsid w:val="000D60B3"/>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0D60B3"/>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0D60B3"/>
    <w:rPr>
      <w:rFonts w:ascii="Times New Roman" w:hAnsi="Times New Roman" w:cs="Times New Roman"/>
      <w:sz w:val="22"/>
      <w:szCs w:val="22"/>
    </w:rPr>
  </w:style>
  <w:style w:type="paragraph" w:customStyle="1" w:styleId="44">
    <w:name w:val="Основной текст4"/>
    <w:basedOn w:val="a"/>
    <w:rsid w:val="000D60B3"/>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0D60B3"/>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0D60B3"/>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0D60B3"/>
  </w:style>
  <w:style w:type="paragraph" w:styleId="affffa">
    <w:name w:val="endnote text"/>
    <w:basedOn w:val="a"/>
    <w:link w:val="affffb"/>
    <w:uiPriority w:val="99"/>
    <w:semiHidden/>
    <w:unhideWhenUsed/>
    <w:rsid w:val="000D60B3"/>
    <w:rPr>
      <w:sz w:val="20"/>
      <w:szCs w:val="20"/>
    </w:rPr>
  </w:style>
  <w:style w:type="character" w:customStyle="1" w:styleId="affffb">
    <w:name w:val="Текст концевой сноски Знак"/>
    <w:basedOn w:val="a0"/>
    <w:link w:val="affffa"/>
    <w:uiPriority w:val="99"/>
    <w:semiHidden/>
    <w:rsid w:val="000D60B3"/>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0D60B3"/>
    <w:rPr>
      <w:vertAlign w:val="superscript"/>
    </w:rPr>
  </w:style>
  <w:style w:type="paragraph" w:customStyle="1" w:styleId="msonormal0">
    <w:name w:val="msonormal"/>
    <w:basedOn w:val="a"/>
    <w:rsid w:val="000D60B3"/>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0D60B3"/>
    <w:rPr>
      <w:rFonts w:ascii="Calibri" w:eastAsia="Times New Roman" w:hAnsi="Calibri" w:cs="Calibri"/>
      <w:lang w:eastAsia="ru-RU"/>
    </w:rPr>
  </w:style>
  <w:style w:type="numbering" w:customStyle="1" w:styleId="3f">
    <w:name w:val="Нет списка3"/>
    <w:next w:val="a2"/>
    <w:uiPriority w:val="99"/>
    <w:semiHidden/>
    <w:unhideWhenUsed/>
    <w:rsid w:val="000D60B3"/>
  </w:style>
  <w:style w:type="table" w:customStyle="1" w:styleId="214">
    <w:name w:val="21"/>
    <w:basedOn w:val="a1"/>
    <w:rsid w:val="000D60B3"/>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f0">
    <w:name w:val="Сетка таблицы3"/>
    <w:basedOn w:val="a1"/>
    <w:next w:val="ad"/>
    <w:uiPriority w:val="39"/>
    <w:rsid w:val="000D60B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
    <w:name w:val="Нет списка11"/>
    <w:next w:val="a2"/>
    <w:uiPriority w:val="99"/>
    <w:semiHidden/>
    <w:unhideWhenUsed/>
    <w:rsid w:val="000D60B3"/>
  </w:style>
  <w:style w:type="table" w:customStyle="1" w:styleId="131">
    <w:name w:val="13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11">
    <w:name w:val="121"/>
    <w:basedOn w:val="a1"/>
    <w:rsid w:val="000D60B3"/>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10">
    <w:name w:val="11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1">
    <w:name w:val="10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10">
    <w:name w:val="9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1">
    <w:name w:val="8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11">
    <w:name w:val="7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0">
    <w:name w:val="6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1">
    <w:name w:val="5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0">
    <w:name w:val="4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11">
    <w:name w:val="3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7">
    <w:name w:val="Сетка таблицы11"/>
    <w:basedOn w:val="a1"/>
    <w:next w:val="ad"/>
    <w:rsid w:val="000D60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d"/>
    <w:uiPriority w:val="59"/>
    <w:rsid w:val="000D60B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0D60B3"/>
  </w:style>
  <w:style w:type="paragraph" w:customStyle="1" w:styleId="Standard">
    <w:name w:val="Standard"/>
    <w:rsid w:val="000D60B3"/>
    <w:pPr>
      <w:autoSpaceDN w:val="0"/>
      <w:textAlignment w:val="baseline"/>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B3"/>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0D60B3"/>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0D60B3"/>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0D60B3"/>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0D60B3"/>
    <w:pPr>
      <w:keepNext/>
      <w:jc w:val="right"/>
      <w:outlineLvl w:val="3"/>
    </w:pPr>
    <w:rPr>
      <w:rFonts w:eastAsia="Times New Roman" w:cs="Times New Roman"/>
      <w:b/>
      <w:bCs/>
    </w:rPr>
  </w:style>
  <w:style w:type="paragraph" w:styleId="5">
    <w:name w:val="heading 5"/>
    <w:basedOn w:val="a"/>
    <w:next w:val="a"/>
    <w:link w:val="50"/>
    <w:uiPriority w:val="99"/>
    <w:qFormat/>
    <w:rsid w:val="000D60B3"/>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0D60B3"/>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0D60B3"/>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60B3"/>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0D60B3"/>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0D60B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D60B3"/>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0D60B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D60B3"/>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0D60B3"/>
    <w:rPr>
      <w:rFonts w:ascii="Times New Roman" w:eastAsia="Times New Roman" w:hAnsi="Times New Roman" w:cs="Times New Roman"/>
      <w:i/>
      <w:iCs/>
      <w:sz w:val="24"/>
      <w:szCs w:val="24"/>
      <w:lang w:eastAsia="ru-RU"/>
    </w:rPr>
  </w:style>
  <w:style w:type="paragraph" w:styleId="a3">
    <w:name w:val="List Paragraph"/>
    <w:basedOn w:val="a"/>
    <w:link w:val="a4"/>
    <w:qFormat/>
    <w:rsid w:val="000D60B3"/>
    <w:pPr>
      <w:ind w:left="720"/>
      <w:contextualSpacing/>
    </w:pPr>
  </w:style>
  <w:style w:type="table" w:customStyle="1" w:styleId="23">
    <w:name w:val="2"/>
    <w:basedOn w:val="a1"/>
    <w:rsid w:val="000D60B3"/>
    <w:rPr>
      <w:rFonts w:ascii="Calibri" w:eastAsia="Calibri" w:hAnsi="Calibri" w:cs="Calibri"/>
      <w:color w:val="000000"/>
      <w:lang w:eastAsia="ru-RU"/>
    </w:rPr>
    <w:tblPr>
      <w:tblStyleRowBandSize w:val="1"/>
      <w:tblStyleColBandSize w:val="1"/>
      <w:tblCellMar>
        <w:left w:w="0" w:type="dxa"/>
        <w:right w:w="0" w:type="dxa"/>
      </w:tblCellMar>
    </w:tblPr>
  </w:style>
  <w:style w:type="paragraph" w:customStyle="1" w:styleId="ConsPlusNormal">
    <w:name w:val="ConsPlusNormal"/>
    <w:link w:val="ConsPlusNormal0"/>
    <w:qFormat/>
    <w:rsid w:val="000D60B3"/>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0D60B3"/>
    <w:pPr>
      <w:tabs>
        <w:tab w:val="right" w:leader="dot" w:pos="9344"/>
      </w:tabs>
      <w:spacing w:after="100"/>
      <w:jc w:val="both"/>
    </w:pPr>
  </w:style>
  <w:style w:type="character" w:styleId="a5">
    <w:name w:val="Hyperlink"/>
    <w:basedOn w:val="a0"/>
    <w:uiPriority w:val="99"/>
    <w:unhideWhenUsed/>
    <w:rsid w:val="000D60B3"/>
    <w:rPr>
      <w:color w:val="0000FF" w:themeColor="hyperlink"/>
      <w:u w:val="single"/>
    </w:rPr>
  </w:style>
  <w:style w:type="paragraph" w:styleId="a6">
    <w:name w:val="Balloon Text"/>
    <w:basedOn w:val="a"/>
    <w:link w:val="a7"/>
    <w:uiPriority w:val="99"/>
    <w:semiHidden/>
    <w:unhideWhenUsed/>
    <w:rsid w:val="000D60B3"/>
    <w:rPr>
      <w:rFonts w:ascii="Tahoma" w:hAnsi="Tahoma" w:cs="Tahoma"/>
      <w:sz w:val="16"/>
      <w:szCs w:val="16"/>
    </w:rPr>
  </w:style>
  <w:style w:type="character" w:customStyle="1" w:styleId="a7">
    <w:name w:val="Текст выноски Знак"/>
    <w:basedOn w:val="a0"/>
    <w:link w:val="a6"/>
    <w:uiPriority w:val="99"/>
    <w:semiHidden/>
    <w:rsid w:val="000D60B3"/>
    <w:rPr>
      <w:rFonts w:ascii="Tahoma" w:eastAsiaTheme="minorEastAsia" w:hAnsi="Tahoma" w:cs="Tahoma"/>
      <w:sz w:val="16"/>
      <w:szCs w:val="16"/>
      <w:lang w:eastAsia="ru-RU"/>
    </w:rPr>
  </w:style>
  <w:style w:type="character" w:styleId="a8">
    <w:name w:val="Strong"/>
    <w:basedOn w:val="a0"/>
    <w:uiPriority w:val="22"/>
    <w:qFormat/>
    <w:rsid w:val="000D60B3"/>
    <w:rPr>
      <w:b/>
      <w:bCs/>
    </w:rPr>
  </w:style>
  <w:style w:type="paragraph" w:styleId="a9">
    <w:name w:val="Normal (Web)"/>
    <w:aliases w:val="Знак2,Обычный (Web)"/>
    <w:basedOn w:val="a"/>
    <w:unhideWhenUsed/>
    <w:rsid w:val="000D60B3"/>
    <w:pPr>
      <w:spacing w:before="100" w:beforeAutospacing="1" w:after="100" w:afterAutospacing="1"/>
    </w:pPr>
    <w:rPr>
      <w:rFonts w:eastAsia="Times New Roman" w:cs="Times New Roman"/>
      <w:szCs w:val="24"/>
    </w:rPr>
  </w:style>
  <w:style w:type="character" w:styleId="aa">
    <w:name w:val="Emphasis"/>
    <w:basedOn w:val="a0"/>
    <w:uiPriority w:val="99"/>
    <w:qFormat/>
    <w:rsid w:val="000D60B3"/>
    <w:rPr>
      <w:i/>
      <w:iCs/>
    </w:rPr>
  </w:style>
  <w:style w:type="paragraph" w:customStyle="1" w:styleId="western">
    <w:name w:val="western"/>
    <w:basedOn w:val="a"/>
    <w:rsid w:val="000D60B3"/>
    <w:pPr>
      <w:spacing w:before="100" w:beforeAutospacing="1" w:after="100" w:afterAutospacing="1"/>
    </w:pPr>
    <w:rPr>
      <w:rFonts w:eastAsia="Times New Roman" w:cs="Times New Roman"/>
      <w:szCs w:val="24"/>
    </w:rPr>
  </w:style>
  <w:style w:type="character" w:styleId="ab">
    <w:name w:val="Subtle Emphasis"/>
    <w:basedOn w:val="a0"/>
    <w:uiPriority w:val="19"/>
    <w:qFormat/>
    <w:rsid w:val="000D60B3"/>
    <w:rPr>
      <w:i/>
      <w:iCs/>
      <w:color w:val="808080" w:themeColor="text1" w:themeTint="7F"/>
    </w:rPr>
  </w:style>
  <w:style w:type="paragraph" w:styleId="ac">
    <w:name w:val="TOC Heading"/>
    <w:basedOn w:val="1"/>
    <w:next w:val="a"/>
    <w:uiPriority w:val="39"/>
    <w:semiHidden/>
    <w:unhideWhenUsed/>
    <w:qFormat/>
    <w:rsid w:val="000D60B3"/>
    <w:pPr>
      <w:outlineLvl w:val="9"/>
    </w:pPr>
  </w:style>
  <w:style w:type="table" w:styleId="ad">
    <w:name w:val="Table Grid"/>
    <w:basedOn w:val="a1"/>
    <w:uiPriority w:val="59"/>
    <w:rsid w:val="000D60B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0D60B3"/>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0D60B3"/>
    <w:rPr>
      <w:rFonts w:ascii="Times New Roman" w:eastAsiaTheme="minorEastAsia" w:hAnsi="Times New Roman"/>
      <w:sz w:val="20"/>
      <w:szCs w:val="20"/>
      <w:lang w:eastAsia="ru-RU"/>
    </w:rPr>
  </w:style>
  <w:style w:type="character" w:styleId="af0">
    <w:name w:val="footnote reference"/>
    <w:basedOn w:val="a0"/>
    <w:uiPriority w:val="99"/>
    <w:unhideWhenUsed/>
    <w:rsid w:val="000D60B3"/>
    <w:rPr>
      <w:vertAlign w:val="superscript"/>
    </w:rPr>
  </w:style>
  <w:style w:type="character" w:customStyle="1" w:styleId="a4">
    <w:name w:val="Абзац списка Знак"/>
    <w:link w:val="a3"/>
    <w:locked/>
    <w:rsid w:val="000D60B3"/>
    <w:rPr>
      <w:rFonts w:ascii="Times New Roman" w:eastAsiaTheme="minorEastAsia" w:hAnsi="Times New Roman"/>
      <w:sz w:val="24"/>
      <w:lang w:eastAsia="ru-RU"/>
    </w:rPr>
  </w:style>
  <w:style w:type="paragraph" w:customStyle="1" w:styleId="ConsNormal">
    <w:name w:val="ConsNormal"/>
    <w:link w:val="ConsNormal0"/>
    <w:qFormat/>
    <w:rsid w:val="000D60B3"/>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0D60B3"/>
    <w:rPr>
      <w:rFonts w:ascii="Times New Roman" w:eastAsia="Arial" w:hAnsi="Times New Roman" w:cs="Times New Roman"/>
      <w:sz w:val="28"/>
      <w:lang w:eastAsia="ar-SA"/>
    </w:rPr>
  </w:style>
  <w:style w:type="character" w:customStyle="1" w:styleId="FontStyle33">
    <w:name w:val="Font Style33"/>
    <w:rsid w:val="000D60B3"/>
    <w:rPr>
      <w:rFonts w:ascii="Times New Roman" w:hAnsi="Times New Roman" w:cs="Times New Roman"/>
      <w:color w:val="000000"/>
      <w:sz w:val="18"/>
      <w:szCs w:val="18"/>
    </w:rPr>
  </w:style>
  <w:style w:type="character" w:customStyle="1" w:styleId="apple-converted-space">
    <w:name w:val="apple-converted-space"/>
    <w:basedOn w:val="a0"/>
    <w:uiPriority w:val="99"/>
    <w:rsid w:val="000D60B3"/>
  </w:style>
  <w:style w:type="character" w:customStyle="1" w:styleId="ConsPlusNormal0">
    <w:name w:val="ConsPlusNormal Знак"/>
    <w:link w:val="ConsPlusNormal"/>
    <w:rsid w:val="000D60B3"/>
    <w:rPr>
      <w:rFonts w:ascii="Calibri" w:eastAsia="Times New Roman" w:hAnsi="Calibri" w:cs="Calibri"/>
      <w:szCs w:val="20"/>
      <w:lang w:eastAsia="ru-RU"/>
    </w:rPr>
  </w:style>
  <w:style w:type="numbering" w:customStyle="1" w:styleId="12">
    <w:name w:val="Нет списка1"/>
    <w:next w:val="a2"/>
    <w:uiPriority w:val="99"/>
    <w:semiHidden/>
    <w:unhideWhenUsed/>
    <w:rsid w:val="000D60B3"/>
  </w:style>
  <w:style w:type="character" w:styleId="af1">
    <w:name w:val="FollowedHyperlink"/>
    <w:basedOn w:val="a0"/>
    <w:uiPriority w:val="99"/>
    <w:unhideWhenUsed/>
    <w:rsid w:val="000D60B3"/>
    <w:rPr>
      <w:color w:val="800080"/>
      <w:u w:val="single"/>
    </w:rPr>
  </w:style>
  <w:style w:type="paragraph" w:customStyle="1" w:styleId="xl66">
    <w:name w:val="xl66"/>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0D60B3"/>
    <w:pPr>
      <w:spacing w:before="100" w:beforeAutospacing="1" w:after="100" w:afterAutospacing="1"/>
    </w:pPr>
    <w:rPr>
      <w:rFonts w:eastAsia="Times New Roman" w:cs="Times New Roman"/>
      <w:szCs w:val="24"/>
    </w:rPr>
  </w:style>
  <w:style w:type="paragraph" w:customStyle="1" w:styleId="xl73">
    <w:name w:val="xl73"/>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0D60B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0D60B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0D60B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0D60B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0D60B3"/>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0D60B3"/>
    <w:rPr>
      <w:rFonts w:ascii="Times New Roman" w:eastAsiaTheme="minorEastAsia" w:hAnsi="Times New Roman"/>
      <w:sz w:val="24"/>
      <w:lang w:eastAsia="ru-RU"/>
    </w:rPr>
  </w:style>
  <w:style w:type="paragraph" w:styleId="af4">
    <w:name w:val="footer"/>
    <w:basedOn w:val="a"/>
    <w:link w:val="af5"/>
    <w:uiPriority w:val="99"/>
    <w:unhideWhenUsed/>
    <w:rsid w:val="000D60B3"/>
    <w:pPr>
      <w:tabs>
        <w:tab w:val="center" w:pos="4677"/>
        <w:tab w:val="right" w:pos="9355"/>
      </w:tabs>
    </w:pPr>
  </w:style>
  <w:style w:type="character" w:customStyle="1" w:styleId="af5">
    <w:name w:val="Нижний колонтитул Знак"/>
    <w:basedOn w:val="a0"/>
    <w:link w:val="af4"/>
    <w:uiPriority w:val="99"/>
    <w:rsid w:val="000D60B3"/>
    <w:rPr>
      <w:rFonts w:ascii="Times New Roman" w:eastAsiaTheme="minorEastAsia" w:hAnsi="Times New Roman"/>
      <w:sz w:val="24"/>
      <w:lang w:eastAsia="ru-RU"/>
    </w:rPr>
  </w:style>
  <w:style w:type="character" w:styleId="af6">
    <w:name w:val="Placeholder Text"/>
    <w:basedOn w:val="a0"/>
    <w:uiPriority w:val="99"/>
    <w:semiHidden/>
    <w:rsid w:val="000D60B3"/>
    <w:rPr>
      <w:color w:val="808080"/>
    </w:rPr>
  </w:style>
  <w:style w:type="paragraph" w:customStyle="1" w:styleId="font5">
    <w:name w:val="font5"/>
    <w:basedOn w:val="a"/>
    <w:rsid w:val="000D60B3"/>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0D6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0D6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0D60B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0D60B3"/>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0D60B3"/>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0D6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0D6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0D6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0D60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0D60B3"/>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0D60B3"/>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0D60B3"/>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0D60B3"/>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0D60B3"/>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0">
    <w:name w:val="12"/>
    <w:basedOn w:val="a1"/>
    <w:rsid w:val="000D60B3"/>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0">
    <w:name w:val="1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0">
    <w:name w:val="10"/>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
    <w:name w:val="9"/>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
    <w:name w:val="8"/>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
    <w:name w:val="7"/>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
    <w:name w:val="6"/>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
    <w:name w:val="5"/>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
    <w:name w:val="4"/>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2">
    <w:name w:val="3"/>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Heading1Char">
    <w:name w:val="Heading 1 Char"/>
    <w:uiPriority w:val="99"/>
    <w:locked/>
    <w:rsid w:val="000D60B3"/>
    <w:rPr>
      <w:rFonts w:ascii="Arial" w:hAnsi="Arial" w:cs="Arial"/>
      <w:b/>
      <w:bCs/>
      <w:kern w:val="32"/>
      <w:sz w:val="32"/>
      <w:szCs w:val="32"/>
      <w:lang w:eastAsia="ru-RU"/>
    </w:rPr>
  </w:style>
  <w:style w:type="character" w:customStyle="1" w:styleId="Heading2Char">
    <w:name w:val="Heading 2 Char"/>
    <w:uiPriority w:val="99"/>
    <w:locked/>
    <w:rsid w:val="000D60B3"/>
    <w:rPr>
      <w:rFonts w:ascii="Times New Roman" w:hAnsi="Times New Roman" w:cs="Times New Roman"/>
      <w:b/>
      <w:bCs/>
      <w:sz w:val="28"/>
      <w:szCs w:val="28"/>
      <w:lang w:eastAsia="ru-RU"/>
    </w:rPr>
  </w:style>
  <w:style w:type="character" w:customStyle="1" w:styleId="Heading3Char">
    <w:name w:val="Heading 3 Char"/>
    <w:uiPriority w:val="99"/>
    <w:locked/>
    <w:rsid w:val="000D60B3"/>
    <w:rPr>
      <w:rFonts w:ascii="Arial" w:hAnsi="Arial" w:cs="Arial"/>
      <w:b/>
      <w:bCs/>
      <w:sz w:val="26"/>
      <w:szCs w:val="26"/>
      <w:lang w:eastAsia="ru-RU"/>
    </w:rPr>
  </w:style>
  <w:style w:type="paragraph" w:customStyle="1" w:styleId="52">
    <w:name w:val="Знак5"/>
    <w:basedOn w:val="a"/>
    <w:uiPriority w:val="99"/>
    <w:rsid w:val="000D60B3"/>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0D60B3"/>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0D60B3"/>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0D60B3"/>
    <w:rPr>
      <w:rFonts w:ascii="Times New Roman" w:hAnsi="Times New Roman" w:cs="Times New Roman"/>
      <w:sz w:val="24"/>
      <w:szCs w:val="24"/>
      <w:lang w:eastAsia="ru-RU"/>
    </w:rPr>
  </w:style>
  <w:style w:type="paragraph" w:styleId="24">
    <w:name w:val="Body Text 2"/>
    <w:basedOn w:val="a"/>
    <w:link w:val="25"/>
    <w:uiPriority w:val="99"/>
    <w:rsid w:val="000D60B3"/>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0D60B3"/>
    <w:rPr>
      <w:rFonts w:ascii="Times New Roman" w:eastAsia="Times New Roman" w:hAnsi="Times New Roman" w:cs="Times New Roman"/>
      <w:sz w:val="20"/>
      <w:szCs w:val="20"/>
      <w:lang w:eastAsia="ru-RU"/>
    </w:rPr>
  </w:style>
  <w:style w:type="paragraph" w:customStyle="1" w:styleId="xl24">
    <w:name w:val="xl24"/>
    <w:basedOn w:val="a"/>
    <w:uiPriority w:val="99"/>
    <w:rsid w:val="000D60B3"/>
    <w:pPr>
      <w:spacing w:before="100" w:after="100"/>
      <w:jc w:val="center"/>
    </w:pPr>
    <w:rPr>
      <w:rFonts w:eastAsia="Times New Roman" w:cs="Times New Roman"/>
      <w:szCs w:val="24"/>
    </w:rPr>
  </w:style>
  <w:style w:type="paragraph" w:styleId="af9">
    <w:name w:val="Subtitle"/>
    <w:basedOn w:val="a"/>
    <w:link w:val="afa"/>
    <w:uiPriority w:val="99"/>
    <w:qFormat/>
    <w:rsid w:val="000D60B3"/>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0D60B3"/>
    <w:rPr>
      <w:rFonts w:ascii="Arial" w:eastAsia="Times New Roman" w:hAnsi="Arial" w:cs="Arial"/>
      <w:sz w:val="24"/>
      <w:szCs w:val="24"/>
      <w:lang w:eastAsia="ru-RU"/>
    </w:rPr>
  </w:style>
  <w:style w:type="paragraph" w:styleId="afb">
    <w:name w:val="Date"/>
    <w:basedOn w:val="a"/>
    <w:next w:val="a"/>
    <w:link w:val="afc"/>
    <w:rsid w:val="000D60B3"/>
    <w:pPr>
      <w:spacing w:after="60"/>
      <w:jc w:val="both"/>
    </w:pPr>
    <w:rPr>
      <w:rFonts w:eastAsia="Times New Roman" w:cs="Times New Roman"/>
      <w:szCs w:val="24"/>
    </w:rPr>
  </w:style>
  <w:style w:type="character" w:customStyle="1" w:styleId="afc">
    <w:name w:val="Дата Знак"/>
    <w:basedOn w:val="a0"/>
    <w:link w:val="afb"/>
    <w:rsid w:val="000D60B3"/>
    <w:rPr>
      <w:rFonts w:ascii="Times New Roman" w:eastAsia="Times New Roman" w:hAnsi="Times New Roman" w:cs="Times New Roman"/>
      <w:sz w:val="24"/>
      <w:szCs w:val="24"/>
      <w:lang w:eastAsia="ru-RU"/>
    </w:rPr>
  </w:style>
  <w:style w:type="paragraph" w:styleId="afd">
    <w:name w:val="Normal Indent"/>
    <w:basedOn w:val="a"/>
    <w:uiPriority w:val="99"/>
    <w:rsid w:val="000D60B3"/>
    <w:pPr>
      <w:spacing w:after="60"/>
      <w:ind w:left="708"/>
      <w:jc w:val="both"/>
    </w:pPr>
    <w:rPr>
      <w:rFonts w:eastAsia="Times New Roman" w:cs="Times New Roman"/>
      <w:szCs w:val="24"/>
    </w:rPr>
  </w:style>
  <w:style w:type="paragraph" w:customStyle="1" w:styleId="14">
    <w:name w:val="Стиль1"/>
    <w:basedOn w:val="a"/>
    <w:uiPriority w:val="99"/>
    <w:rsid w:val="000D60B3"/>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0D60B3"/>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0D60B3"/>
    <w:pPr>
      <w:widowControl w:val="0"/>
      <w:numPr>
        <w:ilvl w:val="2"/>
        <w:numId w:val="4"/>
      </w:numPr>
      <w:adjustRightInd w:val="0"/>
      <w:spacing w:after="0" w:line="240" w:lineRule="auto"/>
      <w:jc w:val="both"/>
    </w:pPr>
  </w:style>
  <w:style w:type="paragraph" w:styleId="20">
    <w:name w:val="List Number 2"/>
    <w:basedOn w:val="a"/>
    <w:uiPriority w:val="99"/>
    <w:rsid w:val="000D60B3"/>
    <w:pPr>
      <w:numPr>
        <w:numId w:val="4"/>
      </w:numPr>
    </w:pPr>
    <w:rPr>
      <w:rFonts w:eastAsia="Times New Roman" w:cs="Times New Roman"/>
      <w:szCs w:val="24"/>
    </w:rPr>
  </w:style>
  <w:style w:type="paragraph" w:styleId="26">
    <w:name w:val="Body Text Indent 2"/>
    <w:basedOn w:val="a"/>
    <w:link w:val="27"/>
    <w:uiPriority w:val="99"/>
    <w:rsid w:val="000D60B3"/>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0D60B3"/>
    <w:rPr>
      <w:rFonts w:ascii="Times New Roman" w:eastAsia="Times New Roman" w:hAnsi="Times New Roman" w:cs="Times New Roman"/>
      <w:sz w:val="24"/>
      <w:szCs w:val="24"/>
      <w:lang w:eastAsia="ru-RU"/>
    </w:rPr>
  </w:style>
  <w:style w:type="paragraph" w:customStyle="1" w:styleId="15">
    <w:name w:val="Знак1"/>
    <w:basedOn w:val="a"/>
    <w:uiPriority w:val="99"/>
    <w:rsid w:val="000D60B3"/>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0D60B3"/>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0D60B3"/>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0D60B3"/>
    <w:rPr>
      <w:rFonts w:ascii="Times New Roman" w:hAnsi="Times New Roman" w:cs="Times New Roman"/>
      <w:sz w:val="24"/>
      <w:szCs w:val="24"/>
      <w:lang w:eastAsia="ru-RU"/>
    </w:rPr>
  </w:style>
  <w:style w:type="paragraph" w:styleId="33">
    <w:name w:val="Body Text Indent 3"/>
    <w:basedOn w:val="a"/>
    <w:link w:val="34"/>
    <w:rsid w:val="000D60B3"/>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0D60B3"/>
    <w:rPr>
      <w:rFonts w:ascii="Times New Roman" w:eastAsia="Times New Roman" w:hAnsi="Times New Roman" w:cs="Times New Roman"/>
      <w:sz w:val="16"/>
      <w:szCs w:val="16"/>
      <w:lang w:eastAsia="ru-RU"/>
    </w:rPr>
  </w:style>
  <w:style w:type="paragraph" w:customStyle="1" w:styleId="16">
    <w:name w:val="Обычный1"/>
    <w:link w:val="17"/>
    <w:rsid w:val="000D60B3"/>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0D60B3"/>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0D60B3"/>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0D6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D60B3"/>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0D60B3"/>
    <w:pPr>
      <w:spacing w:after="120"/>
      <w:ind w:left="1440" w:right="1440"/>
    </w:pPr>
    <w:rPr>
      <w:rFonts w:eastAsia="Times New Roman" w:cs="Times New Roman"/>
      <w:szCs w:val="24"/>
    </w:rPr>
  </w:style>
  <w:style w:type="paragraph" w:customStyle="1" w:styleId="aff5">
    <w:name w:val="Знак"/>
    <w:basedOn w:val="a"/>
    <w:uiPriority w:val="99"/>
    <w:rsid w:val="000D60B3"/>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0D60B3"/>
    <w:pPr>
      <w:jc w:val="both"/>
    </w:pPr>
    <w:rPr>
      <w:rFonts w:eastAsia="Times New Roman" w:cs="Times New Roman"/>
      <w:szCs w:val="24"/>
    </w:rPr>
  </w:style>
  <w:style w:type="paragraph" w:customStyle="1" w:styleId="42">
    <w:name w:val="Знак Знак Знак Знак4"/>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0D60B3"/>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0D60B3"/>
    <w:rPr>
      <w:sz w:val="26"/>
      <w:szCs w:val="26"/>
      <w:lang w:eastAsia="ru-RU"/>
    </w:rPr>
  </w:style>
  <w:style w:type="paragraph" w:styleId="affa">
    <w:name w:val="No Spacing"/>
    <w:link w:val="affb"/>
    <w:uiPriority w:val="1"/>
    <w:qFormat/>
    <w:rsid w:val="000D60B3"/>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0D60B3"/>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0D60B3"/>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0D60B3"/>
    <w:rPr>
      <w:b/>
      <w:bCs/>
      <w:noProof/>
      <w:sz w:val="24"/>
      <w:szCs w:val="24"/>
      <w:lang w:val="ru-RU" w:eastAsia="ru-RU"/>
    </w:rPr>
  </w:style>
  <w:style w:type="character" w:customStyle="1" w:styleId="17">
    <w:name w:val="Обычный1 Знак"/>
    <w:link w:val="16"/>
    <w:locked/>
    <w:rsid w:val="000D60B3"/>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0D60B3"/>
    <w:pPr>
      <w:suppressAutoHyphens/>
      <w:ind w:firstLine="567"/>
      <w:jc w:val="both"/>
    </w:pPr>
    <w:rPr>
      <w:rFonts w:eastAsia="Times New Roman" w:cs="Times New Roman"/>
      <w:szCs w:val="24"/>
      <w:lang w:eastAsia="ar-SA"/>
    </w:rPr>
  </w:style>
  <w:style w:type="character" w:styleId="afff">
    <w:name w:val="page number"/>
    <w:basedOn w:val="a0"/>
    <w:rsid w:val="000D60B3"/>
  </w:style>
  <w:style w:type="paragraph" w:customStyle="1" w:styleId="afff0">
    <w:name w:val="Заголовок таблицы"/>
    <w:basedOn w:val="a"/>
    <w:uiPriority w:val="99"/>
    <w:rsid w:val="000D60B3"/>
    <w:pPr>
      <w:suppressLineNumbers/>
      <w:suppressAutoHyphens/>
      <w:jc w:val="center"/>
    </w:pPr>
    <w:rPr>
      <w:rFonts w:eastAsia="Times New Roman" w:cs="Times New Roman"/>
      <w:b/>
      <w:bCs/>
      <w:szCs w:val="24"/>
      <w:lang w:eastAsia="ar-SA"/>
    </w:rPr>
  </w:style>
  <w:style w:type="paragraph" w:customStyle="1" w:styleId="ConsNonformat">
    <w:name w:val="ConsNonformat"/>
    <w:rsid w:val="000D60B3"/>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0D60B3"/>
    <w:pPr>
      <w:suppressAutoHyphens/>
      <w:ind w:right="355" w:hanging="70"/>
    </w:pPr>
    <w:rPr>
      <w:lang w:eastAsia="ar-SA"/>
    </w:rPr>
  </w:style>
  <w:style w:type="paragraph" w:customStyle="1" w:styleId="130">
    <w:name w:val="Знак13"/>
    <w:basedOn w:val="a"/>
    <w:uiPriority w:val="99"/>
    <w:rsid w:val="000D60B3"/>
    <w:pPr>
      <w:spacing w:after="160" w:line="240" w:lineRule="exact"/>
    </w:pPr>
    <w:rPr>
      <w:rFonts w:ascii="Verdana" w:eastAsia="Times New Roman" w:hAnsi="Verdana" w:cs="Verdana"/>
      <w:sz w:val="20"/>
      <w:szCs w:val="20"/>
      <w:lang w:val="en-US"/>
    </w:rPr>
  </w:style>
  <w:style w:type="paragraph" w:customStyle="1" w:styleId="FR1">
    <w:name w:val="FR1"/>
    <w:uiPriority w:val="99"/>
    <w:rsid w:val="000D60B3"/>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0D60B3"/>
  </w:style>
  <w:style w:type="character" w:customStyle="1" w:styleId="19">
    <w:name w:val="Знак Знак1"/>
    <w:uiPriority w:val="99"/>
    <w:rsid w:val="000D60B3"/>
    <w:rPr>
      <w:rFonts w:ascii="Times New Roman" w:hAnsi="Times New Roman" w:cs="Times New Roman"/>
      <w:sz w:val="24"/>
      <w:szCs w:val="24"/>
    </w:rPr>
  </w:style>
  <w:style w:type="character" w:customStyle="1" w:styleId="Absatz-Standardschriftart">
    <w:name w:val="Absatz-Standardschriftart"/>
    <w:uiPriority w:val="99"/>
    <w:rsid w:val="000D60B3"/>
  </w:style>
  <w:style w:type="paragraph" w:styleId="35">
    <w:name w:val="Body Text 3"/>
    <w:basedOn w:val="a"/>
    <w:link w:val="36"/>
    <w:rsid w:val="000D60B3"/>
    <w:pPr>
      <w:shd w:val="clear" w:color="auto" w:fill="FFFFFF"/>
    </w:pPr>
    <w:rPr>
      <w:rFonts w:eastAsia="Times New Roman" w:cs="Times New Roman"/>
      <w:lang w:val="en-US"/>
    </w:rPr>
  </w:style>
  <w:style w:type="character" w:customStyle="1" w:styleId="36">
    <w:name w:val="Основной текст 3 Знак"/>
    <w:basedOn w:val="a0"/>
    <w:link w:val="35"/>
    <w:rsid w:val="000D60B3"/>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0D60B3"/>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0D60B3"/>
    <w:rPr>
      <w:sz w:val="24"/>
      <w:szCs w:val="24"/>
      <w:lang w:val="ru-RU" w:eastAsia="ru-RU"/>
    </w:rPr>
  </w:style>
  <w:style w:type="character" w:customStyle="1" w:styleId="82">
    <w:name w:val="Основной текст (8)_"/>
    <w:link w:val="83"/>
    <w:uiPriority w:val="99"/>
    <w:locked/>
    <w:rsid w:val="000D60B3"/>
    <w:rPr>
      <w:rFonts w:ascii="Arial" w:hAnsi="Arial" w:cs="Arial"/>
      <w:b/>
      <w:bCs/>
      <w:sz w:val="17"/>
      <w:szCs w:val="17"/>
      <w:shd w:val="clear" w:color="auto" w:fill="FFFFFF"/>
    </w:rPr>
  </w:style>
  <w:style w:type="paragraph" w:customStyle="1" w:styleId="83">
    <w:name w:val="Основной текст (8)"/>
    <w:basedOn w:val="a"/>
    <w:link w:val="82"/>
    <w:uiPriority w:val="99"/>
    <w:rsid w:val="000D60B3"/>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0D60B3"/>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0D60B3"/>
    <w:rPr>
      <w:rFonts w:ascii="Tahoma" w:hAnsi="Tahoma" w:cs="Tahoma"/>
      <w:spacing w:val="0"/>
      <w:w w:val="100"/>
      <w:sz w:val="12"/>
      <w:szCs w:val="12"/>
      <w:lang w:val="en-US" w:eastAsia="en-US"/>
    </w:rPr>
  </w:style>
  <w:style w:type="character" w:customStyle="1" w:styleId="1a">
    <w:name w:val="Заголовок №1_"/>
    <w:link w:val="1b"/>
    <w:uiPriority w:val="99"/>
    <w:locked/>
    <w:rsid w:val="000D60B3"/>
    <w:rPr>
      <w:rFonts w:ascii="Arial" w:hAnsi="Arial" w:cs="Arial"/>
      <w:b/>
      <w:bCs/>
      <w:shd w:val="clear" w:color="auto" w:fill="FFFFFF"/>
    </w:rPr>
  </w:style>
  <w:style w:type="character" w:customStyle="1" w:styleId="afff3">
    <w:name w:val="Подпись к таблице_"/>
    <w:link w:val="afff4"/>
    <w:uiPriority w:val="99"/>
    <w:locked/>
    <w:rsid w:val="000D60B3"/>
    <w:rPr>
      <w:rFonts w:ascii="Arial" w:hAnsi="Arial" w:cs="Arial"/>
      <w:b/>
      <w:bCs/>
      <w:sz w:val="17"/>
      <w:szCs w:val="17"/>
      <w:shd w:val="clear" w:color="auto" w:fill="FFFFFF"/>
    </w:rPr>
  </w:style>
  <w:style w:type="paragraph" w:customStyle="1" w:styleId="1b">
    <w:name w:val="Заголовок №1"/>
    <w:basedOn w:val="a"/>
    <w:link w:val="1a"/>
    <w:uiPriority w:val="99"/>
    <w:rsid w:val="000D60B3"/>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0D60B3"/>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0D60B3"/>
    <w:rPr>
      <w:rFonts w:ascii="Arial" w:hAnsi="Arial" w:cs="Arial"/>
      <w:b/>
      <w:bCs/>
      <w:spacing w:val="0"/>
      <w:sz w:val="17"/>
      <w:szCs w:val="17"/>
      <w:lang w:val="ru-RU" w:eastAsia="ru-RU"/>
    </w:rPr>
  </w:style>
  <w:style w:type="paragraph" w:customStyle="1" w:styleId="FR2">
    <w:name w:val="FR2"/>
    <w:uiPriority w:val="99"/>
    <w:rsid w:val="000D60B3"/>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0D60B3"/>
    <w:pPr>
      <w:ind w:firstLine="567"/>
      <w:jc w:val="both"/>
    </w:pPr>
    <w:rPr>
      <w:rFonts w:eastAsia="Times New Roman" w:cs="Times New Roman"/>
      <w:spacing w:val="6"/>
      <w:kern w:val="24"/>
      <w:szCs w:val="24"/>
    </w:rPr>
  </w:style>
  <w:style w:type="paragraph" w:customStyle="1" w:styleId="70">
    <w:name w:val="Знак7"/>
    <w:basedOn w:val="a"/>
    <w:uiPriority w:val="99"/>
    <w:rsid w:val="000D60B3"/>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0D60B3"/>
  </w:style>
  <w:style w:type="character" w:customStyle="1" w:styleId="WW-Absatz-Standardschriftart">
    <w:name w:val="WW-Absatz-Standardschriftart"/>
    <w:uiPriority w:val="99"/>
    <w:rsid w:val="000D60B3"/>
  </w:style>
  <w:style w:type="character" w:customStyle="1" w:styleId="WW-Absatz-Standardschriftart1">
    <w:name w:val="WW-Absatz-Standardschriftart1"/>
    <w:uiPriority w:val="99"/>
    <w:rsid w:val="000D60B3"/>
  </w:style>
  <w:style w:type="character" w:customStyle="1" w:styleId="WW-Absatz-Standardschriftart11">
    <w:name w:val="WW-Absatz-Standardschriftart11"/>
    <w:uiPriority w:val="99"/>
    <w:rsid w:val="000D60B3"/>
  </w:style>
  <w:style w:type="character" w:customStyle="1" w:styleId="28">
    <w:name w:val="Основной шрифт абзаца2"/>
    <w:uiPriority w:val="99"/>
    <w:rsid w:val="000D60B3"/>
  </w:style>
  <w:style w:type="character" w:customStyle="1" w:styleId="1d">
    <w:name w:val="Основной шрифт абзаца1"/>
    <w:uiPriority w:val="99"/>
    <w:rsid w:val="000D60B3"/>
  </w:style>
  <w:style w:type="character" w:customStyle="1" w:styleId="afff6">
    <w:name w:val="Символ нумерации"/>
    <w:uiPriority w:val="99"/>
    <w:rsid w:val="000D60B3"/>
  </w:style>
  <w:style w:type="character" w:customStyle="1" w:styleId="afff7">
    <w:name w:val="Маркеры списка"/>
    <w:uiPriority w:val="99"/>
    <w:rsid w:val="000D60B3"/>
    <w:rPr>
      <w:rFonts w:ascii="StarSymbol" w:eastAsia="StarSymbol" w:hAnsi="StarSymbol" w:cs="StarSymbol"/>
      <w:sz w:val="18"/>
      <w:szCs w:val="18"/>
    </w:rPr>
  </w:style>
  <w:style w:type="paragraph" w:customStyle="1" w:styleId="1e">
    <w:name w:val="Заголовок1"/>
    <w:basedOn w:val="a"/>
    <w:next w:val="af7"/>
    <w:uiPriority w:val="99"/>
    <w:rsid w:val="000D60B3"/>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0D60B3"/>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0D60B3"/>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0D60B3"/>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0D60B3"/>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0D60B3"/>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0D60B3"/>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0D60B3"/>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0D60B3"/>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0D60B3"/>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0D60B3"/>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0D60B3"/>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0D60B3"/>
    <w:rPr>
      <w:sz w:val="16"/>
      <w:szCs w:val="16"/>
    </w:rPr>
  </w:style>
  <w:style w:type="paragraph" w:styleId="afffd">
    <w:name w:val="annotation text"/>
    <w:basedOn w:val="a"/>
    <w:link w:val="afffe"/>
    <w:uiPriority w:val="99"/>
    <w:semiHidden/>
    <w:rsid w:val="000D60B3"/>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0D60B3"/>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0D60B3"/>
    <w:rPr>
      <w:b/>
      <w:bCs/>
    </w:rPr>
  </w:style>
  <w:style w:type="character" w:customStyle="1" w:styleId="affff0">
    <w:name w:val="Тема примечания Знак"/>
    <w:basedOn w:val="afffe"/>
    <w:link w:val="affff"/>
    <w:uiPriority w:val="99"/>
    <w:semiHidden/>
    <w:rsid w:val="000D60B3"/>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0D60B3"/>
    <w:pPr>
      <w:ind w:left="720"/>
    </w:pPr>
    <w:rPr>
      <w:rFonts w:ascii="Calibri" w:eastAsia="Times New Roman" w:hAnsi="Calibri" w:cs="Calibri"/>
    </w:rPr>
  </w:style>
  <w:style w:type="paragraph" w:styleId="affff1">
    <w:name w:val="caption"/>
    <w:basedOn w:val="a"/>
    <w:next w:val="a"/>
    <w:uiPriority w:val="99"/>
    <w:qFormat/>
    <w:rsid w:val="000D60B3"/>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0D60B3"/>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0D60B3"/>
    <w:rPr>
      <w:b/>
      <w:bCs/>
      <w:sz w:val="24"/>
      <w:szCs w:val="24"/>
      <w:lang w:val="ru-RU" w:eastAsia="ar-SA" w:bidi="ar-SA"/>
    </w:rPr>
  </w:style>
  <w:style w:type="character" w:customStyle="1" w:styleId="90">
    <w:name w:val="Знак Знак9"/>
    <w:uiPriority w:val="99"/>
    <w:rsid w:val="000D60B3"/>
    <w:rPr>
      <w:sz w:val="22"/>
      <w:szCs w:val="22"/>
      <w:lang w:val="ru-RU" w:eastAsia="ar-SA" w:bidi="ar-SA"/>
    </w:rPr>
  </w:style>
  <w:style w:type="character" w:customStyle="1" w:styleId="84">
    <w:name w:val="Знак Знак8"/>
    <w:uiPriority w:val="99"/>
    <w:rsid w:val="000D60B3"/>
    <w:rPr>
      <w:b/>
      <w:bCs/>
      <w:sz w:val="24"/>
      <w:szCs w:val="24"/>
      <w:lang w:val="ru-RU" w:eastAsia="ar-SA" w:bidi="ar-SA"/>
    </w:rPr>
  </w:style>
  <w:style w:type="paragraph" w:customStyle="1" w:styleId="affff2">
    <w:name w:val="Знак Знак"/>
    <w:basedOn w:val="a"/>
    <w:uiPriority w:val="99"/>
    <w:rsid w:val="000D60B3"/>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0D60B3"/>
    <w:pPr>
      <w:spacing w:after="240"/>
    </w:pPr>
    <w:rPr>
      <w:rFonts w:eastAsia="Times New Roman" w:cs="Times New Roman"/>
      <w:szCs w:val="24"/>
    </w:rPr>
  </w:style>
  <w:style w:type="paragraph" w:customStyle="1" w:styleId="phNormal">
    <w:name w:val="ph_Normal"/>
    <w:basedOn w:val="a"/>
    <w:uiPriority w:val="99"/>
    <w:rsid w:val="000D60B3"/>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0D60B3"/>
    <w:pPr>
      <w:numPr>
        <w:numId w:val="6"/>
      </w:numPr>
    </w:pPr>
    <w:rPr>
      <w:lang w:val="en-US"/>
    </w:rPr>
  </w:style>
  <w:style w:type="paragraph" w:customStyle="1" w:styleId="affff3">
    <w:name w:val="Знак Знак Знак Знак Знак Знак Знак Знак Знак Знак"/>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0D60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0D60B3"/>
  </w:style>
  <w:style w:type="paragraph" w:customStyle="1" w:styleId="2c">
    <w:name w:val="Обычный2"/>
    <w:uiPriority w:val="99"/>
    <w:rsid w:val="000D60B3"/>
    <w:pPr>
      <w:spacing w:after="0" w:line="240" w:lineRule="auto"/>
    </w:pPr>
    <w:rPr>
      <w:rFonts w:ascii="Arial" w:eastAsia="Times New Roman" w:hAnsi="Arial" w:cs="Arial"/>
      <w:sz w:val="20"/>
      <w:szCs w:val="20"/>
      <w:lang w:eastAsia="ru-RU"/>
    </w:rPr>
  </w:style>
  <w:style w:type="paragraph" w:customStyle="1" w:styleId="1f3">
    <w:name w:val="Без интервала1"/>
    <w:rsid w:val="000D60B3"/>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0D60B3"/>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0D60B3"/>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0D60B3"/>
    <w:rPr>
      <w:sz w:val="24"/>
      <w:szCs w:val="24"/>
      <w:lang w:val="ru-RU" w:eastAsia="ru-RU"/>
    </w:rPr>
  </w:style>
  <w:style w:type="paragraph" w:styleId="affff6">
    <w:name w:val="Plain Text"/>
    <w:basedOn w:val="a"/>
    <w:link w:val="affff7"/>
    <w:uiPriority w:val="99"/>
    <w:rsid w:val="000D60B3"/>
    <w:rPr>
      <w:rFonts w:ascii="Courier New" w:eastAsia="Times New Roman" w:hAnsi="Courier New" w:cs="Courier New"/>
      <w:sz w:val="20"/>
      <w:szCs w:val="20"/>
    </w:rPr>
  </w:style>
  <w:style w:type="character" w:customStyle="1" w:styleId="affff7">
    <w:name w:val="Текст Знак"/>
    <w:basedOn w:val="a0"/>
    <w:link w:val="affff6"/>
    <w:uiPriority w:val="99"/>
    <w:rsid w:val="000D60B3"/>
    <w:rPr>
      <w:rFonts w:ascii="Courier New" w:eastAsia="Times New Roman" w:hAnsi="Courier New" w:cs="Courier New"/>
      <w:sz w:val="20"/>
      <w:szCs w:val="20"/>
      <w:lang w:eastAsia="ru-RU"/>
    </w:rPr>
  </w:style>
  <w:style w:type="character" w:customStyle="1" w:styleId="71">
    <w:name w:val="Знак Знак7"/>
    <w:uiPriority w:val="99"/>
    <w:locked/>
    <w:rsid w:val="000D60B3"/>
    <w:rPr>
      <w:rFonts w:ascii="Arial" w:hAnsi="Arial" w:cs="Arial"/>
      <w:sz w:val="24"/>
      <w:szCs w:val="24"/>
      <w:lang w:val="ru-RU" w:eastAsia="ru-RU"/>
    </w:rPr>
  </w:style>
  <w:style w:type="paragraph" w:customStyle="1" w:styleId="510">
    <w:name w:val="Знак51"/>
    <w:basedOn w:val="a"/>
    <w:uiPriority w:val="99"/>
    <w:rsid w:val="000D60B3"/>
    <w:pPr>
      <w:spacing w:after="160" w:line="240" w:lineRule="exact"/>
    </w:pPr>
    <w:rPr>
      <w:rFonts w:eastAsia="Times New Roman" w:cs="Times New Roman"/>
      <w:sz w:val="20"/>
      <w:szCs w:val="20"/>
      <w:lang w:eastAsia="zh-CN"/>
    </w:rPr>
  </w:style>
  <w:style w:type="character" w:customStyle="1" w:styleId="st1">
    <w:name w:val="st1"/>
    <w:basedOn w:val="a0"/>
    <w:uiPriority w:val="99"/>
    <w:rsid w:val="000D60B3"/>
  </w:style>
  <w:style w:type="character" w:customStyle="1" w:styleId="211">
    <w:name w:val="Знак Знак21"/>
    <w:uiPriority w:val="99"/>
    <w:rsid w:val="000D60B3"/>
    <w:rPr>
      <w:rFonts w:ascii="Cambria" w:hAnsi="Cambria" w:cs="Cambria"/>
      <w:b/>
      <w:bCs/>
      <w:kern w:val="32"/>
      <w:sz w:val="32"/>
      <w:szCs w:val="32"/>
    </w:rPr>
  </w:style>
  <w:style w:type="character" w:customStyle="1" w:styleId="200">
    <w:name w:val="Знак Знак20"/>
    <w:uiPriority w:val="99"/>
    <w:rsid w:val="000D60B3"/>
    <w:rPr>
      <w:rFonts w:ascii="Times New Roman" w:hAnsi="Times New Roman" w:cs="Times New Roman"/>
      <w:b/>
      <w:bCs/>
      <w:sz w:val="24"/>
      <w:szCs w:val="24"/>
    </w:rPr>
  </w:style>
  <w:style w:type="character" w:customStyle="1" w:styleId="190">
    <w:name w:val="Знак Знак19"/>
    <w:uiPriority w:val="99"/>
    <w:rsid w:val="000D60B3"/>
    <w:rPr>
      <w:rFonts w:ascii="Times New Roman" w:hAnsi="Times New Roman" w:cs="Times New Roman"/>
      <w:b/>
      <w:bCs/>
      <w:sz w:val="28"/>
      <w:szCs w:val="28"/>
    </w:rPr>
  </w:style>
  <w:style w:type="character" w:customStyle="1" w:styleId="170">
    <w:name w:val="Знак Знак17"/>
    <w:uiPriority w:val="99"/>
    <w:locked/>
    <w:rsid w:val="000D60B3"/>
    <w:rPr>
      <w:rFonts w:eastAsia="Times New Roman"/>
      <w:b/>
      <w:bCs/>
      <w:i/>
      <w:iCs/>
      <w:sz w:val="26"/>
      <w:szCs w:val="26"/>
      <w:lang w:val="ru-RU" w:eastAsia="ru-RU"/>
    </w:rPr>
  </w:style>
  <w:style w:type="character" w:customStyle="1" w:styleId="140">
    <w:name w:val="Знак Знак14"/>
    <w:uiPriority w:val="99"/>
    <w:rsid w:val="000D60B3"/>
    <w:rPr>
      <w:rFonts w:ascii="Times New Roman" w:hAnsi="Times New Roman" w:cs="Times New Roman"/>
      <w:sz w:val="24"/>
      <w:szCs w:val="24"/>
    </w:rPr>
  </w:style>
  <w:style w:type="paragraph" w:customStyle="1" w:styleId="3b">
    <w:name w:val="Знак Знак Знак Знак3"/>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0D60B3"/>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0D60B3"/>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0D60B3"/>
    <w:rPr>
      <w:rFonts w:ascii="Times New Roman" w:hAnsi="Times New Roman" w:cs="Times New Roman"/>
      <w:sz w:val="24"/>
      <w:szCs w:val="24"/>
    </w:rPr>
  </w:style>
  <w:style w:type="paragraph" w:customStyle="1" w:styleId="62">
    <w:name w:val="Знак6"/>
    <w:basedOn w:val="a"/>
    <w:uiPriority w:val="99"/>
    <w:rsid w:val="000D60B3"/>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0D60B3"/>
    <w:pPr>
      <w:ind w:left="720"/>
    </w:pPr>
    <w:rPr>
      <w:rFonts w:ascii="Calibri" w:eastAsia="Times New Roman" w:hAnsi="Calibri" w:cs="Calibri"/>
    </w:rPr>
  </w:style>
  <w:style w:type="character" w:customStyle="1" w:styleId="1210">
    <w:name w:val="Знак Знак121"/>
    <w:uiPriority w:val="99"/>
    <w:rsid w:val="000D60B3"/>
    <w:rPr>
      <w:b/>
      <w:bCs/>
      <w:sz w:val="24"/>
      <w:szCs w:val="24"/>
      <w:lang w:val="ru-RU" w:eastAsia="ar-SA" w:bidi="ar-SA"/>
    </w:rPr>
  </w:style>
  <w:style w:type="character" w:customStyle="1" w:styleId="91">
    <w:name w:val="Знак Знак91"/>
    <w:uiPriority w:val="99"/>
    <w:rsid w:val="000D60B3"/>
    <w:rPr>
      <w:sz w:val="22"/>
      <w:szCs w:val="22"/>
      <w:lang w:val="ru-RU" w:eastAsia="ar-SA" w:bidi="ar-SA"/>
    </w:rPr>
  </w:style>
  <w:style w:type="character" w:customStyle="1" w:styleId="810">
    <w:name w:val="Знак Знак81"/>
    <w:uiPriority w:val="99"/>
    <w:rsid w:val="000D60B3"/>
    <w:rPr>
      <w:b/>
      <w:bCs/>
      <w:sz w:val="24"/>
      <w:szCs w:val="24"/>
      <w:lang w:val="ru-RU" w:eastAsia="ar-SA" w:bidi="ar-SA"/>
    </w:rPr>
  </w:style>
  <w:style w:type="paragraph" w:customStyle="1" w:styleId="2d">
    <w:name w:val="Знак Знак2"/>
    <w:basedOn w:val="a"/>
    <w:uiPriority w:val="99"/>
    <w:rsid w:val="000D60B3"/>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0D60B3"/>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0D60B3"/>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0D60B3"/>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0D60B3"/>
    <w:rPr>
      <w:rFonts w:asciiTheme="minorHAnsi" w:eastAsiaTheme="minorHAnsi" w:hAnsiTheme="minorHAnsi"/>
      <w:sz w:val="26"/>
      <w:szCs w:val="26"/>
    </w:rPr>
  </w:style>
  <w:style w:type="character" w:customStyle="1" w:styleId="1f7">
    <w:name w:val="Схема документа Знак1"/>
    <w:basedOn w:val="a0"/>
    <w:uiPriority w:val="99"/>
    <w:semiHidden/>
    <w:rsid w:val="000D60B3"/>
    <w:rPr>
      <w:rFonts w:ascii="Tahoma" w:eastAsiaTheme="minorEastAsia" w:hAnsi="Tahoma" w:cs="Tahoma"/>
      <w:sz w:val="16"/>
      <w:szCs w:val="16"/>
      <w:lang w:eastAsia="ru-RU"/>
    </w:rPr>
  </w:style>
  <w:style w:type="character" w:customStyle="1" w:styleId="DocumentMapChar1">
    <w:name w:val="Document Map Char1"/>
    <w:uiPriority w:val="99"/>
    <w:semiHidden/>
    <w:locked/>
    <w:rsid w:val="000D60B3"/>
    <w:rPr>
      <w:sz w:val="2"/>
      <w:szCs w:val="2"/>
    </w:rPr>
  </w:style>
  <w:style w:type="character" w:customStyle="1" w:styleId="head1">
    <w:name w:val="head_1"/>
    <w:uiPriority w:val="99"/>
    <w:rsid w:val="000D60B3"/>
  </w:style>
  <w:style w:type="paragraph" w:styleId="affff8">
    <w:name w:val="List Bullet"/>
    <w:basedOn w:val="a"/>
    <w:autoRedefine/>
    <w:uiPriority w:val="99"/>
    <w:rsid w:val="000D60B3"/>
    <w:pPr>
      <w:tabs>
        <w:tab w:val="num" w:pos="927"/>
      </w:tabs>
      <w:ind w:firstLine="567"/>
      <w:jc w:val="both"/>
    </w:pPr>
    <w:rPr>
      <w:rFonts w:eastAsia="Times New Roman" w:cs="Times New Roman"/>
      <w:szCs w:val="24"/>
    </w:rPr>
  </w:style>
  <w:style w:type="paragraph" w:customStyle="1" w:styleId="ConsPlusNonformat">
    <w:name w:val="ConsPlusNonformat"/>
    <w:uiPriority w:val="99"/>
    <w:rsid w:val="000D60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D60B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0D60B3"/>
  </w:style>
  <w:style w:type="paragraph" w:customStyle="1" w:styleId="pbulletcmt">
    <w:name w:val="pbulletcmt"/>
    <w:basedOn w:val="a"/>
    <w:uiPriority w:val="99"/>
    <w:rsid w:val="000D60B3"/>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0D60B3"/>
    <w:pPr>
      <w:ind w:left="720"/>
    </w:pPr>
    <w:rPr>
      <w:rFonts w:ascii="Calibri" w:eastAsia="Times New Roman" w:hAnsi="Calibri" w:cs="Calibri"/>
    </w:rPr>
  </w:style>
  <w:style w:type="paragraph" w:customStyle="1" w:styleId="pbu1bullet1">
    <w:name w:val="pbu1_bullet1"/>
    <w:basedOn w:val="a"/>
    <w:uiPriority w:val="99"/>
    <w:rsid w:val="000D60B3"/>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0D60B3"/>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0D60B3"/>
  </w:style>
  <w:style w:type="character" w:customStyle="1" w:styleId="apple-style-span">
    <w:name w:val="apple-style-span"/>
    <w:uiPriority w:val="99"/>
    <w:rsid w:val="000D60B3"/>
  </w:style>
  <w:style w:type="paragraph" w:customStyle="1" w:styleId="53">
    <w:name w:val="Знак5 Знак Знак"/>
    <w:basedOn w:val="a"/>
    <w:uiPriority w:val="99"/>
    <w:rsid w:val="000D60B3"/>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0D60B3"/>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0D60B3"/>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0D60B3"/>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0D60B3"/>
    <w:rPr>
      <w:color w:val="000000"/>
      <w:sz w:val="23"/>
      <w:szCs w:val="23"/>
    </w:rPr>
  </w:style>
  <w:style w:type="paragraph" w:customStyle="1" w:styleId="affff9">
    <w:name w:val="Нормальный (таблица)"/>
    <w:basedOn w:val="a"/>
    <w:next w:val="a"/>
    <w:uiPriority w:val="99"/>
    <w:rsid w:val="000D60B3"/>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0D60B3"/>
  </w:style>
  <w:style w:type="character" w:customStyle="1" w:styleId="part-title">
    <w:name w:val="part-title"/>
    <w:basedOn w:val="a0"/>
    <w:uiPriority w:val="99"/>
    <w:rsid w:val="000D60B3"/>
  </w:style>
  <w:style w:type="character" w:customStyle="1" w:styleId="part-count">
    <w:name w:val="part-count"/>
    <w:basedOn w:val="a0"/>
    <w:uiPriority w:val="99"/>
    <w:rsid w:val="000D60B3"/>
  </w:style>
  <w:style w:type="character" w:customStyle="1" w:styleId="google-src-text1">
    <w:name w:val="google-src-text1"/>
    <w:uiPriority w:val="99"/>
    <w:rsid w:val="000D60B3"/>
    <w:rPr>
      <w:vanish/>
    </w:rPr>
  </w:style>
  <w:style w:type="paragraph" w:customStyle="1" w:styleId="213">
    <w:name w:val="Основной текст с отступом 21"/>
    <w:basedOn w:val="a"/>
    <w:uiPriority w:val="99"/>
    <w:rsid w:val="000D60B3"/>
    <w:pPr>
      <w:suppressAutoHyphens/>
      <w:ind w:firstLine="851"/>
    </w:pPr>
    <w:rPr>
      <w:rFonts w:eastAsia="Times New Roman" w:cs="Times New Roman"/>
      <w:sz w:val="28"/>
      <w:szCs w:val="28"/>
      <w:lang w:eastAsia="ar-SA"/>
    </w:rPr>
  </w:style>
  <w:style w:type="paragraph" w:customStyle="1" w:styleId="2e">
    <w:name w:val="Без интервала2"/>
    <w:uiPriority w:val="99"/>
    <w:rsid w:val="000D60B3"/>
    <w:pPr>
      <w:spacing w:after="0" w:line="240" w:lineRule="auto"/>
    </w:pPr>
    <w:rPr>
      <w:rFonts w:ascii="Calibri" w:eastAsia="Times New Roman" w:hAnsi="Calibri" w:cs="Calibri"/>
      <w:lang w:eastAsia="ru-RU"/>
    </w:rPr>
  </w:style>
  <w:style w:type="character" w:customStyle="1" w:styleId="710">
    <w:name w:val="Знак Знак71"/>
    <w:uiPriority w:val="99"/>
    <w:rsid w:val="000D60B3"/>
    <w:rPr>
      <w:sz w:val="24"/>
      <w:szCs w:val="24"/>
      <w:lang w:val="ru-RU" w:eastAsia="ru-RU"/>
    </w:rPr>
  </w:style>
  <w:style w:type="character" w:customStyle="1" w:styleId="820">
    <w:name w:val="Знак Знак82"/>
    <w:uiPriority w:val="99"/>
    <w:rsid w:val="000D60B3"/>
    <w:rPr>
      <w:sz w:val="24"/>
      <w:szCs w:val="24"/>
      <w:lang w:val="ru-RU" w:eastAsia="ru-RU"/>
    </w:rPr>
  </w:style>
  <w:style w:type="character" w:customStyle="1" w:styleId="72">
    <w:name w:val="Знак Знак72"/>
    <w:uiPriority w:val="99"/>
    <w:rsid w:val="000D60B3"/>
    <w:rPr>
      <w:sz w:val="24"/>
      <w:szCs w:val="24"/>
      <w:lang w:val="ru-RU" w:eastAsia="ru-RU"/>
    </w:rPr>
  </w:style>
  <w:style w:type="character" w:customStyle="1" w:styleId="iceouttxt5">
    <w:name w:val="iceouttxt5"/>
    <w:basedOn w:val="a0"/>
    <w:rsid w:val="000D60B3"/>
    <w:rPr>
      <w:rFonts w:ascii="Arial" w:hAnsi="Arial" w:cs="Arial" w:hint="default"/>
      <w:color w:val="666666"/>
      <w:sz w:val="17"/>
      <w:szCs w:val="17"/>
    </w:rPr>
  </w:style>
  <w:style w:type="paragraph" w:customStyle="1" w:styleId="1f8">
    <w:name w:val="Основной текст с отступом1"/>
    <w:basedOn w:val="a"/>
    <w:rsid w:val="000D60B3"/>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0D60B3"/>
  </w:style>
  <w:style w:type="paragraph" w:customStyle="1" w:styleId="Style40">
    <w:name w:val="Style40"/>
    <w:basedOn w:val="a"/>
    <w:rsid w:val="000D60B3"/>
    <w:rPr>
      <w:rFonts w:eastAsia="Times New Roman" w:cs="Times New Roman"/>
      <w:sz w:val="20"/>
      <w:szCs w:val="20"/>
    </w:rPr>
  </w:style>
  <w:style w:type="paragraph" w:customStyle="1" w:styleId="Style88">
    <w:name w:val="Style88"/>
    <w:basedOn w:val="a"/>
    <w:rsid w:val="000D60B3"/>
    <w:pPr>
      <w:spacing w:line="250" w:lineRule="exact"/>
    </w:pPr>
    <w:rPr>
      <w:rFonts w:eastAsia="Times New Roman" w:cs="Times New Roman"/>
      <w:sz w:val="20"/>
      <w:szCs w:val="20"/>
    </w:rPr>
  </w:style>
  <w:style w:type="character" w:customStyle="1" w:styleId="CharStyle9">
    <w:name w:val="CharStyle9"/>
    <w:basedOn w:val="a0"/>
    <w:rsid w:val="000D60B3"/>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0D60B3"/>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0D60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d"/>
    <w:uiPriority w:val="59"/>
    <w:rsid w:val="000D60B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0D60B3"/>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0D60B3"/>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0D60B3"/>
    <w:pPr>
      <w:spacing w:before="100" w:beforeAutospacing="1" w:after="100" w:afterAutospacing="1"/>
      <w:jc w:val="right"/>
    </w:pPr>
    <w:rPr>
      <w:rFonts w:eastAsia="Times New Roman" w:cs="Times New Roman"/>
      <w:szCs w:val="24"/>
    </w:rPr>
  </w:style>
  <w:style w:type="paragraph" w:customStyle="1" w:styleId="xl111">
    <w:name w:val="xl111"/>
    <w:basedOn w:val="a"/>
    <w:rsid w:val="000D60B3"/>
    <w:pPr>
      <w:spacing w:before="100" w:beforeAutospacing="1" w:after="100" w:afterAutospacing="1"/>
      <w:jc w:val="center"/>
    </w:pPr>
    <w:rPr>
      <w:rFonts w:eastAsia="Times New Roman" w:cs="Times New Roman"/>
      <w:szCs w:val="24"/>
    </w:rPr>
  </w:style>
  <w:style w:type="paragraph" w:customStyle="1" w:styleId="xl112">
    <w:name w:val="xl112"/>
    <w:basedOn w:val="a"/>
    <w:rsid w:val="000D60B3"/>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0D60B3"/>
    <w:pPr>
      <w:spacing w:before="100" w:beforeAutospacing="1" w:after="100" w:afterAutospacing="1"/>
    </w:pPr>
    <w:rPr>
      <w:rFonts w:eastAsia="Times New Roman" w:cs="Times New Roman"/>
      <w:sz w:val="14"/>
      <w:szCs w:val="14"/>
    </w:rPr>
  </w:style>
  <w:style w:type="paragraph" w:customStyle="1" w:styleId="xl114">
    <w:name w:val="xl114"/>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0D60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0D60B3"/>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0D60B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0D60B3"/>
    <w:pPr>
      <w:spacing w:after="100"/>
      <w:ind w:left="440"/>
    </w:pPr>
  </w:style>
  <w:style w:type="paragraph" w:customStyle="1" w:styleId="ConsPlusTitle">
    <w:name w:val="ConsPlusTitle"/>
    <w:rsid w:val="000D60B3"/>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0D60B3"/>
    <w:pPr>
      <w:spacing w:after="100"/>
      <w:ind w:left="240"/>
    </w:pPr>
  </w:style>
  <w:style w:type="paragraph" w:customStyle="1" w:styleId="3e">
    <w:name w:val="Без интервала3"/>
    <w:rsid w:val="000D60B3"/>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0D60B3"/>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0D60B3"/>
    <w:rPr>
      <w:rFonts w:ascii="Times New Roman" w:hAnsi="Times New Roman" w:cs="Times New Roman"/>
      <w:sz w:val="22"/>
      <w:szCs w:val="22"/>
    </w:rPr>
  </w:style>
  <w:style w:type="paragraph" w:customStyle="1" w:styleId="44">
    <w:name w:val="Основной текст4"/>
    <w:basedOn w:val="a"/>
    <w:rsid w:val="000D60B3"/>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0D60B3"/>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0D60B3"/>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0D60B3"/>
  </w:style>
  <w:style w:type="paragraph" w:styleId="affffa">
    <w:name w:val="endnote text"/>
    <w:basedOn w:val="a"/>
    <w:link w:val="affffb"/>
    <w:uiPriority w:val="99"/>
    <w:semiHidden/>
    <w:unhideWhenUsed/>
    <w:rsid w:val="000D60B3"/>
    <w:rPr>
      <w:sz w:val="20"/>
      <w:szCs w:val="20"/>
    </w:rPr>
  </w:style>
  <w:style w:type="character" w:customStyle="1" w:styleId="affffb">
    <w:name w:val="Текст концевой сноски Знак"/>
    <w:basedOn w:val="a0"/>
    <w:link w:val="affffa"/>
    <w:uiPriority w:val="99"/>
    <w:semiHidden/>
    <w:rsid w:val="000D60B3"/>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0D60B3"/>
    <w:rPr>
      <w:vertAlign w:val="superscript"/>
    </w:rPr>
  </w:style>
  <w:style w:type="paragraph" w:customStyle="1" w:styleId="msonormal0">
    <w:name w:val="msonormal"/>
    <w:basedOn w:val="a"/>
    <w:rsid w:val="000D60B3"/>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0D60B3"/>
    <w:rPr>
      <w:rFonts w:ascii="Calibri" w:eastAsia="Times New Roman" w:hAnsi="Calibri" w:cs="Calibri"/>
      <w:lang w:eastAsia="ru-RU"/>
    </w:rPr>
  </w:style>
  <w:style w:type="numbering" w:customStyle="1" w:styleId="3f">
    <w:name w:val="Нет списка3"/>
    <w:next w:val="a2"/>
    <w:uiPriority w:val="99"/>
    <w:semiHidden/>
    <w:unhideWhenUsed/>
    <w:rsid w:val="000D60B3"/>
  </w:style>
  <w:style w:type="table" w:customStyle="1" w:styleId="214">
    <w:name w:val="21"/>
    <w:basedOn w:val="a1"/>
    <w:rsid w:val="000D60B3"/>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f0">
    <w:name w:val="Сетка таблицы3"/>
    <w:basedOn w:val="a1"/>
    <w:next w:val="ad"/>
    <w:uiPriority w:val="39"/>
    <w:rsid w:val="000D60B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
    <w:name w:val="Нет списка11"/>
    <w:next w:val="a2"/>
    <w:uiPriority w:val="99"/>
    <w:semiHidden/>
    <w:unhideWhenUsed/>
    <w:rsid w:val="000D60B3"/>
  </w:style>
  <w:style w:type="table" w:customStyle="1" w:styleId="131">
    <w:name w:val="13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11">
    <w:name w:val="121"/>
    <w:basedOn w:val="a1"/>
    <w:rsid w:val="000D60B3"/>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10">
    <w:name w:val="11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1">
    <w:name w:val="10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10">
    <w:name w:val="9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1">
    <w:name w:val="8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11">
    <w:name w:val="7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0">
    <w:name w:val="6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1">
    <w:name w:val="5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0">
    <w:name w:val="4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11">
    <w:name w:val="31"/>
    <w:basedOn w:val="a1"/>
    <w:rsid w:val="000D60B3"/>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7">
    <w:name w:val="Сетка таблицы11"/>
    <w:basedOn w:val="a1"/>
    <w:next w:val="ad"/>
    <w:rsid w:val="000D60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d"/>
    <w:uiPriority w:val="59"/>
    <w:rsid w:val="000D60B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0D60B3"/>
  </w:style>
  <w:style w:type="paragraph" w:customStyle="1" w:styleId="Standard">
    <w:name w:val="Standard"/>
    <w:rsid w:val="000D60B3"/>
    <w:pPr>
      <w:autoSpaceDN w:val="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15863</Words>
  <Characters>90425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2</cp:revision>
  <dcterms:created xsi:type="dcterms:W3CDTF">2020-12-15T06:00:00Z</dcterms:created>
  <dcterms:modified xsi:type="dcterms:W3CDTF">2020-12-15T06:00:00Z</dcterms:modified>
</cp:coreProperties>
</file>