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A1" w:rsidRPr="00324693" w:rsidRDefault="00324693" w:rsidP="00324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24693">
        <w:rPr>
          <w:rFonts w:ascii="Times New Roman" w:hAnsi="Times New Roman" w:cs="Times New Roman"/>
          <w:sz w:val="24"/>
          <w:szCs w:val="24"/>
        </w:rPr>
        <w:t>Утверждено п</w:t>
      </w:r>
      <w:r w:rsidR="00804A25">
        <w:rPr>
          <w:rFonts w:ascii="Times New Roman" w:hAnsi="Times New Roman" w:cs="Times New Roman"/>
          <w:sz w:val="24"/>
          <w:szCs w:val="24"/>
        </w:rPr>
        <w:t>риказом директора № 160/1 от 01.09.2016г.</w:t>
      </w:r>
    </w:p>
    <w:p w:rsidR="00875FA1" w:rsidRPr="00324693" w:rsidRDefault="00875FA1" w:rsidP="00324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93">
        <w:rPr>
          <w:rFonts w:ascii="Times New Roman" w:hAnsi="Times New Roman" w:cs="Times New Roman"/>
          <w:b/>
          <w:sz w:val="28"/>
          <w:szCs w:val="28"/>
        </w:rPr>
        <w:t>Положение о школьной службе примирения</w:t>
      </w:r>
    </w:p>
    <w:p w:rsidR="00875FA1" w:rsidRPr="006C66F2" w:rsidRDefault="00875FA1" w:rsidP="00875FA1">
      <w:pPr>
        <w:rPr>
          <w:rFonts w:ascii="Times New Roman" w:hAnsi="Times New Roman" w:cs="Times New Roman"/>
          <w:b/>
          <w:sz w:val="28"/>
          <w:szCs w:val="28"/>
        </w:rPr>
      </w:pPr>
      <w:r w:rsidRPr="006C66F2">
        <w:rPr>
          <w:rFonts w:ascii="Times New Roman" w:hAnsi="Times New Roman" w:cs="Times New Roman"/>
          <w:b/>
          <w:sz w:val="28"/>
          <w:szCs w:val="28"/>
        </w:rPr>
        <w:t>1.        Общие положения</w:t>
      </w:r>
    </w:p>
    <w:p w:rsidR="00875FA1" w:rsidRPr="00324693" w:rsidRDefault="00324693" w:rsidP="00324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75FA1" w:rsidRPr="00324693">
        <w:rPr>
          <w:rFonts w:ascii="Times New Roman" w:hAnsi="Times New Roman" w:cs="Times New Roman"/>
          <w:sz w:val="28"/>
          <w:szCs w:val="28"/>
        </w:rPr>
        <w:t> Служба примирения является стру</w:t>
      </w:r>
      <w:r w:rsidR="00035A76" w:rsidRPr="00324693">
        <w:rPr>
          <w:rFonts w:ascii="Times New Roman" w:hAnsi="Times New Roman" w:cs="Times New Roman"/>
          <w:sz w:val="28"/>
          <w:szCs w:val="28"/>
        </w:rPr>
        <w:t>ктурным подразделением МБОУ «МСШ №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(далее</w:t>
      </w:r>
      <w:r w:rsidR="0064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школа), 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 которое объединяет учащихся, педагогов и других участников образовательного процесса, заинтересованных в разрешении конфликтов  и развитии практики восстановительной медиации в школе.</w:t>
      </w:r>
    </w:p>
    <w:p w:rsidR="00875FA1" w:rsidRPr="00324693" w:rsidRDefault="00324693" w:rsidP="00324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75FA1" w:rsidRPr="00324693">
        <w:rPr>
          <w:rFonts w:ascii="Times New Roman" w:hAnsi="Times New Roman" w:cs="Times New Roman"/>
          <w:sz w:val="28"/>
          <w:szCs w:val="28"/>
        </w:rPr>
        <w:t>Служба примирения является альтернативой другим способам реагирования на споры, кон</w:t>
      </w:r>
      <w:r>
        <w:rPr>
          <w:rFonts w:ascii="Times New Roman" w:hAnsi="Times New Roman" w:cs="Times New Roman"/>
          <w:sz w:val="28"/>
          <w:szCs w:val="28"/>
        </w:rPr>
        <w:t>фликты, противоправное поведение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 вынесения административного решения по конфликту или правонарушению. </w:t>
      </w:r>
    </w:p>
    <w:p w:rsidR="00875FA1" w:rsidRPr="00324693" w:rsidRDefault="00875FA1" w:rsidP="006C66F2">
      <w:p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 xml:space="preserve">  </w:t>
      </w:r>
      <w:r w:rsidR="00324693">
        <w:rPr>
          <w:rFonts w:ascii="Times New Roman" w:hAnsi="Times New Roman" w:cs="Times New Roman"/>
          <w:sz w:val="28"/>
          <w:szCs w:val="28"/>
        </w:rPr>
        <w:t xml:space="preserve">1.3. </w:t>
      </w:r>
      <w:r w:rsidRPr="00324693">
        <w:rPr>
          <w:rFonts w:ascii="Times New Roman" w:hAnsi="Times New Roman" w:cs="Times New Roman"/>
          <w:sz w:val="28"/>
          <w:szCs w:val="28"/>
        </w:rPr>
        <w:t xml:space="preserve"> Служба примирения является приоритетным способом реагирования, то есть  сторонам конфликта предлагается в первую очередь обратиться в службу примирения, а при их отказе или невозможности решить конфликт путем переговоров  и медиации школа может применить другие способы решения конфликта. </w:t>
      </w:r>
    </w:p>
    <w:p w:rsidR="00875FA1" w:rsidRPr="00324693" w:rsidRDefault="00324693" w:rsidP="006C66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FA1" w:rsidRPr="00324693">
        <w:rPr>
          <w:rFonts w:ascii="Times New Roman" w:hAnsi="Times New Roman" w:cs="Times New Roman"/>
          <w:sz w:val="28"/>
          <w:szCs w:val="28"/>
        </w:rPr>
        <w:t> Служба примирения осуществляет свою деятельность на основании Федерального закона  № 273-ФЗ от 29.12.2012 года «Об образовании в Российской Федерации» и «Стандартами восстановительной медиации» от 2009 года.</w:t>
      </w:r>
    </w:p>
    <w:p w:rsidR="00875FA1" w:rsidRPr="006C66F2" w:rsidRDefault="00875FA1" w:rsidP="006C6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6F2">
        <w:rPr>
          <w:rFonts w:ascii="Times New Roman" w:hAnsi="Times New Roman" w:cs="Times New Roman"/>
          <w:b/>
          <w:sz w:val="28"/>
          <w:szCs w:val="28"/>
        </w:rPr>
        <w:t>2.        Цели и задачи службы примирения</w:t>
      </w:r>
    </w:p>
    <w:p w:rsidR="00875FA1" w:rsidRPr="00324693" w:rsidRDefault="00324693" w:rsidP="006C66F2">
      <w:pPr>
        <w:pStyle w:val="a6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75FA1" w:rsidRPr="00324693">
        <w:rPr>
          <w:rFonts w:ascii="Times New Roman" w:hAnsi="Times New Roman" w:cs="Times New Roman"/>
          <w:sz w:val="28"/>
          <w:szCs w:val="28"/>
        </w:rPr>
        <w:t> Целями службы примирения являются:</w:t>
      </w:r>
    </w:p>
    <w:p w:rsidR="00875FA1" w:rsidRPr="00324693" w:rsidRDefault="00875FA1" w:rsidP="006C66F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875FA1" w:rsidRPr="00324693" w:rsidRDefault="00875FA1" w:rsidP="006C66F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875FA1" w:rsidRPr="00324693" w:rsidRDefault="00875FA1" w:rsidP="006C66F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 xml:space="preserve">организация в школе </w:t>
      </w:r>
      <w:proofErr w:type="spellStart"/>
      <w:r w:rsidRPr="00324693">
        <w:rPr>
          <w:rFonts w:ascii="Times New Roman" w:hAnsi="Times New Roman" w:cs="Times New Roman"/>
          <w:sz w:val="28"/>
          <w:szCs w:val="28"/>
        </w:rPr>
        <w:t>некарательного</w:t>
      </w:r>
      <w:proofErr w:type="spellEnd"/>
      <w:r w:rsidRPr="00324693">
        <w:rPr>
          <w:rFonts w:ascii="Times New Roman" w:hAnsi="Times New Roman" w:cs="Times New Roman"/>
          <w:sz w:val="28"/>
          <w:szCs w:val="28"/>
        </w:rPr>
        <w:t xml:space="preserve"> реагирования на конфликты, проступки, противоправное поведение  и правонарушения </w:t>
      </w:r>
      <w:r w:rsidRPr="00324693">
        <w:rPr>
          <w:rFonts w:ascii="Times New Roman" w:hAnsi="Times New Roman" w:cs="Times New Roman"/>
          <w:sz w:val="28"/>
          <w:szCs w:val="28"/>
        </w:rPr>
        <w:lastRenderedPageBreak/>
        <w:t>несовершеннолетних на основе принципов и технологии восстановительной медиации.</w:t>
      </w:r>
    </w:p>
    <w:p w:rsidR="00875FA1" w:rsidRPr="00324693" w:rsidRDefault="00324693" w:rsidP="006C66F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5FA1" w:rsidRPr="00324693">
        <w:rPr>
          <w:rFonts w:ascii="Times New Roman" w:hAnsi="Times New Roman" w:cs="Times New Roman"/>
          <w:sz w:val="28"/>
          <w:szCs w:val="28"/>
        </w:rPr>
        <w:t> Задачами службы примирения являются:</w:t>
      </w:r>
    </w:p>
    <w:p w:rsidR="00875FA1" w:rsidRPr="00324693" w:rsidRDefault="00875FA1" w:rsidP="006C66F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 проведение программ восстановительного разрешения конфликтов и криминальных ситуаций для участников споров, конфликтов и противоправных ситуаций;</w:t>
      </w:r>
    </w:p>
    <w:p w:rsidR="00875FA1" w:rsidRPr="00324693" w:rsidRDefault="00875FA1" w:rsidP="006C66F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 обучение учащихся цивилизованным методам урегулирования конфликтов и  осознания  ответственности;</w:t>
      </w:r>
    </w:p>
    <w:p w:rsidR="00875FA1" w:rsidRPr="00324693" w:rsidRDefault="00875FA1" w:rsidP="006C66F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 восстановительной медиации;</w:t>
      </w:r>
    </w:p>
    <w:p w:rsidR="00875FA1" w:rsidRPr="00324693" w:rsidRDefault="00875FA1" w:rsidP="006C66F2">
      <w:p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3.        </w:t>
      </w:r>
      <w:r w:rsidRPr="006C66F2">
        <w:rPr>
          <w:rFonts w:ascii="Times New Roman" w:hAnsi="Times New Roman" w:cs="Times New Roman"/>
          <w:b/>
          <w:sz w:val="28"/>
          <w:szCs w:val="28"/>
        </w:rPr>
        <w:t>Принципы деятельности службы примирения</w:t>
      </w:r>
    </w:p>
    <w:p w:rsidR="00875FA1" w:rsidRPr="00324693" w:rsidRDefault="00875FA1" w:rsidP="006C66F2">
      <w:p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3.1.         Деятельность службы примирения основана на следующих принципах:</w:t>
      </w:r>
    </w:p>
    <w:p w:rsidR="00875FA1" w:rsidRPr="00324693" w:rsidRDefault="00875FA1" w:rsidP="006C66F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 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 участвовать в программе восстановительного  разрешения конфликта и криминальной ситуации.</w:t>
      </w:r>
    </w:p>
    <w:p w:rsidR="00875FA1" w:rsidRPr="00324693" w:rsidRDefault="00875FA1" w:rsidP="006C66F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 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875FA1" w:rsidRPr="00324693" w:rsidRDefault="00875FA1" w:rsidP="006C66F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 Принцип нейтральности, запрещающий службе примирения принимать сторону какого-либо  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</w:t>
      </w:r>
      <w:r w:rsidRPr="00324693">
        <w:rPr>
          <w:rFonts w:ascii="Times New Roman" w:hAnsi="Times New Roman" w:cs="Times New Roman"/>
          <w:sz w:val="28"/>
          <w:szCs w:val="28"/>
        </w:rPr>
        <w:lastRenderedPageBreak/>
        <w:t>либо из участников, он должен отказаться от медиации или передать ее другому медиатору.</w:t>
      </w:r>
    </w:p>
    <w:p w:rsidR="00875FA1" w:rsidRPr="00324693" w:rsidRDefault="00875FA1" w:rsidP="006C66F2">
      <w:p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4</w:t>
      </w:r>
      <w:r w:rsidRPr="006C66F2">
        <w:rPr>
          <w:rFonts w:ascii="Times New Roman" w:hAnsi="Times New Roman" w:cs="Times New Roman"/>
          <w:b/>
          <w:sz w:val="28"/>
          <w:szCs w:val="28"/>
        </w:rPr>
        <w:t>.        Порядок формирования службы примирения</w:t>
      </w:r>
    </w:p>
    <w:p w:rsidR="00875FA1" w:rsidRPr="00324693" w:rsidRDefault="00875FA1" w:rsidP="006C66F2">
      <w:p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4.1. В состав службы примирения могут входить учащиеся 7-11 классов, прошедшие обучение проведению восстановительной медиации. </w:t>
      </w:r>
    </w:p>
    <w:p w:rsidR="00875FA1" w:rsidRPr="00324693" w:rsidRDefault="00875FA1" w:rsidP="006C66F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 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875FA1" w:rsidRPr="00324693" w:rsidRDefault="00875FA1" w:rsidP="006C66F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Родители дают согласие на работу своего ребенка в качестве ведущих примирительных встреч (медиаторов).</w:t>
      </w:r>
    </w:p>
    <w:p w:rsidR="00875FA1" w:rsidRPr="00324693" w:rsidRDefault="00875FA1" w:rsidP="006C66F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Вопросы членства в службе примирения, требований к учащимся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</w:t>
      </w:r>
    </w:p>
    <w:p w:rsidR="00875FA1" w:rsidRPr="006C66F2" w:rsidRDefault="00875FA1" w:rsidP="006C6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5</w:t>
      </w:r>
      <w:r w:rsidRPr="006C66F2">
        <w:rPr>
          <w:rFonts w:ascii="Times New Roman" w:hAnsi="Times New Roman" w:cs="Times New Roman"/>
          <w:b/>
          <w:sz w:val="28"/>
          <w:szCs w:val="28"/>
        </w:rPr>
        <w:t>.        Порядок работы службы примирения</w:t>
      </w:r>
    </w:p>
    <w:p w:rsidR="00875FA1" w:rsidRPr="00324693" w:rsidRDefault="00875FA1" w:rsidP="006C66F2">
      <w:p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примирения, родителей.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75FA1" w:rsidRPr="00324693">
        <w:rPr>
          <w:rFonts w:ascii="Times New Roman" w:hAnsi="Times New Roman" w:cs="Times New Roman"/>
          <w:sz w:val="28"/>
          <w:szCs w:val="28"/>
        </w:rPr>
        <w:t> 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75FA1" w:rsidRPr="00324693">
        <w:rPr>
          <w:rFonts w:ascii="Times New Roman" w:hAnsi="Times New Roman" w:cs="Times New Roman"/>
          <w:sz w:val="28"/>
          <w:szCs w:val="28"/>
        </w:rPr>
        <w:t> 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школе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875FA1" w:rsidRPr="00324693">
        <w:rPr>
          <w:rFonts w:ascii="Times New Roman" w:hAnsi="Times New Roman" w:cs="Times New Roman"/>
          <w:sz w:val="28"/>
          <w:szCs w:val="28"/>
        </w:rPr>
        <w:t>Медиация может проводиться  взрослым медиатором  по делам, рассматриваемым в КДН</w:t>
      </w:r>
      <w:r w:rsidR="006C66F2">
        <w:rPr>
          <w:rFonts w:ascii="Times New Roman" w:hAnsi="Times New Roman" w:cs="Times New Roman"/>
          <w:sz w:val="28"/>
          <w:szCs w:val="28"/>
        </w:rPr>
        <w:t xml:space="preserve"> </w:t>
      </w:r>
      <w:r w:rsidR="00875FA1" w:rsidRPr="00324693">
        <w:rPr>
          <w:rFonts w:ascii="Times New Roman" w:hAnsi="Times New Roman" w:cs="Times New Roman"/>
          <w:sz w:val="28"/>
          <w:szCs w:val="28"/>
        </w:rPr>
        <w:t>и</w:t>
      </w:r>
      <w:r w:rsidR="006C66F2">
        <w:rPr>
          <w:rFonts w:ascii="Times New Roman" w:hAnsi="Times New Roman" w:cs="Times New Roman"/>
          <w:sz w:val="28"/>
          <w:szCs w:val="28"/>
        </w:rPr>
        <w:t xml:space="preserve"> </w:t>
      </w:r>
      <w:r w:rsidR="00875FA1" w:rsidRPr="00324693">
        <w:rPr>
          <w:rFonts w:ascii="Times New Roman" w:hAnsi="Times New Roman" w:cs="Times New Roman"/>
          <w:sz w:val="28"/>
          <w:szCs w:val="28"/>
        </w:rPr>
        <w:t>ЗП или  суде. Медиация (или другая восстановительная программа) не отменяет рассмотрения дела в КДН</w:t>
      </w:r>
      <w:r w:rsidR="006C66F2">
        <w:rPr>
          <w:rFonts w:ascii="Times New Roman" w:hAnsi="Times New Roman" w:cs="Times New Roman"/>
          <w:sz w:val="28"/>
          <w:szCs w:val="28"/>
        </w:rPr>
        <w:t xml:space="preserve"> </w:t>
      </w:r>
      <w:r w:rsidR="00875FA1" w:rsidRPr="00324693">
        <w:rPr>
          <w:rFonts w:ascii="Times New Roman" w:hAnsi="Times New Roman" w:cs="Times New Roman"/>
          <w:sz w:val="28"/>
          <w:szCs w:val="28"/>
        </w:rPr>
        <w:t>и</w:t>
      </w:r>
      <w:r w:rsidR="006C66F2">
        <w:rPr>
          <w:rFonts w:ascii="Times New Roman" w:hAnsi="Times New Roman" w:cs="Times New Roman"/>
          <w:sz w:val="28"/>
          <w:szCs w:val="28"/>
        </w:rPr>
        <w:t xml:space="preserve"> </w:t>
      </w:r>
      <w:r w:rsidR="00875FA1" w:rsidRPr="00324693">
        <w:rPr>
          <w:rFonts w:ascii="Times New Roman" w:hAnsi="Times New Roman" w:cs="Times New Roman"/>
          <w:sz w:val="28"/>
          <w:szCs w:val="28"/>
        </w:rPr>
        <w:t>ЗП или суде, но ее результаты и достигнутая договоренность может учитываться при вынесении решения по делу.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875FA1" w:rsidRPr="00324693">
        <w:rPr>
          <w:rFonts w:ascii="Times New Roman" w:hAnsi="Times New Roman" w:cs="Times New Roman"/>
          <w:sz w:val="28"/>
          <w:szCs w:val="28"/>
        </w:rPr>
        <w:t> 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="00875FA1" w:rsidRPr="00324693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="00875FA1" w:rsidRPr="00324693">
        <w:rPr>
          <w:rFonts w:ascii="Times New Roman" w:hAnsi="Times New Roman" w:cs="Times New Roman"/>
          <w:sz w:val="28"/>
          <w:szCs w:val="28"/>
        </w:rPr>
        <w:t xml:space="preserve"> проведении ставится в известность администрация школы и родители.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875FA1" w:rsidRPr="00324693">
        <w:rPr>
          <w:rFonts w:ascii="Times New Roman" w:hAnsi="Times New Roman" w:cs="Times New Roman"/>
          <w:sz w:val="28"/>
          <w:szCs w:val="28"/>
        </w:rPr>
        <w:t> Переговоры с родителями и должностными лицами проводит руководитель (куратор) службы примирения.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 или невозможности обеспечить безопасность процесса. В этом случае образовательное учреждение может использовать иные   педагогические технологии. 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875FA1" w:rsidRPr="00324693">
        <w:rPr>
          <w:rFonts w:ascii="Times New Roman" w:hAnsi="Times New Roman" w:cs="Times New Roman"/>
          <w:sz w:val="28"/>
          <w:szCs w:val="28"/>
        </w:rPr>
        <w:t>В случае</w:t>
      </w:r>
      <w:r w:rsidR="006C66F2">
        <w:rPr>
          <w:rFonts w:ascii="Times New Roman" w:hAnsi="Times New Roman" w:cs="Times New Roman"/>
          <w:sz w:val="28"/>
          <w:szCs w:val="28"/>
        </w:rPr>
        <w:t>,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875FA1" w:rsidRPr="00324693">
        <w:rPr>
          <w:rFonts w:ascii="Times New Roman" w:hAnsi="Times New Roman" w:cs="Times New Roman"/>
          <w:sz w:val="28"/>
          <w:szCs w:val="28"/>
        </w:rPr>
        <w:t>конфликтующие стороны не достигли</w:t>
      </w:r>
      <w:proofErr w:type="gramEnd"/>
      <w:r w:rsidR="00875FA1" w:rsidRPr="00324693">
        <w:rPr>
          <w:rFonts w:ascii="Times New Roman" w:hAnsi="Times New Roman" w:cs="Times New Roman"/>
          <w:sz w:val="28"/>
          <w:szCs w:val="28"/>
        </w:rPr>
        <w:t xml:space="preserve"> возраста 10 лет, примирительная программа проводится с согласия классного руководителя. 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875FA1" w:rsidRPr="00324693">
        <w:rPr>
          <w:rFonts w:ascii="Times New Roman" w:hAnsi="Times New Roman" w:cs="Times New Roman"/>
          <w:sz w:val="28"/>
          <w:szCs w:val="28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875FA1" w:rsidRPr="00324693">
        <w:rPr>
          <w:rFonts w:ascii="Times New Roman" w:hAnsi="Times New Roman" w:cs="Times New Roman"/>
          <w:sz w:val="28"/>
          <w:szCs w:val="28"/>
        </w:rPr>
        <w:t> 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875FA1" w:rsidRPr="00324693">
        <w:rPr>
          <w:rFonts w:ascii="Times New Roman" w:hAnsi="Times New Roman" w:cs="Times New Roman"/>
          <w:sz w:val="28"/>
          <w:szCs w:val="28"/>
        </w:rPr>
        <w:t> При необходимости служба примирения передает копию примирительного договора администрации образовательного учреждения.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Служба примирения помогает определить способ выполнения обязательств, взятых на себя сторонами в примирительном договоре, </w:t>
      </w:r>
      <w:r w:rsidR="00875FA1" w:rsidRPr="00324693">
        <w:rPr>
          <w:rFonts w:ascii="Times New Roman" w:hAnsi="Times New Roman" w:cs="Times New Roman"/>
          <w:sz w:val="28"/>
          <w:szCs w:val="28"/>
        </w:rPr>
        <w:lastRenderedPageBreak/>
        <w:t>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875FA1" w:rsidRPr="00324693">
        <w:rPr>
          <w:rFonts w:ascii="Times New Roman" w:hAnsi="Times New Roman" w:cs="Times New Roman"/>
          <w:sz w:val="28"/>
          <w:szCs w:val="28"/>
        </w:rPr>
        <w:t> 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875FA1" w:rsidRPr="00324693" w:rsidRDefault="00644C87" w:rsidP="00644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</w:t>
      </w:r>
      <w:r w:rsidR="00875FA1" w:rsidRPr="00644C87">
        <w:rPr>
          <w:rFonts w:ascii="Times New Roman" w:hAnsi="Times New Roman" w:cs="Times New Roman"/>
          <w:sz w:val="28"/>
          <w:szCs w:val="28"/>
        </w:rPr>
        <w:t>возможности информировать и привлекать родителей в медиацию  (а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 </w:t>
      </w:r>
      <w:r w:rsidR="00875FA1" w:rsidRPr="00644C87">
        <w:rPr>
          <w:rFonts w:ascii="Times New Roman" w:hAnsi="Times New Roman" w:cs="Times New Roman"/>
          <w:sz w:val="28"/>
          <w:szCs w:val="28"/>
        </w:rPr>
        <w:t>по указанным в пунктах 5.3  и 5.4  категориям дел участие родителей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 или согласие на проведение медиации в их отсутствие является </w:t>
      </w:r>
      <w:r w:rsidR="00875FA1" w:rsidRPr="00644C87">
        <w:rPr>
          <w:rFonts w:ascii="Times New Roman" w:hAnsi="Times New Roman" w:cs="Times New Roman"/>
          <w:sz w:val="28"/>
          <w:szCs w:val="28"/>
        </w:rPr>
        <w:t>обязательным).</w:t>
      </w:r>
    </w:p>
    <w:p w:rsidR="00875FA1" w:rsidRPr="00324693" w:rsidRDefault="0022350D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644C87">
        <w:rPr>
          <w:rFonts w:ascii="Times New Roman" w:hAnsi="Times New Roman" w:cs="Times New Roman"/>
          <w:sz w:val="28"/>
          <w:szCs w:val="28"/>
        </w:rPr>
        <w:t>.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Служба примирения рекомендует  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875FA1" w:rsidRPr="00324693" w:rsidRDefault="0022350D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644C87">
        <w:rPr>
          <w:rFonts w:ascii="Times New Roman" w:hAnsi="Times New Roman" w:cs="Times New Roman"/>
          <w:sz w:val="28"/>
          <w:szCs w:val="28"/>
        </w:rPr>
        <w:t>.</w:t>
      </w:r>
      <w:r w:rsidR="00875FA1" w:rsidRPr="00324693">
        <w:rPr>
          <w:rFonts w:ascii="Times New Roman" w:hAnsi="Times New Roman" w:cs="Times New Roman"/>
          <w:sz w:val="28"/>
          <w:szCs w:val="28"/>
        </w:rPr>
        <w:t>По согласованию с администрацией  школы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 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 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875FA1" w:rsidRPr="00324693" w:rsidRDefault="0022350D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644C87">
        <w:rPr>
          <w:rFonts w:ascii="Times New Roman" w:hAnsi="Times New Roman" w:cs="Times New Roman"/>
          <w:sz w:val="28"/>
          <w:szCs w:val="28"/>
        </w:rPr>
        <w:t>.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</w:t>
      </w:r>
      <w:r w:rsidR="00644C87">
        <w:rPr>
          <w:rFonts w:ascii="Times New Roman" w:hAnsi="Times New Roman" w:cs="Times New Roman"/>
          <w:sz w:val="28"/>
          <w:szCs w:val="28"/>
        </w:rPr>
        <w:t>№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152-ФЗ. </w:t>
      </w:r>
    </w:p>
    <w:p w:rsidR="00875FA1" w:rsidRPr="00324693" w:rsidRDefault="00875FA1" w:rsidP="006C66F2">
      <w:pPr>
        <w:jc w:val="both"/>
        <w:rPr>
          <w:rFonts w:ascii="Times New Roman" w:hAnsi="Times New Roman" w:cs="Times New Roman"/>
          <w:sz w:val="28"/>
          <w:szCs w:val="28"/>
        </w:rPr>
      </w:pPr>
      <w:r w:rsidRPr="00324693">
        <w:rPr>
          <w:rFonts w:ascii="Times New Roman" w:hAnsi="Times New Roman" w:cs="Times New Roman"/>
          <w:sz w:val="28"/>
          <w:szCs w:val="28"/>
        </w:rPr>
        <w:t>6</w:t>
      </w:r>
      <w:r w:rsidRPr="006C66F2">
        <w:rPr>
          <w:rFonts w:ascii="Times New Roman" w:hAnsi="Times New Roman" w:cs="Times New Roman"/>
          <w:b/>
          <w:sz w:val="28"/>
          <w:szCs w:val="28"/>
        </w:rPr>
        <w:t>.        Организация деятельности службы примирения</w:t>
      </w:r>
    </w:p>
    <w:p w:rsidR="00875FA1" w:rsidRPr="00324693" w:rsidRDefault="00644C87" w:rsidP="00644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C87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875FA1" w:rsidRPr="00644C87">
        <w:rPr>
          <w:rFonts w:ascii="Times New Roman" w:hAnsi="Times New Roman" w:cs="Times New Roman"/>
          <w:sz w:val="28"/>
          <w:szCs w:val="28"/>
        </w:rPr>
        <w:t>Поддержка</w:t>
      </w:r>
      <w:r w:rsidR="00875FA1" w:rsidRPr="00324693">
        <w:rPr>
          <w:rFonts w:ascii="Times New Roman" w:hAnsi="Times New Roman" w:cs="Times New Roman"/>
          <w:sz w:val="28"/>
          <w:szCs w:val="28"/>
        </w:rPr>
        <w:t xml:space="preserve">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75FA1" w:rsidRPr="00324693">
        <w:rPr>
          <w:rFonts w:ascii="Times New Roman" w:hAnsi="Times New Roman" w:cs="Times New Roman"/>
          <w:sz w:val="28"/>
          <w:szCs w:val="28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учащихся.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75FA1" w:rsidRPr="00324693">
        <w:rPr>
          <w:rFonts w:ascii="Times New Roman" w:hAnsi="Times New Roman" w:cs="Times New Roman"/>
          <w:sz w:val="28"/>
          <w:szCs w:val="28"/>
        </w:rPr>
        <w:t> Служба примирения  в рамках своей компетенции взаимодействует с  психологом, социальным педагогом и другими специалистами школы.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875FA1" w:rsidRPr="00324693">
        <w:rPr>
          <w:rFonts w:ascii="Times New Roman" w:hAnsi="Times New Roman" w:cs="Times New Roman"/>
          <w:sz w:val="28"/>
          <w:szCs w:val="28"/>
        </w:rPr>
        <w:t> 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поддерживает обращения педагогов  и учащихся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875FA1" w:rsidRPr="00324693">
        <w:rPr>
          <w:rFonts w:ascii="Times New Roman" w:hAnsi="Times New Roman" w:cs="Times New Roman"/>
          <w:sz w:val="28"/>
          <w:szCs w:val="28"/>
        </w:rPr>
        <w:t>В случае если стороны согласились на примирительную встречу</w:t>
      </w:r>
      <w:proofErr w:type="gramStart"/>
      <w:r w:rsidR="00875FA1" w:rsidRPr="00324693">
        <w:rPr>
          <w:rFonts w:ascii="Times New Roman" w:hAnsi="Times New Roman" w:cs="Times New Roman"/>
          <w:sz w:val="28"/>
          <w:szCs w:val="28"/>
        </w:rPr>
        <w:t xml:space="preserve"> </w:t>
      </w:r>
      <w:r w:rsidR="006C66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6F2">
        <w:rPr>
          <w:rFonts w:ascii="Times New Roman" w:hAnsi="Times New Roman" w:cs="Times New Roman"/>
          <w:sz w:val="28"/>
          <w:szCs w:val="28"/>
        </w:rPr>
        <w:t xml:space="preserve"> </w:t>
      </w:r>
      <w:r w:rsidR="00875FA1" w:rsidRPr="00324693">
        <w:rPr>
          <w:rFonts w:ascii="Times New Roman" w:hAnsi="Times New Roman" w:cs="Times New Roman"/>
          <w:sz w:val="28"/>
          <w:szCs w:val="28"/>
        </w:rPr>
        <w:t>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875FA1" w:rsidRPr="00324693">
        <w:rPr>
          <w:rFonts w:ascii="Times New Roman" w:hAnsi="Times New Roman" w:cs="Times New Roman"/>
          <w:sz w:val="28"/>
          <w:szCs w:val="28"/>
        </w:rPr>
        <w:t>Администрация школы поддерживает участие руководителя (куратора)  и медиаторов службы примирения в повышении их квалификации.</w:t>
      </w:r>
    </w:p>
    <w:p w:rsidR="00875FA1" w:rsidRPr="00644C87" w:rsidRDefault="00644C87" w:rsidP="00644C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6.7.</w:t>
      </w:r>
      <w:r w:rsidR="00875FA1" w:rsidRPr="00644C87">
        <w:rPr>
          <w:rFonts w:ascii="Times New Roman" w:hAnsi="Times New Roman" w:cs="Times New Roman"/>
          <w:sz w:val="28"/>
          <w:szCs w:val="28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 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875FA1" w:rsidRPr="00324693">
        <w:rPr>
          <w:rFonts w:ascii="Times New Roman" w:hAnsi="Times New Roman" w:cs="Times New Roman"/>
          <w:sz w:val="28"/>
          <w:szCs w:val="28"/>
        </w:rPr>
        <w:t> В случае</w:t>
      </w:r>
      <w:proofErr w:type="gramStart"/>
      <w:r w:rsidR="006C66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5FA1" w:rsidRPr="00324693">
        <w:rPr>
          <w:rFonts w:ascii="Times New Roman" w:hAnsi="Times New Roman" w:cs="Times New Roman"/>
          <w:sz w:val="28"/>
          <w:szCs w:val="28"/>
        </w:rPr>
        <w:t xml:space="preserve">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</w:t>
      </w:r>
      <w:r w:rsidR="00875FA1" w:rsidRPr="00324693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875FA1" w:rsidRPr="00324693" w:rsidRDefault="00644C87" w:rsidP="00644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875FA1" w:rsidRPr="00324693">
        <w:rPr>
          <w:rFonts w:ascii="Times New Roman" w:hAnsi="Times New Roman" w:cs="Times New Roman"/>
          <w:sz w:val="28"/>
          <w:szCs w:val="28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875FA1" w:rsidRPr="00875FA1" w:rsidRDefault="00875FA1" w:rsidP="00875FA1">
      <w:bookmarkStart w:id="1" w:name="h.gjdgxs"/>
      <w:bookmarkEnd w:id="1"/>
    </w:p>
    <w:p w:rsidR="00875FA1" w:rsidRPr="00035A76" w:rsidRDefault="00875FA1" w:rsidP="00875FA1">
      <w:pPr>
        <w:rPr>
          <w:b/>
          <w:bCs/>
        </w:rPr>
      </w:pPr>
    </w:p>
    <w:p w:rsidR="00D12383" w:rsidRDefault="00D12383"/>
    <w:sectPr w:rsidR="00D12383" w:rsidSect="007F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1E7"/>
    <w:multiLevelType w:val="multilevel"/>
    <w:tmpl w:val="32C646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EC08F0"/>
    <w:multiLevelType w:val="multilevel"/>
    <w:tmpl w:val="2B70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867B6"/>
    <w:multiLevelType w:val="multilevel"/>
    <w:tmpl w:val="1A6CE4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C01E38"/>
    <w:multiLevelType w:val="multilevel"/>
    <w:tmpl w:val="ED6A7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B183D"/>
    <w:multiLevelType w:val="multilevel"/>
    <w:tmpl w:val="23CE1A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9251A"/>
    <w:multiLevelType w:val="multilevel"/>
    <w:tmpl w:val="FFAE5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B1740"/>
    <w:multiLevelType w:val="multilevel"/>
    <w:tmpl w:val="4CAC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D5A10"/>
    <w:multiLevelType w:val="multilevel"/>
    <w:tmpl w:val="C42C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210FA"/>
    <w:multiLevelType w:val="multilevel"/>
    <w:tmpl w:val="E86E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62F9A"/>
    <w:multiLevelType w:val="multilevel"/>
    <w:tmpl w:val="BA828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15901"/>
    <w:multiLevelType w:val="multilevel"/>
    <w:tmpl w:val="86168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D830C1"/>
    <w:multiLevelType w:val="multilevel"/>
    <w:tmpl w:val="29E2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F3372"/>
    <w:multiLevelType w:val="multilevel"/>
    <w:tmpl w:val="C8F6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B2D11"/>
    <w:multiLevelType w:val="multilevel"/>
    <w:tmpl w:val="47341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FA1"/>
    <w:rsid w:val="00035A76"/>
    <w:rsid w:val="00155D6C"/>
    <w:rsid w:val="0022350D"/>
    <w:rsid w:val="00324693"/>
    <w:rsid w:val="00386772"/>
    <w:rsid w:val="00644C87"/>
    <w:rsid w:val="006C66F2"/>
    <w:rsid w:val="007F48F2"/>
    <w:rsid w:val="00804A25"/>
    <w:rsid w:val="00875FA1"/>
    <w:rsid w:val="00C81301"/>
    <w:rsid w:val="00D1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7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0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694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06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0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7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87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45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28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58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74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18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7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232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00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588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89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51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952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Ученик-6</dc:creator>
  <cp:lastModifiedBy>55</cp:lastModifiedBy>
  <cp:revision>6</cp:revision>
  <dcterms:created xsi:type="dcterms:W3CDTF">2016-02-24T07:19:00Z</dcterms:created>
  <dcterms:modified xsi:type="dcterms:W3CDTF">2017-09-26T08:21:00Z</dcterms:modified>
</cp:coreProperties>
</file>